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12BB7D" w14:textId="77777777" w:rsidR="007F61E1" w:rsidRPr="00BE636C" w:rsidRDefault="00E6632F" w:rsidP="003264FF">
      <w:pPr>
        <w:ind w:right="980"/>
        <w:jc w:val="center"/>
        <w:rPr>
          <w:rFonts w:asciiTheme="minorBidi" w:hAnsiTheme="minorBidi" w:cstheme="minorBidi"/>
          <w:b/>
          <w:color w:val="000000"/>
          <w:sz w:val="44"/>
          <w:szCs w:val="44"/>
        </w:rPr>
      </w:pPr>
      <w:r>
        <w:rPr>
          <w:rFonts w:asciiTheme="minorBidi" w:hAnsiTheme="minorBidi" w:cstheme="minorBidi"/>
          <w:noProof/>
          <w:color w:val="000000"/>
        </w:rPr>
        <w:pict w14:anchorId="7F492BDC">
          <v:line id="Line 181" o:spid="_x0000_s1026" style="position:absolute;left:0;text-align:left;z-index:251657216;visibility:visible" from="-2.75pt,30.55pt" to="469.7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" strokeweight="3pt"/>
        </w:pict>
      </w:r>
      <w:r w:rsidR="007F61E1" w:rsidRPr="00BE636C">
        <w:rPr>
          <w:rFonts w:asciiTheme="minorBidi" w:hAnsiTheme="minorBidi" w:cstheme="minorBidi"/>
          <w:b/>
          <w:color w:val="000000"/>
          <w:sz w:val="44"/>
          <w:szCs w:val="44"/>
        </w:rPr>
        <w:t>CONTENTS</w:t>
      </w:r>
    </w:p>
    <w:p w14:paraId="0DAF9F27" w14:textId="77777777" w:rsidR="00321FB8" w:rsidRPr="00BE636C" w:rsidRDefault="00321FB8" w:rsidP="003264FF">
      <w:pPr>
        <w:rPr>
          <w:rFonts w:asciiTheme="minorBidi" w:hAnsiTheme="minorBidi" w:cstheme="minorBidi"/>
          <w:color w:val="000000"/>
        </w:rPr>
      </w:pPr>
    </w:p>
    <w:p w14:paraId="25794EA5" w14:textId="77777777" w:rsidR="00321FB8" w:rsidRPr="00BE636C" w:rsidRDefault="00722F07">
      <w:pPr>
        <w:pStyle w:val="10"/>
        <w:tabs>
          <w:tab w:val="right" w:leader="dot" w:pos="9830"/>
        </w:tabs>
        <w:rPr>
          <w:rFonts w:asciiTheme="minorBidi" w:eastAsiaTheme="minorEastAsia" w:hAnsiTheme="minorBidi" w:cstheme="minorBidi"/>
          <w:noProof/>
          <w:szCs w:val="22"/>
        </w:rPr>
      </w:pPr>
      <w:r w:rsidRPr="00BE636C">
        <w:rPr>
          <w:rFonts w:asciiTheme="minorBidi" w:hAnsiTheme="minorBidi" w:cstheme="minorBidi"/>
          <w:color w:val="000000"/>
        </w:rPr>
        <w:fldChar w:fldCharType="begin"/>
      </w:r>
      <w:r w:rsidR="00321FB8" w:rsidRPr="00BE636C">
        <w:rPr>
          <w:rFonts w:asciiTheme="minorBidi" w:hAnsiTheme="minorBidi" w:cstheme="minorBidi"/>
          <w:color w:val="000000"/>
        </w:rPr>
        <w:instrText xml:space="preserve"> TOC \h \z \t "1,1,2,2" </w:instrText>
      </w:r>
      <w:r w:rsidRPr="00BE636C">
        <w:rPr>
          <w:rFonts w:asciiTheme="minorBidi" w:hAnsiTheme="minorBidi" w:cstheme="minorBidi"/>
          <w:color w:val="000000"/>
        </w:rPr>
        <w:fldChar w:fldCharType="separate"/>
      </w:r>
      <w:hyperlink w:anchor="_Toc64901880" w:history="1">
        <w:r w:rsidR="00321FB8" w:rsidRPr="00BE636C">
          <w:rPr>
            <w:rStyle w:val="ad"/>
            <w:rFonts w:asciiTheme="minorBidi" w:hAnsiTheme="minorBidi" w:cstheme="minorBidi"/>
            <w:noProof/>
          </w:rPr>
          <w:t>I. Safety Precautions</w:t>
        </w:r>
        <w:r w:rsidR="00321FB8" w:rsidRPr="00BE636C">
          <w:rPr>
            <w:rFonts w:asciiTheme="minorBidi" w:hAnsiTheme="minorBidi" w:cstheme="minorBidi"/>
            <w:noProof/>
            <w:webHidden/>
          </w:rPr>
          <w:tab/>
        </w:r>
        <w:r w:rsidRPr="00BE636C">
          <w:rPr>
            <w:rFonts w:asciiTheme="minorBidi" w:hAnsiTheme="minorBidi" w:cstheme="minorBidi"/>
            <w:noProof/>
            <w:webHidden/>
          </w:rPr>
          <w:fldChar w:fldCharType="begin"/>
        </w:r>
        <w:r w:rsidR="00321FB8" w:rsidRPr="00BE636C">
          <w:rPr>
            <w:rFonts w:asciiTheme="minorBidi" w:hAnsiTheme="minorBidi" w:cstheme="minorBidi"/>
            <w:noProof/>
            <w:webHidden/>
          </w:rPr>
          <w:instrText xml:space="preserve"> PAGEREF _Toc64901880 \h </w:instrText>
        </w:r>
        <w:r w:rsidRPr="00BE636C">
          <w:rPr>
            <w:rFonts w:asciiTheme="minorBidi" w:hAnsiTheme="minorBidi" w:cstheme="minorBidi"/>
            <w:noProof/>
            <w:webHidden/>
          </w:rPr>
        </w:r>
        <w:r w:rsidRPr="00BE636C">
          <w:rPr>
            <w:rFonts w:asciiTheme="minorBidi" w:hAnsiTheme="minorBidi" w:cstheme="minorBidi"/>
            <w:noProof/>
            <w:webHidden/>
          </w:rPr>
          <w:fldChar w:fldCharType="separate"/>
        </w:r>
        <w:r w:rsidR="00F34222" w:rsidRPr="00BE636C">
          <w:rPr>
            <w:rFonts w:asciiTheme="minorBidi" w:hAnsiTheme="minorBidi" w:cstheme="minorBidi"/>
            <w:noProof/>
            <w:webHidden/>
          </w:rPr>
          <w:t>2</w:t>
        </w:r>
        <w:r w:rsidRPr="00BE636C">
          <w:rPr>
            <w:rFonts w:asciiTheme="minorBidi" w:hAnsiTheme="minorBidi" w:cstheme="minorBidi"/>
            <w:noProof/>
            <w:webHidden/>
          </w:rPr>
          <w:fldChar w:fldCharType="end"/>
        </w:r>
      </w:hyperlink>
    </w:p>
    <w:p w14:paraId="39CAE19D" w14:textId="77777777" w:rsidR="00321FB8" w:rsidRPr="00BE636C" w:rsidRDefault="00E6632F">
      <w:pPr>
        <w:pStyle w:val="10"/>
        <w:tabs>
          <w:tab w:val="right" w:leader="dot" w:pos="9830"/>
        </w:tabs>
        <w:rPr>
          <w:rFonts w:asciiTheme="minorBidi" w:eastAsiaTheme="minorEastAsia" w:hAnsiTheme="minorBidi" w:cstheme="minorBidi"/>
          <w:noProof/>
          <w:szCs w:val="22"/>
        </w:rPr>
      </w:pPr>
      <w:hyperlink w:anchor="_Toc64901881" w:history="1">
        <w:r w:rsidR="00321FB8" w:rsidRPr="00BE636C">
          <w:rPr>
            <w:rStyle w:val="ad"/>
            <w:rFonts w:asciiTheme="minorBidi" w:hAnsiTheme="minorBidi" w:cstheme="minorBidi"/>
            <w:noProof/>
          </w:rPr>
          <w:t>II. IDU Dimensions</w:t>
        </w:r>
        <w:r w:rsidR="00321FB8" w:rsidRPr="00BE636C">
          <w:rPr>
            <w:rFonts w:asciiTheme="minorBidi" w:hAnsiTheme="minorBidi" w:cstheme="minorBidi"/>
            <w:noProof/>
            <w:webHidden/>
          </w:rPr>
          <w:tab/>
        </w:r>
        <w:r w:rsidR="00722F07" w:rsidRPr="00BE636C">
          <w:rPr>
            <w:rFonts w:asciiTheme="minorBidi" w:hAnsiTheme="minorBidi" w:cstheme="minorBidi"/>
            <w:noProof/>
            <w:webHidden/>
          </w:rPr>
          <w:fldChar w:fldCharType="begin"/>
        </w:r>
        <w:r w:rsidR="00321FB8" w:rsidRPr="00BE636C">
          <w:rPr>
            <w:rFonts w:asciiTheme="minorBidi" w:hAnsiTheme="minorBidi" w:cstheme="minorBidi"/>
            <w:noProof/>
            <w:webHidden/>
          </w:rPr>
          <w:instrText xml:space="preserve"> PAGEREF _Toc64901881 \h </w:instrText>
        </w:r>
        <w:r w:rsidR="00722F07" w:rsidRPr="00BE636C">
          <w:rPr>
            <w:rFonts w:asciiTheme="minorBidi" w:hAnsiTheme="minorBidi" w:cstheme="minorBidi"/>
            <w:noProof/>
            <w:webHidden/>
          </w:rPr>
        </w:r>
        <w:r w:rsidR="00722F07" w:rsidRPr="00BE636C">
          <w:rPr>
            <w:rFonts w:asciiTheme="minorBidi" w:hAnsiTheme="minorBidi" w:cstheme="minorBidi"/>
            <w:noProof/>
            <w:webHidden/>
          </w:rPr>
          <w:fldChar w:fldCharType="separate"/>
        </w:r>
        <w:r w:rsidR="00F34222" w:rsidRPr="00BE636C">
          <w:rPr>
            <w:rFonts w:asciiTheme="minorBidi" w:hAnsiTheme="minorBidi" w:cstheme="minorBidi"/>
            <w:noProof/>
            <w:webHidden/>
          </w:rPr>
          <w:t>4</w:t>
        </w:r>
        <w:r w:rsidR="00722F07" w:rsidRPr="00BE636C">
          <w:rPr>
            <w:rFonts w:asciiTheme="minorBidi" w:hAnsiTheme="minorBidi" w:cstheme="minorBidi"/>
            <w:noProof/>
            <w:webHidden/>
          </w:rPr>
          <w:fldChar w:fldCharType="end"/>
        </w:r>
      </w:hyperlink>
    </w:p>
    <w:p w14:paraId="373E1D6D" w14:textId="77777777" w:rsidR="00321FB8" w:rsidRPr="00BE636C" w:rsidRDefault="00E6632F">
      <w:pPr>
        <w:pStyle w:val="21"/>
        <w:rPr>
          <w:rFonts w:asciiTheme="minorBidi" w:hAnsiTheme="minorBidi"/>
        </w:rPr>
      </w:pPr>
      <w:hyperlink w:anchor="_Toc64901882" w:history="1">
        <w:r w:rsidR="00321FB8" w:rsidRPr="00BE636C">
          <w:rPr>
            <w:rStyle w:val="ad"/>
            <w:rFonts w:asciiTheme="minorBidi" w:hAnsiTheme="minorBidi"/>
          </w:rPr>
          <w:t>1.</w:t>
        </w:r>
        <w:r w:rsidR="00321FB8" w:rsidRPr="00BE636C">
          <w:rPr>
            <w:rFonts w:asciiTheme="minorBidi" w:hAnsiTheme="minorBidi"/>
          </w:rPr>
          <w:tab/>
        </w:r>
        <w:r w:rsidR="00321FB8" w:rsidRPr="00BE636C">
          <w:rPr>
            <w:rStyle w:val="ad"/>
            <w:rFonts w:asciiTheme="minorBidi" w:hAnsiTheme="minorBidi"/>
          </w:rPr>
          <w:t>TMVW wall-mounted unit - dimensional drawing</w:t>
        </w:r>
        <w:r w:rsidR="00321FB8" w:rsidRPr="00BE636C">
          <w:rPr>
            <w:rFonts w:asciiTheme="minorBidi" w:hAnsiTheme="minorBidi"/>
            <w:webHidden/>
          </w:rPr>
          <w:tab/>
        </w:r>
        <w:r w:rsidR="00722F07" w:rsidRPr="00BE636C">
          <w:rPr>
            <w:rFonts w:asciiTheme="minorBidi" w:hAnsiTheme="minorBidi"/>
            <w:webHidden/>
          </w:rPr>
          <w:fldChar w:fldCharType="begin"/>
        </w:r>
        <w:r w:rsidR="00321FB8" w:rsidRPr="00BE636C">
          <w:rPr>
            <w:rFonts w:asciiTheme="minorBidi" w:hAnsiTheme="minorBidi"/>
            <w:webHidden/>
          </w:rPr>
          <w:instrText xml:space="preserve"> PAGEREF _Toc64901882 \h </w:instrText>
        </w:r>
        <w:r w:rsidR="00722F07" w:rsidRPr="00BE636C">
          <w:rPr>
            <w:rFonts w:asciiTheme="minorBidi" w:hAnsiTheme="minorBidi"/>
            <w:webHidden/>
          </w:rPr>
        </w:r>
        <w:r w:rsidR="00722F07" w:rsidRPr="00BE636C">
          <w:rPr>
            <w:rFonts w:asciiTheme="minorBidi" w:hAnsiTheme="minorBidi"/>
            <w:webHidden/>
          </w:rPr>
          <w:fldChar w:fldCharType="separate"/>
        </w:r>
        <w:r w:rsidR="00F34222" w:rsidRPr="00BE636C">
          <w:rPr>
            <w:rFonts w:asciiTheme="minorBidi" w:hAnsiTheme="minorBidi"/>
            <w:webHidden/>
          </w:rPr>
          <w:t>4</w:t>
        </w:r>
        <w:r w:rsidR="00722F07" w:rsidRPr="00BE636C">
          <w:rPr>
            <w:rFonts w:asciiTheme="minorBidi" w:hAnsiTheme="minorBidi"/>
            <w:webHidden/>
          </w:rPr>
          <w:fldChar w:fldCharType="end"/>
        </w:r>
      </w:hyperlink>
    </w:p>
    <w:p w14:paraId="64FBACD2" w14:textId="77777777" w:rsidR="00321FB8" w:rsidRPr="00BE636C" w:rsidRDefault="00E6632F">
      <w:pPr>
        <w:pStyle w:val="21"/>
        <w:rPr>
          <w:rFonts w:asciiTheme="minorBidi" w:hAnsiTheme="minorBidi"/>
        </w:rPr>
      </w:pPr>
      <w:hyperlink w:anchor="_Toc64901883" w:history="1">
        <w:r w:rsidR="00321FB8" w:rsidRPr="00BE636C">
          <w:rPr>
            <w:rStyle w:val="ad"/>
            <w:rFonts w:asciiTheme="minorBidi" w:hAnsiTheme="minorBidi"/>
          </w:rPr>
          <w:t>2.</w:t>
        </w:r>
        <w:r w:rsidR="00321FB8" w:rsidRPr="00BE636C">
          <w:rPr>
            <w:rFonts w:asciiTheme="minorBidi" w:hAnsiTheme="minorBidi"/>
          </w:rPr>
          <w:tab/>
        </w:r>
        <w:r w:rsidR="00321FB8" w:rsidRPr="00BE636C">
          <w:rPr>
            <w:rStyle w:val="ad"/>
            <w:rFonts w:asciiTheme="minorBidi" w:hAnsiTheme="minorBidi"/>
          </w:rPr>
          <w:t>TMCS one-way cassette IDU – dimensional drawing</w:t>
        </w:r>
        <w:r w:rsidR="00321FB8" w:rsidRPr="00BE636C">
          <w:rPr>
            <w:rFonts w:asciiTheme="minorBidi" w:hAnsiTheme="minorBidi"/>
            <w:webHidden/>
          </w:rPr>
          <w:tab/>
        </w:r>
        <w:r w:rsidR="00722F07" w:rsidRPr="00BE636C">
          <w:rPr>
            <w:rFonts w:asciiTheme="minorBidi" w:hAnsiTheme="minorBidi"/>
            <w:webHidden/>
          </w:rPr>
          <w:fldChar w:fldCharType="begin"/>
        </w:r>
        <w:r w:rsidR="00321FB8" w:rsidRPr="00BE636C">
          <w:rPr>
            <w:rFonts w:asciiTheme="minorBidi" w:hAnsiTheme="minorBidi"/>
            <w:webHidden/>
          </w:rPr>
          <w:instrText xml:space="preserve"> PAGEREF _Toc64901883 \h </w:instrText>
        </w:r>
        <w:r w:rsidR="00722F07" w:rsidRPr="00BE636C">
          <w:rPr>
            <w:rFonts w:asciiTheme="minorBidi" w:hAnsiTheme="minorBidi"/>
            <w:webHidden/>
          </w:rPr>
        </w:r>
        <w:r w:rsidR="00722F07" w:rsidRPr="00BE636C">
          <w:rPr>
            <w:rFonts w:asciiTheme="minorBidi" w:hAnsiTheme="minorBidi"/>
            <w:webHidden/>
          </w:rPr>
          <w:fldChar w:fldCharType="separate"/>
        </w:r>
        <w:r w:rsidR="00F34222" w:rsidRPr="00BE636C">
          <w:rPr>
            <w:rFonts w:asciiTheme="minorBidi" w:hAnsiTheme="minorBidi"/>
            <w:webHidden/>
          </w:rPr>
          <w:t>5</w:t>
        </w:r>
        <w:r w:rsidR="00722F07" w:rsidRPr="00BE636C">
          <w:rPr>
            <w:rFonts w:asciiTheme="minorBidi" w:hAnsiTheme="minorBidi"/>
            <w:webHidden/>
          </w:rPr>
          <w:fldChar w:fldCharType="end"/>
        </w:r>
      </w:hyperlink>
    </w:p>
    <w:p w14:paraId="2621E668" w14:textId="77777777" w:rsidR="00321FB8" w:rsidRPr="00BE636C" w:rsidRDefault="00E6632F">
      <w:pPr>
        <w:pStyle w:val="21"/>
        <w:rPr>
          <w:rFonts w:asciiTheme="minorBidi" w:hAnsiTheme="minorBidi"/>
        </w:rPr>
      </w:pPr>
      <w:hyperlink w:anchor="_Toc64901884" w:history="1">
        <w:r w:rsidR="00321FB8" w:rsidRPr="00BE636C">
          <w:rPr>
            <w:rStyle w:val="ad"/>
            <w:rFonts w:asciiTheme="minorBidi" w:hAnsiTheme="minorBidi"/>
          </w:rPr>
          <w:t>3.</w:t>
        </w:r>
        <w:r w:rsidR="00321FB8" w:rsidRPr="00BE636C">
          <w:rPr>
            <w:rFonts w:asciiTheme="minorBidi" w:hAnsiTheme="minorBidi"/>
          </w:rPr>
          <w:tab/>
        </w:r>
        <w:r w:rsidR="00321FB8" w:rsidRPr="00BE636C">
          <w:rPr>
            <w:rStyle w:val="ad"/>
            <w:rFonts w:asciiTheme="minorBidi" w:hAnsiTheme="minorBidi"/>
          </w:rPr>
          <w:t>TMCD two-way cassette IDU – dimensional drawing</w:t>
        </w:r>
        <w:r w:rsidR="00321FB8" w:rsidRPr="00BE636C">
          <w:rPr>
            <w:rFonts w:asciiTheme="minorBidi" w:hAnsiTheme="minorBidi"/>
            <w:webHidden/>
          </w:rPr>
          <w:tab/>
        </w:r>
        <w:r w:rsidR="00722F07" w:rsidRPr="00BE636C">
          <w:rPr>
            <w:rFonts w:asciiTheme="minorBidi" w:hAnsiTheme="minorBidi"/>
            <w:webHidden/>
          </w:rPr>
          <w:fldChar w:fldCharType="begin"/>
        </w:r>
        <w:r w:rsidR="00321FB8" w:rsidRPr="00BE636C">
          <w:rPr>
            <w:rFonts w:asciiTheme="minorBidi" w:hAnsiTheme="minorBidi"/>
            <w:webHidden/>
          </w:rPr>
          <w:instrText xml:space="preserve"> PAGEREF _Toc64901884 \h </w:instrText>
        </w:r>
        <w:r w:rsidR="00722F07" w:rsidRPr="00BE636C">
          <w:rPr>
            <w:rFonts w:asciiTheme="minorBidi" w:hAnsiTheme="minorBidi"/>
            <w:webHidden/>
          </w:rPr>
        </w:r>
        <w:r w:rsidR="00722F07" w:rsidRPr="00BE636C">
          <w:rPr>
            <w:rFonts w:asciiTheme="minorBidi" w:hAnsiTheme="minorBidi"/>
            <w:webHidden/>
          </w:rPr>
          <w:fldChar w:fldCharType="separate"/>
        </w:r>
        <w:r w:rsidR="00F34222" w:rsidRPr="00BE636C">
          <w:rPr>
            <w:rFonts w:asciiTheme="minorBidi" w:hAnsiTheme="minorBidi"/>
            <w:webHidden/>
          </w:rPr>
          <w:t>6</w:t>
        </w:r>
        <w:r w:rsidR="00722F07" w:rsidRPr="00BE636C">
          <w:rPr>
            <w:rFonts w:asciiTheme="minorBidi" w:hAnsiTheme="minorBidi"/>
            <w:webHidden/>
          </w:rPr>
          <w:fldChar w:fldCharType="end"/>
        </w:r>
      </w:hyperlink>
    </w:p>
    <w:p w14:paraId="7D90EFC1" w14:textId="77777777" w:rsidR="00321FB8" w:rsidRPr="00BE636C" w:rsidRDefault="00E6632F">
      <w:pPr>
        <w:pStyle w:val="21"/>
        <w:rPr>
          <w:rFonts w:asciiTheme="minorBidi" w:hAnsiTheme="minorBidi"/>
        </w:rPr>
      </w:pPr>
      <w:hyperlink w:anchor="_Toc64901885" w:history="1">
        <w:r w:rsidR="00321FB8" w:rsidRPr="00BE636C">
          <w:rPr>
            <w:rStyle w:val="ad"/>
            <w:rFonts w:asciiTheme="minorBidi" w:hAnsiTheme="minorBidi"/>
          </w:rPr>
          <w:t>4.</w:t>
        </w:r>
        <w:r w:rsidR="00321FB8" w:rsidRPr="00BE636C">
          <w:rPr>
            <w:rFonts w:asciiTheme="minorBidi" w:hAnsiTheme="minorBidi"/>
          </w:rPr>
          <w:tab/>
        </w:r>
        <w:r w:rsidR="00321FB8" w:rsidRPr="00BE636C">
          <w:rPr>
            <w:rStyle w:val="ad"/>
            <w:rFonts w:asciiTheme="minorBidi" w:hAnsiTheme="minorBidi"/>
          </w:rPr>
          <w:t>TMCF four-way cassette IDU - dimensional drawing</w:t>
        </w:r>
        <w:r w:rsidR="00321FB8" w:rsidRPr="00BE636C">
          <w:rPr>
            <w:rFonts w:asciiTheme="minorBidi" w:hAnsiTheme="minorBidi"/>
            <w:webHidden/>
          </w:rPr>
          <w:tab/>
        </w:r>
        <w:r w:rsidR="00722F07" w:rsidRPr="00BE636C">
          <w:rPr>
            <w:rFonts w:asciiTheme="minorBidi" w:hAnsiTheme="minorBidi"/>
            <w:webHidden/>
          </w:rPr>
          <w:fldChar w:fldCharType="begin"/>
        </w:r>
        <w:r w:rsidR="00321FB8" w:rsidRPr="00BE636C">
          <w:rPr>
            <w:rFonts w:asciiTheme="minorBidi" w:hAnsiTheme="minorBidi"/>
            <w:webHidden/>
          </w:rPr>
          <w:instrText xml:space="preserve"> PAGEREF _Toc64901885 \h </w:instrText>
        </w:r>
        <w:r w:rsidR="00722F07" w:rsidRPr="00BE636C">
          <w:rPr>
            <w:rFonts w:asciiTheme="minorBidi" w:hAnsiTheme="minorBidi"/>
            <w:webHidden/>
          </w:rPr>
        </w:r>
        <w:r w:rsidR="00722F07" w:rsidRPr="00BE636C">
          <w:rPr>
            <w:rFonts w:asciiTheme="minorBidi" w:hAnsiTheme="minorBidi"/>
            <w:webHidden/>
          </w:rPr>
          <w:fldChar w:fldCharType="separate"/>
        </w:r>
        <w:r w:rsidR="00F34222" w:rsidRPr="00BE636C">
          <w:rPr>
            <w:rFonts w:asciiTheme="minorBidi" w:hAnsiTheme="minorBidi"/>
            <w:webHidden/>
          </w:rPr>
          <w:t>7</w:t>
        </w:r>
        <w:r w:rsidR="00722F07" w:rsidRPr="00BE636C">
          <w:rPr>
            <w:rFonts w:asciiTheme="minorBidi" w:hAnsiTheme="minorBidi"/>
            <w:webHidden/>
          </w:rPr>
          <w:fldChar w:fldCharType="end"/>
        </w:r>
      </w:hyperlink>
    </w:p>
    <w:p w14:paraId="3C4AC65C" w14:textId="77777777" w:rsidR="00321FB8" w:rsidRPr="00BE636C" w:rsidRDefault="00E6632F">
      <w:pPr>
        <w:pStyle w:val="21"/>
        <w:rPr>
          <w:rFonts w:asciiTheme="minorBidi" w:hAnsiTheme="minorBidi"/>
        </w:rPr>
      </w:pPr>
      <w:hyperlink w:anchor="_Toc64901886" w:history="1">
        <w:r w:rsidR="00321FB8" w:rsidRPr="00BE636C">
          <w:rPr>
            <w:rStyle w:val="ad"/>
            <w:rFonts w:asciiTheme="minorBidi" w:hAnsiTheme="minorBidi"/>
          </w:rPr>
          <w:t>5.</w:t>
        </w:r>
        <w:r w:rsidR="00321FB8" w:rsidRPr="00BE636C">
          <w:rPr>
            <w:rFonts w:asciiTheme="minorBidi" w:hAnsiTheme="minorBidi"/>
          </w:rPr>
          <w:tab/>
        </w:r>
        <w:r w:rsidR="00321FB8" w:rsidRPr="00BE636C">
          <w:rPr>
            <w:rStyle w:val="ad"/>
            <w:rFonts w:asciiTheme="minorBidi" w:hAnsiTheme="minorBidi"/>
          </w:rPr>
          <w:t>TMDN standard duct IDU - dimensional drawing</w:t>
        </w:r>
        <w:r w:rsidR="00321FB8" w:rsidRPr="00BE636C">
          <w:rPr>
            <w:rFonts w:asciiTheme="minorBidi" w:hAnsiTheme="minorBidi"/>
            <w:webHidden/>
          </w:rPr>
          <w:tab/>
        </w:r>
        <w:r w:rsidR="00722F07" w:rsidRPr="00BE636C">
          <w:rPr>
            <w:rFonts w:asciiTheme="minorBidi" w:hAnsiTheme="minorBidi"/>
            <w:webHidden/>
          </w:rPr>
          <w:fldChar w:fldCharType="begin"/>
        </w:r>
        <w:r w:rsidR="00321FB8" w:rsidRPr="00BE636C">
          <w:rPr>
            <w:rFonts w:asciiTheme="minorBidi" w:hAnsiTheme="minorBidi"/>
            <w:webHidden/>
          </w:rPr>
          <w:instrText xml:space="preserve"> PAGEREF _Toc64901886 \h </w:instrText>
        </w:r>
        <w:r w:rsidR="00722F07" w:rsidRPr="00BE636C">
          <w:rPr>
            <w:rFonts w:asciiTheme="minorBidi" w:hAnsiTheme="minorBidi"/>
            <w:webHidden/>
          </w:rPr>
        </w:r>
        <w:r w:rsidR="00722F07" w:rsidRPr="00BE636C">
          <w:rPr>
            <w:rFonts w:asciiTheme="minorBidi" w:hAnsiTheme="minorBidi"/>
            <w:webHidden/>
          </w:rPr>
          <w:fldChar w:fldCharType="separate"/>
        </w:r>
        <w:r w:rsidR="00F34222" w:rsidRPr="00BE636C">
          <w:rPr>
            <w:rFonts w:asciiTheme="minorBidi" w:hAnsiTheme="minorBidi"/>
            <w:webHidden/>
          </w:rPr>
          <w:t>8</w:t>
        </w:r>
        <w:r w:rsidR="00722F07" w:rsidRPr="00BE636C">
          <w:rPr>
            <w:rFonts w:asciiTheme="minorBidi" w:hAnsiTheme="minorBidi"/>
            <w:webHidden/>
          </w:rPr>
          <w:fldChar w:fldCharType="end"/>
        </w:r>
      </w:hyperlink>
    </w:p>
    <w:p w14:paraId="1BA88C05" w14:textId="77777777" w:rsidR="00321FB8" w:rsidRPr="00BE636C" w:rsidRDefault="00E6632F">
      <w:pPr>
        <w:pStyle w:val="21"/>
        <w:rPr>
          <w:rFonts w:asciiTheme="minorBidi" w:hAnsiTheme="minorBidi"/>
        </w:rPr>
      </w:pPr>
      <w:hyperlink w:anchor="_Toc64901887" w:history="1">
        <w:r w:rsidR="00321FB8" w:rsidRPr="00BE636C">
          <w:rPr>
            <w:rStyle w:val="ad"/>
            <w:rFonts w:asciiTheme="minorBidi" w:hAnsiTheme="minorBidi"/>
          </w:rPr>
          <w:t>6.</w:t>
        </w:r>
        <w:r w:rsidR="00321FB8" w:rsidRPr="00BE636C">
          <w:rPr>
            <w:rFonts w:asciiTheme="minorBidi" w:hAnsiTheme="minorBidi"/>
          </w:rPr>
          <w:tab/>
        </w:r>
        <w:r w:rsidR="00321FB8" w:rsidRPr="00BE636C">
          <w:rPr>
            <w:rStyle w:val="ad"/>
            <w:rFonts w:asciiTheme="minorBidi" w:hAnsiTheme="minorBidi"/>
          </w:rPr>
          <w:t>TMDH high static pressure duct IDU - dimensional drawing</w:t>
        </w:r>
        <w:r w:rsidR="00321FB8" w:rsidRPr="00BE636C">
          <w:rPr>
            <w:rFonts w:asciiTheme="minorBidi" w:hAnsiTheme="minorBidi"/>
            <w:webHidden/>
          </w:rPr>
          <w:tab/>
        </w:r>
        <w:r w:rsidR="00722F07" w:rsidRPr="00BE636C">
          <w:rPr>
            <w:rFonts w:asciiTheme="minorBidi" w:hAnsiTheme="minorBidi"/>
            <w:webHidden/>
          </w:rPr>
          <w:fldChar w:fldCharType="begin"/>
        </w:r>
        <w:r w:rsidR="00321FB8" w:rsidRPr="00BE636C">
          <w:rPr>
            <w:rFonts w:asciiTheme="minorBidi" w:hAnsiTheme="minorBidi"/>
            <w:webHidden/>
          </w:rPr>
          <w:instrText xml:space="preserve"> PAGEREF _Toc64901887 \h </w:instrText>
        </w:r>
        <w:r w:rsidR="00722F07" w:rsidRPr="00BE636C">
          <w:rPr>
            <w:rFonts w:asciiTheme="minorBidi" w:hAnsiTheme="minorBidi"/>
            <w:webHidden/>
          </w:rPr>
        </w:r>
        <w:r w:rsidR="00722F07" w:rsidRPr="00BE636C">
          <w:rPr>
            <w:rFonts w:asciiTheme="minorBidi" w:hAnsiTheme="minorBidi"/>
            <w:webHidden/>
          </w:rPr>
          <w:fldChar w:fldCharType="separate"/>
        </w:r>
        <w:r w:rsidR="00F34222" w:rsidRPr="00BE636C">
          <w:rPr>
            <w:rFonts w:asciiTheme="minorBidi" w:hAnsiTheme="minorBidi"/>
            <w:webHidden/>
          </w:rPr>
          <w:t>11</w:t>
        </w:r>
        <w:r w:rsidR="00722F07" w:rsidRPr="00BE636C">
          <w:rPr>
            <w:rFonts w:asciiTheme="minorBidi" w:hAnsiTheme="minorBidi"/>
            <w:webHidden/>
          </w:rPr>
          <w:fldChar w:fldCharType="end"/>
        </w:r>
      </w:hyperlink>
    </w:p>
    <w:p w14:paraId="2C105211" w14:textId="77777777" w:rsidR="00321FB8" w:rsidRPr="00BE636C" w:rsidRDefault="00E6632F">
      <w:pPr>
        <w:pStyle w:val="21"/>
        <w:rPr>
          <w:rFonts w:asciiTheme="minorBidi" w:hAnsiTheme="minorBidi"/>
        </w:rPr>
      </w:pPr>
      <w:hyperlink w:anchor="_Toc64901888" w:history="1">
        <w:r w:rsidR="00321FB8" w:rsidRPr="00BE636C">
          <w:rPr>
            <w:rStyle w:val="ad"/>
            <w:rFonts w:asciiTheme="minorBidi" w:hAnsiTheme="minorBidi"/>
          </w:rPr>
          <w:t>7.</w:t>
        </w:r>
        <w:r w:rsidR="00321FB8" w:rsidRPr="00BE636C">
          <w:rPr>
            <w:rFonts w:asciiTheme="minorBidi" w:hAnsiTheme="minorBidi"/>
          </w:rPr>
          <w:tab/>
        </w:r>
        <w:r w:rsidR="00321FB8" w:rsidRPr="00BE636C">
          <w:rPr>
            <w:rStyle w:val="ad"/>
            <w:rFonts w:asciiTheme="minorBidi" w:hAnsiTheme="minorBidi"/>
          </w:rPr>
          <w:t>TMVX ceiling exposed IDU - dimensional drawing</w:t>
        </w:r>
        <w:r w:rsidR="00321FB8" w:rsidRPr="00BE636C">
          <w:rPr>
            <w:rFonts w:asciiTheme="minorBidi" w:hAnsiTheme="minorBidi"/>
            <w:webHidden/>
          </w:rPr>
          <w:tab/>
        </w:r>
        <w:r w:rsidR="00722F07" w:rsidRPr="00BE636C">
          <w:rPr>
            <w:rFonts w:asciiTheme="minorBidi" w:hAnsiTheme="minorBidi"/>
            <w:webHidden/>
          </w:rPr>
          <w:fldChar w:fldCharType="begin"/>
        </w:r>
        <w:r w:rsidR="00321FB8" w:rsidRPr="00BE636C">
          <w:rPr>
            <w:rFonts w:asciiTheme="minorBidi" w:hAnsiTheme="minorBidi"/>
            <w:webHidden/>
          </w:rPr>
          <w:instrText xml:space="preserve"> PAGEREF _Toc64901888 \h </w:instrText>
        </w:r>
        <w:r w:rsidR="00722F07" w:rsidRPr="00BE636C">
          <w:rPr>
            <w:rFonts w:asciiTheme="minorBidi" w:hAnsiTheme="minorBidi"/>
            <w:webHidden/>
          </w:rPr>
        </w:r>
        <w:r w:rsidR="00722F07" w:rsidRPr="00BE636C">
          <w:rPr>
            <w:rFonts w:asciiTheme="minorBidi" w:hAnsiTheme="minorBidi"/>
            <w:webHidden/>
          </w:rPr>
          <w:fldChar w:fldCharType="separate"/>
        </w:r>
        <w:r w:rsidR="00F34222" w:rsidRPr="00BE636C">
          <w:rPr>
            <w:rFonts w:asciiTheme="minorBidi" w:hAnsiTheme="minorBidi"/>
            <w:webHidden/>
          </w:rPr>
          <w:t>11</w:t>
        </w:r>
        <w:r w:rsidR="00722F07" w:rsidRPr="00BE636C">
          <w:rPr>
            <w:rFonts w:asciiTheme="minorBidi" w:hAnsiTheme="minorBidi"/>
            <w:webHidden/>
          </w:rPr>
          <w:fldChar w:fldCharType="end"/>
        </w:r>
      </w:hyperlink>
    </w:p>
    <w:p w14:paraId="09291D23" w14:textId="77777777" w:rsidR="00321FB8" w:rsidRDefault="00E6632F">
      <w:pPr>
        <w:pStyle w:val="21"/>
        <w:rPr>
          <w:rFonts w:asciiTheme="minorBidi" w:hAnsiTheme="minorBidi"/>
        </w:rPr>
      </w:pPr>
      <w:hyperlink w:anchor="_Toc64901889" w:history="1">
        <w:r w:rsidR="00321FB8" w:rsidRPr="00BE636C">
          <w:rPr>
            <w:rStyle w:val="ad"/>
            <w:rFonts w:asciiTheme="minorBidi" w:hAnsiTheme="minorBidi"/>
          </w:rPr>
          <w:t>8.</w:t>
        </w:r>
        <w:r w:rsidR="00321FB8" w:rsidRPr="00BE636C">
          <w:rPr>
            <w:rFonts w:asciiTheme="minorBidi" w:hAnsiTheme="minorBidi"/>
          </w:rPr>
          <w:tab/>
        </w:r>
        <w:r w:rsidR="00321FB8" w:rsidRPr="00BE636C">
          <w:rPr>
            <w:rStyle w:val="ad"/>
            <w:rFonts w:asciiTheme="minorBidi" w:hAnsiTheme="minorBidi"/>
          </w:rPr>
          <w:t>TMDF fresh air processing unit – dimensional drawing</w:t>
        </w:r>
        <w:r w:rsidR="00321FB8" w:rsidRPr="00BE636C">
          <w:rPr>
            <w:rFonts w:asciiTheme="minorBidi" w:hAnsiTheme="minorBidi"/>
            <w:webHidden/>
          </w:rPr>
          <w:tab/>
        </w:r>
        <w:r w:rsidR="00722F07" w:rsidRPr="00BE636C">
          <w:rPr>
            <w:rFonts w:asciiTheme="minorBidi" w:hAnsiTheme="minorBidi"/>
            <w:webHidden/>
          </w:rPr>
          <w:fldChar w:fldCharType="begin"/>
        </w:r>
        <w:r w:rsidR="00321FB8" w:rsidRPr="00BE636C">
          <w:rPr>
            <w:rFonts w:asciiTheme="minorBidi" w:hAnsiTheme="minorBidi"/>
            <w:webHidden/>
          </w:rPr>
          <w:instrText xml:space="preserve"> PAGEREF _Toc64901889 \h </w:instrText>
        </w:r>
        <w:r w:rsidR="00722F07" w:rsidRPr="00BE636C">
          <w:rPr>
            <w:rFonts w:asciiTheme="minorBidi" w:hAnsiTheme="minorBidi"/>
            <w:webHidden/>
          </w:rPr>
        </w:r>
        <w:r w:rsidR="00722F07" w:rsidRPr="00BE636C">
          <w:rPr>
            <w:rFonts w:asciiTheme="minorBidi" w:hAnsiTheme="minorBidi"/>
            <w:webHidden/>
          </w:rPr>
          <w:fldChar w:fldCharType="separate"/>
        </w:r>
        <w:r w:rsidR="00F34222" w:rsidRPr="00BE636C">
          <w:rPr>
            <w:rFonts w:asciiTheme="minorBidi" w:hAnsiTheme="minorBidi"/>
            <w:webHidden/>
          </w:rPr>
          <w:t>12</w:t>
        </w:r>
        <w:r w:rsidR="00722F07" w:rsidRPr="00BE636C">
          <w:rPr>
            <w:rFonts w:asciiTheme="minorBidi" w:hAnsiTheme="minorBidi"/>
            <w:webHidden/>
          </w:rPr>
          <w:fldChar w:fldCharType="end"/>
        </w:r>
      </w:hyperlink>
    </w:p>
    <w:p w14:paraId="74774309" w14:textId="36A73DC6" w:rsidR="00281DCA" w:rsidRDefault="00E6632F" w:rsidP="00281DCA">
      <w:pPr>
        <w:pStyle w:val="21"/>
        <w:rPr>
          <w:rFonts w:asciiTheme="minorBidi" w:hAnsiTheme="minorBidi"/>
        </w:rPr>
      </w:pPr>
      <w:hyperlink w:anchor="_Toc64901889" w:history="1">
        <w:r w:rsidR="00281DCA">
          <w:rPr>
            <w:rStyle w:val="ad"/>
            <w:rFonts w:asciiTheme="minorBidi" w:hAnsiTheme="minorBidi" w:hint="eastAsia"/>
          </w:rPr>
          <w:t>9</w:t>
        </w:r>
        <w:r w:rsidR="00281DCA" w:rsidRPr="00BE636C">
          <w:rPr>
            <w:rStyle w:val="ad"/>
            <w:rFonts w:asciiTheme="minorBidi" w:hAnsiTheme="minorBidi"/>
          </w:rPr>
          <w:t>.</w:t>
        </w:r>
        <w:r w:rsidR="00281DCA" w:rsidRPr="00BE636C">
          <w:rPr>
            <w:rFonts w:asciiTheme="minorBidi" w:hAnsiTheme="minorBidi"/>
          </w:rPr>
          <w:tab/>
        </w:r>
        <w:r w:rsidR="00281DCA">
          <w:rPr>
            <w:rStyle w:val="ad"/>
            <w:rFonts w:asciiTheme="minorBidi" w:hAnsiTheme="minorBidi"/>
          </w:rPr>
          <w:t>TMD</w:t>
        </w:r>
        <w:r w:rsidR="00281DCA">
          <w:rPr>
            <w:rStyle w:val="ad"/>
            <w:rFonts w:asciiTheme="minorBidi" w:hAnsiTheme="minorBidi" w:hint="eastAsia"/>
          </w:rPr>
          <w:t>P</w:t>
        </w:r>
        <w:r w:rsidR="00281DCA">
          <w:rPr>
            <w:rStyle w:val="ad"/>
            <w:rFonts w:asciiTheme="minorBidi" w:hAnsiTheme="minorBidi"/>
          </w:rPr>
          <w:t xml:space="preserve"> </w:t>
        </w:r>
        <w:r w:rsidR="00281DCA">
          <w:rPr>
            <w:rStyle w:val="ad"/>
            <w:rFonts w:asciiTheme="minorBidi" w:hAnsiTheme="minorBidi" w:hint="eastAsia"/>
          </w:rPr>
          <w:t>duct IDU</w:t>
        </w:r>
        <w:r w:rsidR="00281DCA" w:rsidRPr="00BE636C">
          <w:rPr>
            <w:rStyle w:val="ad"/>
            <w:rFonts w:asciiTheme="minorBidi" w:hAnsiTheme="minorBidi"/>
          </w:rPr>
          <w:t xml:space="preserve"> – dimensional drawing</w:t>
        </w:r>
        <w:r w:rsidR="00281DCA" w:rsidRPr="00BE636C">
          <w:rPr>
            <w:rFonts w:asciiTheme="minorBidi" w:hAnsiTheme="minorBidi"/>
            <w:webHidden/>
          </w:rPr>
          <w:tab/>
        </w:r>
        <w:r w:rsidR="00281DCA" w:rsidRPr="00BE636C">
          <w:rPr>
            <w:rFonts w:asciiTheme="minorBidi" w:hAnsiTheme="minorBidi"/>
            <w:webHidden/>
          </w:rPr>
          <w:fldChar w:fldCharType="begin"/>
        </w:r>
        <w:r w:rsidR="00281DCA" w:rsidRPr="00BE636C">
          <w:rPr>
            <w:rFonts w:asciiTheme="minorBidi" w:hAnsiTheme="minorBidi"/>
            <w:webHidden/>
          </w:rPr>
          <w:instrText xml:space="preserve"> PAGEREF _Toc64901889 \h </w:instrText>
        </w:r>
        <w:r w:rsidR="00281DCA" w:rsidRPr="00BE636C">
          <w:rPr>
            <w:rFonts w:asciiTheme="minorBidi" w:hAnsiTheme="minorBidi"/>
            <w:webHidden/>
          </w:rPr>
        </w:r>
        <w:r w:rsidR="00281DCA" w:rsidRPr="00BE636C">
          <w:rPr>
            <w:rFonts w:asciiTheme="minorBidi" w:hAnsiTheme="minorBidi"/>
            <w:webHidden/>
          </w:rPr>
          <w:fldChar w:fldCharType="separate"/>
        </w:r>
        <w:r w:rsidR="00281DCA" w:rsidRPr="00BE636C">
          <w:rPr>
            <w:rFonts w:asciiTheme="minorBidi" w:hAnsiTheme="minorBidi"/>
            <w:webHidden/>
          </w:rPr>
          <w:t>12</w:t>
        </w:r>
        <w:r w:rsidR="00281DCA" w:rsidRPr="00BE636C">
          <w:rPr>
            <w:rFonts w:asciiTheme="minorBidi" w:hAnsiTheme="minorBidi"/>
            <w:webHidden/>
          </w:rPr>
          <w:fldChar w:fldCharType="end"/>
        </w:r>
      </w:hyperlink>
    </w:p>
    <w:p w14:paraId="09A74DAC" w14:textId="76A02F3F" w:rsidR="00281DCA" w:rsidRPr="00281DCA" w:rsidRDefault="00E6632F" w:rsidP="00281DCA">
      <w:pPr>
        <w:pStyle w:val="21"/>
        <w:rPr>
          <w:rFonts w:asciiTheme="minorBidi" w:hAnsiTheme="minorBidi"/>
        </w:rPr>
      </w:pPr>
      <w:hyperlink w:anchor="_Toc64901889" w:history="1">
        <w:r w:rsidR="00281DCA">
          <w:rPr>
            <w:rStyle w:val="ad"/>
            <w:rFonts w:asciiTheme="minorBidi" w:hAnsiTheme="minorBidi" w:hint="eastAsia"/>
          </w:rPr>
          <w:t>10</w:t>
        </w:r>
        <w:r w:rsidR="00281DCA" w:rsidRPr="00BE636C">
          <w:rPr>
            <w:rStyle w:val="ad"/>
            <w:rFonts w:asciiTheme="minorBidi" w:hAnsiTheme="minorBidi"/>
          </w:rPr>
          <w:t>.</w:t>
        </w:r>
        <w:r w:rsidR="00281DCA" w:rsidRPr="00BE636C">
          <w:rPr>
            <w:rFonts w:asciiTheme="minorBidi" w:hAnsiTheme="minorBidi"/>
          </w:rPr>
          <w:tab/>
        </w:r>
        <w:r w:rsidR="00281DCA">
          <w:rPr>
            <w:rStyle w:val="ad"/>
            <w:rFonts w:asciiTheme="minorBidi" w:hAnsiTheme="minorBidi"/>
          </w:rPr>
          <w:t>T</w:t>
        </w:r>
        <w:r w:rsidR="00281DCA">
          <w:rPr>
            <w:rStyle w:val="ad"/>
            <w:rFonts w:asciiTheme="minorBidi" w:hAnsiTheme="minorBidi" w:hint="eastAsia"/>
          </w:rPr>
          <w:t>P</w:t>
        </w:r>
        <w:r w:rsidR="00281DCA">
          <w:rPr>
            <w:rStyle w:val="ad"/>
            <w:rFonts w:asciiTheme="minorBidi" w:hAnsiTheme="minorBidi"/>
          </w:rPr>
          <w:t xml:space="preserve"> </w:t>
        </w:r>
        <w:r w:rsidR="00281DCA">
          <w:rPr>
            <w:rStyle w:val="ad"/>
            <w:rFonts w:asciiTheme="minorBidi" w:hAnsiTheme="minorBidi" w:hint="eastAsia"/>
          </w:rPr>
          <w:t>filter module</w:t>
        </w:r>
        <w:r w:rsidR="00281DCA" w:rsidRPr="00BE636C">
          <w:rPr>
            <w:rStyle w:val="ad"/>
            <w:rFonts w:asciiTheme="minorBidi" w:hAnsiTheme="minorBidi"/>
          </w:rPr>
          <w:t xml:space="preserve"> – dimensional drawing</w:t>
        </w:r>
        <w:r w:rsidR="00281DCA" w:rsidRPr="00BE636C">
          <w:rPr>
            <w:rFonts w:asciiTheme="minorBidi" w:hAnsiTheme="minorBidi"/>
            <w:webHidden/>
          </w:rPr>
          <w:tab/>
        </w:r>
        <w:r w:rsidR="00281DCA" w:rsidRPr="00BE636C">
          <w:rPr>
            <w:rFonts w:asciiTheme="minorBidi" w:hAnsiTheme="minorBidi"/>
            <w:webHidden/>
          </w:rPr>
          <w:fldChar w:fldCharType="begin"/>
        </w:r>
        <w:r w:rsidR="00281DCA" w:rsidRPr="00BE636C">
          <w:rPr>
            <w:rFonts w:asciiTheme="minorBidi" w:hAnsiTheme="minorBidi"/>
            <w:webHidden/>
          </w:rPr>
          <w:instrText xml:space="preserve"> PAGEREF _Toc64901889 \h </w:instrText>
        </w:r>
        <w:r w:rsidR="00281DCA" w:rsidRPr="00BE636C">
          <w:rPr>
            <w:rFonts w:asciiTheme="minorBidi" w:hAnsiTheme="minorBidi"/>
            <w:webHidden/>
          </w:rPr>
        </w:r>
        <w:r w:rsidR="00281DCA" w:rsidRPr="00BE636C">
          <w:rPr>
            <w:rFonts w:asciiTheme="minorBidi" w:hAnsiTheme="minorBidi"/>
            <w:webHidden/>
          </w:rPr>
          <w:fldChar w:fldCharType="separate"/>
        </w:r>
        <w:r w:rsidR="00281DCA" w:rsidRPr="00BE636C">
          <w:rPr>
            <w:rFonts w:asciiTheme="minorBidi" w:hAnsiTheme="minorBidi"/>
            <w:webHidden/>
          </w:rPr>
          <w:t>12</w:t>
        </w:r>
        <w:r w:rsidR="00281DCA" w:rsidRPr="00BE636C">
          <w:rPr>
            <w:rFonts w:asciiTheme="minorBidi" w:hAnsiTheme="minorBidi"/>
            <w:webHidden/>
          </w:rPr>
          <w:fldChar w:fldCharType="end"/>
        </w:r>
      </w:hyperlink>
    </w:p>
    <w:p w14:paraId="094F7BB8" w14:textId="77777777" w:rsidR="00321FB8" w:rsidRPr="00BE636C" w:rsidRDefault="00E6632F">
      <w:pPr>
        <w:pStyle w:val="10"/>
        <w:tabs>
          <w:tab w:val="right" w:leader="dot" w:pos="9830"/>
        </w:tabs>
        <w:rPr>
          <w:rFonts w:asciiTheme="minorBidi" w:eastAsiaTheme="minorEastAsia" w:hAnsiTheme="minorBidi" w:cstheme="minorBidi"/>
          <w:noProof/>
          <w:szCs w:val="22"/>
        </w:rPr>
      </w:pPr>
      <w:hyperlink w:anchor="_Toc64901890" w:history="1">
        <w:r w:rsidR="00321FB8" w:rsidRPr="00BE636C">
          <w:rPr>
            <w:rStyle w:val="ad"/>
            <w:rFonts w:asciiTheme="minorBidi" w:hAnsiTheme="minorBidi" w:cstheme="minorBidi"/>
            <w:noProof/>
          </w:rPr>
          <w:t>III. IDU Installation</w:t>
        </w:r>
        <w:r w:rsidR="00321FB8" w:rsidRPr="00BE636C">
          <w:rPr>
            <w:rFonts w:asciiTheme="minorBidi" w:hAnsiTheme="minorBidi" w:cstheme="minorBidi"/>
            <w:noProof/>
            <w:webHidden/>
          </w:rPr>
          <w:tab/>
        </w:r>
        <w:r w:rsidR="00722F07" w:rsidRPr="00BE636C">
          <w:rPr>
            <w:rFonts w:asciiTheme="minorBidi" w:hAnsiTheme="minorBidi" w:cstheme="minorBidi"/>
            <w:noProof/>
            <w:webHidden/>
          </w:rPr>
          <w:fldChar w:fldCharType="begin"/>
        </w:r>
        <w:r w:rsidR="00321FB8" w:rsidRPr="00BE636C">
          <w:rPr>
            <w:rFonts w:asciiTheme="minorBidi" w:hAnsiTheme="minorBidi" w:cstheme="minorBidi"/>
            <w:noProof/>
            <w:webHidden/>
          </w:rPr>
          <w:instrText xml:space="preserve"> PAGEREF _Toc64901890 \h </w:instrText>
        </w:r>
        <w:r w:rsidR="00722F07" w:rsidRPr="00BE636C">
          <w:rPr>
            <w:rFonts w:asciiTheme="minorBidi" w:hAnsiTheme="minorBidi" w:cstheme="minorBidi"/>
            <w:noProof/>
            <w:webHidden/>
          </w:rPr>
        </w:r>
        <w:r w:rsidR="00722F07" w:rsidRPr="00BE636C">
          <w:rPr>
            <w:rFonts w:asciiTheme="minorBidi" w:hAnsiTheme="minorBidi" w:cstheme="minorBidi"/>
            <w:noProof/>
            <w:webHidden/>
          </w:rPr>
          <w:fldChar w:fldCharType="separate"/>
        </w:r>
        <w:r w:rsidR="00F34222" w:rsidRPr="00BE636C">
          <w:rPr>
            <w:rFonts w:asciiTheme="minorBidi" w:hAnsiTheme="minorBidi" w:cstheme="minorBidi"/>
            <w:noProof/>
            <w:webHidden/>
          </w:rPr>
          <w:t>14</w:t>
        </w:r>
        <w:r w:rsidR="00722F07" w:rsidRPr="00BE636C">
          <w:rPr>
            <w:rFonts w:asciiTheme="minorBidi" w:hAnsiTheme="minorBidi" w:cstheme="minorBidi"/>
            <w:noProof/>
            <w:webHidden/>
          </w:rPr>
          <w:fldChar w:fldCharType="end"/>
        </w:r>
      </w:hyperlink>
    </w:p>
    <w:p w14:paraId="4949F791" w14:textId="77777777" w:rsidR="00321FB8" w:rsidRPr="00BE636C" w:rsidRDefault="00E6632F">
      <w:pPr>
        <w:pStyle w:val="21"/>
        <w:rPr>
          <w:rFonts w:asciiTheme="minorBidi" w:hAnsiTheme="minorBidi"/>
        </w:rPr>
      </w:pPr>
      <w:hyperlink w:anchor="_Toc64901891" w:history="1">
        <w:r w:rsidR="00321FB8" w:rsidRPr="00BE636C">
          <w:rPr>
            <w:rStyle w:val="ad"/>
            <w:rFonts w:asciiTheme="minorBidi" w:hAnsiTheme="minorBidi"/>
          </w:rPr>
          <w:t>1.</w:t>
        </w:r>
        <w:r w:rsidR="00321FB8" w:rsidRPr="00BE636C">
          <w:rPr>
            <w:rFonts w:asciiTheme="minorBidi" w:hAnsiTheme="minorBidi"/>
          </w:rPr>
          <w:tab/>
        </w:r>
        <w:r w:rsidR="00321FB8" w:rsidRPr="00BE636C">
          <w:rPr>
            <w:rStyle w:val="ad"/>
            <w:rFonts w:asciiTheme="minorBidi" w:hAnsiTheme="minorBidi"/>
          </w:rPr>
          <w:t>Installation of TMVW wall-mounted unit</w:t>
        </w:r>
        <w:r w:rsidR="00321FB8" w:rsidRPr="00BE636C">
          <w:rPr>
            <w:rFonts w:asciiTheme="minorBidi" w:hAnsiTheme="minorBidi"/>
            <w:webHidden/>
          </w:rPr>
          <w:tab/>
        </w:r>
        <w:r w:rsidR="00722F07" w:rsidRPr="00BE636C">
          <w:rPr>
            <w:rFonts w:asciiTheme="minorBidi" w:hAnsiTheme="minorBidi"/>
            <w:webHidden/>
          </w:rPr>
          <w:fldChar w:fldCharType="begin"/>
        </w:r>
        <w:r w:rsidR="00321FB8" w:rsidRPr="00BE636C">
          <w:rPr>
            <w:rFonts w:asciiTheme="minorBidi" w:hAnsiTheme="minorBidi"/>
            <w:webHidden/>
          </w:rPr>
          <w:instrText xml:space="preserve"> PAGEREF _Toc64901891 \h </w:instrText>
        </w:r>
        <w:r w:rsidR="00722F07" w:rsidRPr="00BE636C">
          <w:rPr>
            <w:rFonts w:asciiTheme="minorBidi" w:hAnsiTheme="minorBidi"/>
            <w:webHidden/>
          </w:rPr>
        </w:r>
        <w:r w:rsidR="00722F07" w:rsidRPr="00BE636C">
          <w:rPr>
            <w:rFonts w:asciiTheme="minorBidi" w:hAnsiTheme="minorBidi"/>
            <w:webHidden/>
          </w:rPr>
          <w:fldChar w:fldCharType="separate"/>
        </w:r>
        <w:r w:rsidR="00F34222" w:rsidRPr="00BE636C">
          <w:rPr>
            <w:rFonts w:asciiTheme="minorBidi" w:hAnsiTheme="minorBidi"/>
            <w:webHidden/>
          </w:rPr>
          <w:t>14</w:t>
        </w:r>
        <w:r w:rsidR="00722F07" w:rsidRPr="00BE636C">
          <w:rPr>
            <w:rFonts w:asciiTheme="minorBidi" w:hAnsiTheme="minorBidi"/>
            <w:webHidden/>
          </w:rPr>
          <w:fldChar w:fldCharType="end"/>
        </w:r>
      </w:hyperlink>
    </w:p>
    <w:p w14:paraId="35AB5895" w14:textId="77777777" w:rsidR="00321FB8" w:rsidRPr="00BE636C" w:rsidRDefault="00E6632F">
      <w:pPr>
        <w:pStyle w:val="21"/>
        <w:rPr>
          <w:rFonts w:asciiTheme="minorBidi" w:hAnsiTheme="minorBidi"/>
        </w:rPr>
      </w:pPr>
      <w:hyperlink w:anchor="_Toc64901892" w:history="1">
        <w:r w:rsidR="00321FB8" w:rsidRPr="00BE636C">
          <w:rPr>
            <w:rStyle w:val="ad"/>
            <w:rFonts w:asciiTheme="minorBidi" w:hAnsiTheme="minorBidi"/>
          </w:rPr>
          <w:t>2.</w:t>
        </w:r>
        <w:r w:rsidR="00321FB8" w:rsidRPr="00BE636C">
          <w:rPr>
            <w:rFonts w:asciiTheme="minorBidi" w:hAnsiTheme="minorBidi"/>
          </w:rPr>
          <w:tab/>
        </w:r>
        <w:r w:rsidR="00321FB8" w:rsidRPr="00BE636C">
          <w:rPr>
            <w:rStyle w:val="ad"/>
            <w:rFonts w:asciiTheme="minorBidi" w:hAnsiTheme="minorBidi"/>
          </w:rPr>
          <w:t>Installation of TMCS one-way/TMCD two-way cassette IDU - dimensional drawing</w:t>
        </w:r>
        <w:r w:rsidR="00321FB8" w:rsidRPr="00BE636C">
          <w:rPr>
            <w:rFonts w:asciiTheme="minorBidi" w:hAnsiTheme="minorBidi"/>
            <w:webHidden/>
          </w:rPr>
          <w:tab/>
        </w:r>
        <w:r w:rsidR="00722F07" w:rsidRPr="00BE636C">
          <w:rPr>
            <w:rFonts w:asciiTheme="minorBidi" w:hAnsiTheme="minorBidi"/>
            <w:webHidden/>
          </w:rPr>
          <w:fldChar w:fldCharType="begin"/>
        </w:r>
        <w:r w:rsidR="00321FB8" w:rsidRPr="00BE636C">
          <w:rPr>
            <w:rFonts w:asciiTheme="minorBidi" w:hAnsiTheme="minorBidi"/>
            <w:webHidden/>
          </w:rPr>
          <w:instrText xml:space="preserve"> PAGEREF _Toc64901892 \h </w:instrText>
        </w:r>
        <w:r w:rsidR="00722F07" w:rsidRPr="00BE636C">
          <w:rPr>
            <w:rFonts w:asciiTheme="minorBidi" w:hAnsiTheme="minorBidi"/>
            <w:webHidden/>
          </w:rPr>
        </w:r>
        <w:r w:rsidR="00722F07" w:rsidRPr="00BE636C">
          <w:rPr>
            <w:rFonts w:asciiTheme="minorBidi" w:hAnsiTheme="minorBidi"/>
            <w:webHidden/>
          </w:rPr>
          <w:fldChar w:fldCharType="separate"/>
        </w:r>
        <w:r w:rsidR="00F34222" w:rsidRPr="00BE636C">
          <w:rPr>
            <w:rFonts w:asciiTheme="minorBidi" w:hAnsiTheme="minorBidi"/>
            <w:webHidden/>
          </w:rPr>
          <w:t>15</w:t>
        </w:r>
        <w:r w:rsidR="00722F07" w:rsidRPr="00BE636C">
          <w:rPr>
            <w:rFonts w:asciiTheme="minorBidi" w:hAnsiTheme="minorBidi"/>
            <w:webHidden/>
          </w:rPr>
          <w:fldChar w:fldCharType="end"/>
        </w:r>
      </w:hyperlink>
    </w:p>
    <w:p w14:paraId="09721CFB" w14:textId="77777777" w:rsidR="00321FB8" w:rsidRPr="00BE636C" w:rsidRDefault="00E6632F">
      <w:pPr>
        <w:pStyle w:val="21"/>
        <w:rPr>
          <w:rFonts w:asciiTheme="minorBidi" w:hAnsiTheme="minorBidi"/>
        </w:rPr>
      </w:pPr>
      <w:hyperlink w:anchor="_Toc64901893" w:history="1">
        <w:r w:rsidR="00321FB8" w:rsidRPr="00BE636C">
          <w:rPr>
            <w:rStyle w:val="ad"/>
            <w:rFonts w:asciiTheme="minorBidi" w:hAnsiTheme="minorBidi"/>
          </w:rPr>
          <w:t>3.</w:t>
        </w:r>
        <w:r w:rsidR="00321FB8" w:rsidRPr="00BE636C">
          <w:rPr>
            <w:rFonts w:asciiTheme="minorBidi" w:hAnsiTheme="minorBidi"/>
          </w:rPr>
          <w:tab/>
        </w:r>
        <w:r w:rsidR="00321FB8" w:rsidRPr="00BE636C">
          <w:rPr>
            <w:rStyle w:val="ad"/>
            <w:rFonts w:asciiTheme="minorBidi" w:hAnsiTheme="minorBidi"/>
          </w:rPr>
          <w:t>Installation of TMCF four-way cassette IDU</w:t>
        </w:r>
        <w:r w:rsidR="00321FB8" w:rsidRPr="00BE636C">
          <w:rPr>
            <w:rFonts w:asciiTheme="minorBidi" w:hAnsiTheme="minorBidi"/>
            <w:webHidden/>
          </w:rPr>
          <w:tab/>
        </w:r>
        <w:r w:rsidR="00722F07" w:rsidRPr="00BE636C">
          <w:rPr>
            <w:rFonts w:asciiTheme="minorBidi" w:hAnsiTheme="minorBidi"/>
            <w:webHidden/>
          </w:rPr>
          <w:fldChar w:fldCharType="begin"/>
        </w:r>
        <w:r w:rsidR="00321FB8" w:rsidRPr="00BE636C">
          <w:rPr>
            <w:rFonts w:asciiTheme="minorBidi" w:hAnsiTheme="minorBidi"/>
            <w:webHidden/>
          </w:rPr>
          <w:instrText xml:space="preserve"> PAGEREF _Toc64901893 \h </w:instrText>
        </w:r>
        <w:r w:rsidR="00722F07" w:rsidRPr="00BE636C">
          <w:rPr>
            <w:rFonts w:asciiTheme="minorBidi" w:hAnsiTheme="minorBidi"/>
            <w:webHidden/>
          </w:rPr>
        </w:r>
        <w:r w:rsidR="00722F07" w:rsidRPr="00BE636C">
          <w:rPr>
            <w:rFonts w:asciiTheme="minorBidi" w:hAnsiTheme="minorBidi"/>
            <w:webHidden/>
          </w:rPr>
          <w:fldChar w:fldCharType="separate"/>
        </w:r>
        <w:r w:rsidR="00F34222" w:rsidRPr="00BE636C">
          <w:rPr>
            <w:rFonts w:asciiTheme="minorBidi" w:hAnsiTheme="minorBidi"/>
            <w:webHidden/>
          </w:rPr>
          <w:t>17</w:t>
        </w:r>
        <w:r w:rsidR="00722F07" w:rsidRPr="00BE636C">
          <w:rPr>
            <w:rFonts w:asciiTheme="minorBidi" w:hAnsiTheme="minorBidi"/>
            <w:webHidden/>
          </w:rPr>
          <w:fldChar w:fldCharType="end"/>
        </w:r>
      </w:hyperlink>
    </w:p>
    <w:p w14:paraId="79CE7C48" w14:textId="7A417F4A" w:rsidR="00321FB8" w:rsidRPr="00BE636C" w:rsidRDefault="00E6632F">
      <w:pPr>
        <w:pStyle w:val="21"/>
        <w:rPr>
          <w:rFonts w:asciiTheme="minorBidi" w:hAnsiTheme="minorBidi"/>
        </w:rPr>
      </w:pPr>
      <w:hyperlink w:anchor="_Toc64901894" w:history="1">
        <w:r w:rsidR="00321FB8" w:rsidRPr="00BE636C">
          <w:rPr>
            <w:rStyle w:val="ad"/>
            <w:rFonts w:asciiTheme="minorBidi" w:hAnsiTheme="minorBidi"/>
          </w:rPr>
          <w:t>4.</w:t>
        </w:r>
        <w:r w:rsidR="00321FB8" w:rsidRPr="00BE636C">
          <w:rPr>
            <w:rFonts w:asciiTheme="minorBidi" w:hAnsiTheme="minorBidi"/>
          </w:rPr>
          <w:tab/>
        </w:r>
        <w:r w:rsidR="00321FB8" w:rsidRPr="00BE636C">
          <w:rPr>
            <w:rStyle w:val="ad"/>
            <w:rFonts w:asciiTheme="minorBidi" w:hAnsiTheme="minorBidi"/>
          </w:rPr>
          <w:t>Installation of TMDN/TMDH</w:t>
        </w:r>
        <w:r w:rsidR="00281DCA">
          <w:rPr>
            <w:rStyle w:val="ad"/>
            <w:rFonts w:asciiTheme="minorBidi" w:hAnsiTheme="minorBidi" w:hint="eastAsia"/>
          </w:rPr>
          <w:t>/TMDP</w:t>
        </w:r>
        <w:r w:rsidR="00321FB8" w:rsidRPr="00BE636C">
          <w:rPr>
            <w:rStyle w:val="ad"/>
            <w:rFonts w:asciiTheme="minorBidi" w:hAnsiTheme="minorBidi"/>
          </w:rPr>
          <w:t xml:space="preserve"> duct IDU</w:t>
        </w:r>
        <w:r w:rsidR="00321FB8" w:rsidRPr="00BE636C">
          <w:rPr>
            <w:rFonts w:asciiTheme="minorBidi" w:hAnsiTheme="minorBidi"/>
            <w:webHidden/>
          </w:rPr>
          <w:tab/>
        </w:r>
        <w:r w:rsidR="00722F07" w:rsidRPr="00BE636C">
          <w:rPr>
            <w:rFonts w:asciiTheme="minorBidi" w:hAnsiTheme="minorBidi"/>
            <w:webHidden/>
          </w:rPr>
          <w:fldChar w:fldCharType="begin"/>
        </w:r>
        <w:r w:rsidR="00321FB8" w:rsidRPr="00BE636C">
          <w:rPr>
            <w:rFonts w:asciiTheme="minorBidi" w:hAnsiTheme="minorBidi"/>
            <w:webHidden/>
          </w:rPr>
          <w:instrText xml:space="preserve"> PAGEREF _Toc64901894 \h </w:instrText>
        </w:r>
        <w:r w:rsidR="00722F07" w:rsidRPr="00BE636C">
          <w:rPr>
            <w:rFonts w:asciiTheme="minorBidi" w:hAnsiTheme="minorBidi"/>
            <w:webHidden/>
          </w:rPr>
        </w:r>
        <w:r w:rsidR="00722F07" w:rsidRPr="00BE636C">
          <w:rPr>
            <w:rFonts w:asciiTheme="minorBidi" w:hAnsiTheme="minorBidi"/>
            <w:webHidden/>
          </w:rPr>
          <w:fldChar w:fldCharType="separate"/>
        </w:r>
        <w:r w:rsidR="00F34222" w:rsidRPr="00BE636C">
          <w:rPr>
            <w:rFonts w:asciiTheme="minorBidi" w:hAnsiTheme="minorBidi"/>
            <w:webHidden/>
          </w:rPr>
          <w:t>19</w:t>
        </w:r>
        <w:r w:rsidR="00722F07" w:rsidRPr="00BE636C">
          <w:rPr>
            <w:rFonts w:asciiTheme="minorBidi" w:hAnsiTheme="minorBidi"/>
            <w:webHidden/>
          </w:rPr>
          <w:fldChar w:fldCharType="end"/>
        </w:r>
      </w:hyperlink>
    </w:p>
    <w:p w14:paraId="0182D1B8" w14:textId="77777777" w:rsidR="00321FB8" w:rsidRPr="00BE636C" w:rsidRDefault="00E6632F">
      <w:pPr>
        <w:pStyle w:val="21"/>
        <w:rPr>
          <w:rFonts w:asciiTheme="minorBidi" w:hAnsiTheme="minorBidi"/>
        </w:rPr>
      </w:pPr>
      <w:hyperlink w:anchor="_Toc64901895" w:history="1">
        <w:r w:rsidR="00321FB8" w:rsidRPr="00BE636C">
          <w:rPr>
            <w:rStyle w:val="ad"/>
            <w:rFonts w:asciiTheme="minorBidi" w:hAnsiTheme="minorBidi"/>
          </w:rPr>
          <w:t>5.</w:t>
        </w:r>
        <w:r w:rsidR="00321FB8" w:rsidRPr="00BE636C">
          <w:rPr>
            <w:rFonts w:asciiTheme="minorBidi" w:hAnsiTheme="minorBidi"/>
          </w:rPr>
          <w:tab/>
        </w:r>
        <w:r w:rsidR="00321FB8" w:rsidRPr="00BE636C">
          <w:rPr>
            <w:rStyle w:val="ad"/>
            <w:rFonts w:asciiTheme="minorBidi" w:hAnsiTheme="minorBidi"/>
          </w:rPr>
          <w:t>Installation of TMVX ceiling exposed IDU</w:t>
        </w:r>
        <w:r w:rsidR="00321FB8" w:rsidRPr="00BE636C">
          <w:rPr>
            <w:rFonts w:asciiTheme="minorBidi" w:hAnsiTheme="minorBidi"/>
            <w:webHidden/>
          </w:rPr>
          <w:tab/>
        </w:r>
        <w:r w:rsidR="00722F07" w:rsidRPr="00BE636C">
          <w:rPr>
            <w:rFonts w:asciiTheme="minorBidi" w:hAnsiTheme="minorBidi"/>
            <w:webHidden/>
          </w:rPr>
          <w:fldChar w:fldCharType="begin"/>
        </w:r>
        <w:r w:rsidR="00321FB8" w:rsidRPr="00BE636C">
          <w:rPr>
            <w:rFonts w:asciiTheme="minorBidi" w:hAnsiTheme="minorBidi"/>
            <w:webHidden/>
          </w:rPr>
          <w:instrText xml:space="preserve"> PAGEREF _Toc64901895 \h </w:instrText>
        </w:r>
        <w:r w:rsidR="00722F07" w:rsidRPr="00BE636C">
          <w:rPr>
            <w:rFonts w:asciiTheme="minorBidi" w:hAnsiTheme="minorBidi"/>
            <w:webHidden/>
          </w:rPr>
        </w:r>
        <w:r w:rsidR="00722F07" w:rsidRPr="00BE636C">
          <w:rPr>
            <w:rFonts w:asciiTheme="minorBidi" w:hAnsiTheme="minorBidi"/>
            <w:webHidden/>
          </w:rPr>
          <w:fldChar w:fldCharType="separate"/>
        </w:r>
        <w:r w:rsidR="00F34222" w:rsidRPr="00BE636C">
          <w:rPr>
            <w:rFonts w:asciiTheme="minorBidi" w:hAnsiTheme="minorBidi"/>
            <w:webHidden/>
          </w:rPr>
          <w:t>20</w:t>
        </w:r>
        <w:r w:rsidR="00722F07" w:rsidRPr="00BE636C">
          <w:rPr>
            <w:rFonts w:asciiTheme="minorBidi" w:hAnsiTheme="minorBidi"/>
            <w:webHidden/>
          </w:rPr>
          <w:fldChar w:fldCharType="end"/>
        </w:r>
      </w:hyperlink>
    </w:p>
    <w:p w14:paraId="12B42131" w14:textId="77777777" w:rsidR="00321FB8" w:rsidRPr="00BE636C" w:rsidRDefault="00E6632F">
      <w:pPr>
        <w:pStyle w:val="21"/>
        <w:rPr>
          <w:rFonts w:asciiTheme="minorBidi" w:hAnsiTheme="minorBidi"/>
        </w:rPr>
      </w:pPr>
      <w:hyperlink w:anchor="_Toc64901896" w:history="1">
        <w:r w:rsidR="00321FB8" w:rsidRPr="00BE636C">
          <w:rPr>
            <w:rStyle w:val="ad"/>
            <w:rFonts w:asciiTheme="minorBidi" w:hAnsiTheme="minorBidi"/>
          </w:rPr>
          <w:t>6.</w:t>
        </w:r>
        <w:r w:rsidR="00321FB8" w:rsidRPr="00BE636C">
          <w:rPr>
            <w:rFonts w:asciiTheme="minorBidi" w:hAnsiTheme="minorBidi"/>
          </w:rPr>
          <w:tab/>
        </w:r>
        <w:r w:rsidR="00321FB8" w:rsidRPr="00BE636C">
          <w:rPr>
            <w:rStyle w:val="ad"/>
            <w:rFonts w:asciiTheme="minorBidi" w:hAnsiTheme="minorBidi"/>
          </w:rPr>
          <w:t>Installation of TMDF fresh air processing unit</w:t>
        </w:r>
        <w:r w:rsidR="00321FB8" w:rsidRPr="00BE636C">
          <w:rPr>
            <w:rFonts w:asciiTheme="minorBidi" w:hAnsiTheme="minorBidi"/>
            <w:webHidden/>
          </w:rPr>
          <w:tab/>
        </w:r>
        <w:r w:rsidR="00722F07" w:rsidRPr="00BE636C">
          <w:rPr>
            <w:rFonts w:asciiTheme="minorBidi" w:hAnsiTheme="minorBidi"/>
            <w:webHidden/>
          </w:rPr>
          <w:fldChar w:fldCharType="begin"/>
        </w:r>
        <w:r w:rsidR="00321FB8" w:rsidRPr="00BE636C">
          <w:rPr>
            <w:rFonts w:asciiTheme="minorBidi" w:hAnsiTheme="minorBidi"/>
            <w:webHidden/>
          </w:rPr>
          <w:instrText xml:space="preserve"> PAGEREF _Toc64901896 \h </w:instrText>
        </w:r>
        <w:r w:rsidR="00722F07" w:rsidRPr="00BE636C">
          <w:rPr>
            <w:rFonts w:asciiTheme="minorBidi" w:hAnsiTheme="minorBidi"/>
            <w:webHidden/>
          </w:rPr>
        </w:r>
        <w:r w:rsidR="00722F07" w:rsidRPr="00BE636C">
          <w:rPr>
            <w:rFonts w:asciiTheme="minorBidi" w:hAnsiTheme="minorBidi"/>
            <w:webHidden/>
          </w:rPr>
          <w:fldChar w:fldCharType="separate"/>
        </w:r>
        <w:r w:rsidR="00F34222" w:rsidRPr="00BE636C">
          <w:rPr>
            <w:rFonts w:asciiTheme="minorBidi" w:hAnsiTheme="minorBidi"/>
            <w:webHidden/>
          </w:rPr>
          <w:t>20</w:t>
        </w:r>
        <w:r w:rsidR="00722F07" w:rsidRPr="00BE636C">
          <w:rPr>
            <w:rFonts w:asciiTheme="minorBidi" w:hAnsiTheme="minorBidi"/>
            <w:webHidden/>
          </w:rPr>
          <w:fldChar w:fldCharType="end"/>
        </w:r>
      </w:hyperlink>
    </w:p>
    <w:p w14:paraId="236A01C3" w14:textId="77777777" w:rsidR="00321FB8" w:rsidRPr="00BE636C" w:rsidRDefault="00E6632F">
      <w:pPr>
        <w:pStyle w:val="21"/>
        <w:rPr>
          <w:rFonts w:asciiTheme="minorBidi" w:hAnsiTheme="minorBidi"/>
        </w:rPr>
      </w:pPr>
      <w:hyperlink w:anchor="_Toc64901897" w:history="1">
        <w:r w:rsidR="00321FB8" w:rsidRPr="00BE636C">
          <w:rPr>
            <w:rStyle w:val="ad"/>
            <w:rFonts w:asciiTheme="minorBidi" w:hAnsiTheme="minorBidi"/>
          </w:rPr>
          <w:t>7.</w:t>
        </w:r>
        <w:r w:rsidR="00321FB8" w:rsidRPr="00BE636C">
          <w:rPr>
            <w:rFonts w:asciiTheme="minorBidi" w:hAnsiTheme="minorBidi"/>
          </w:rPr>
          <w:tab/>
        </w:r>
        <w:r w:rsidR="00321FB8" w:rsidRPr="00BE636C">
          <w:rPr>
            <w:rStyle w:val="ad"/>
            <w:rFonts w:asciiTheme="minorBidi" w:hAnsiTheme="minorBidi"/>
          </w:rPr>
          <w:t>Duct preparation and installation</w:t>
        </w:r>
        <w:r w:rsidR="00321FB8" w:rsidRPr="00BE636C">
          <w:rPr>
            <w:rFonts w:asciiTheme="minorBidi" w:hAnsiTheme="minorBidi"/>
            <w:webHidden/>
          </w:rPr>
          <w:tab/>
        </w:r>
        <w:r w:rsidR="00722F07" w:rsidRPr="00BE636C">
          <w:rPr>
            <w:rFonts w:asciiTheme="minorBidi" w:hAnsiTheme="minorBidi"/>
            <w:webHidden/>
          </w:rPr>
          <w:fldChar w:fldCharType="begin"/>
        </w:r>
        <w:r w:rsidR="00321FB8" w:rsidRPr="00BE636C">
          <w:rPr>
            <w:rFonts w:asciiTheme="minorBidi" w:hAnsiTheme="minorBidi"/>
            <w:webHidden/>
          </w:rPr>
          <w:instrText xml:space="preserve"> PAGEREF _Toc64901897 \h </w:instrText>
        </w:r>
        <w:r w:rsidR="00722F07" w:rsidRPr="00BE636C">
          <w:rPr>
            <w:rFonts w:asciiTheme="minorBidi" w:hAnsiTheme="minorBidi"/>
            <w:webHidden/>
          </w:rPr>
        </w:r>
        <w:r w:rsidR="00722F07" w:rsidRPr="00BE636C">
          <w:rPr>
            <w:rFonts w:asciiTheme="minorBidi" w:hAnsiTheme="minorBidi"/>
            <w:webHidden/>
          </w:rPr>
          <w:fldChar w:fldCharType="separate"/>
        </w:r>
        <w:r w:rsidR="00F34222" w:rsidRPr="00BE636C">
          <w:rPr>
            <w:rFonts w:asciiTheme="minorBidi" w:hAnsiTheme="minorBidi"/>
            <w:webHidden/>
          </w:rPr>
          <w:t>22</w:t>
        </w:r>
        <w:r w:rsidR="00722F07" w:rsidRPr="00BE636C">
          <w:rPr>
            <w:rFonts w:asciiTheme="minorBidi" w:hAnsiTheme="minorBidi"/>
            <w:webHidden/>
          </w:rPr>
          <w:fldChar w:fldCharType="end"/>
        </w:r>
      </w:hyperlink>
    </w:p>
    <w:p w14:paraId="205BA4E1" w14:textId="77777777" w:rsidR="00281DCA" w:rsidRPr="00BE636C" w:rsidRDefault="00E6632F" w:rsidP="00281DCA">
      <w:pPr>
        <w:pStyle w:val="21"/>
        <w:rPr>
          <w:rFonts w:asciiTheme="minorBidi" w:hAnsiTheme="minorBidi"/>
        </w:rPr>
      </w:pPr>
      <w:hyperlink w:anchor="_Toc64901898" w:history="1">
        <w:r w:rsidR="00281DCA" w:rsidRPr="00BE636C">
          <w:rPr>
            <w:rStyle w:val="ad"/>
            <w:rFonts w:asciiTheme="minorBidi" w:hAnsiTheme="minorBidi"/>
          </w:rPr>
          <w:t>8.</w:t>
        </w:r>
        <w:r w:rsidR="00281DCA" w:rsidRPr="00BE636C">
          <w:rPr>
            <w:rFonts w:asciiTheme="minorBidi" w:hAnsiTheme="minorBidi"/>
          </w:rPr>
          <w:tab/>
        </w:r>
        <w:r w:rsidR="00281DCA" w:rsidRPr="00BE636C">
          <w:rPr>
            <w:rStyle w:val="ad"/>
            <w:rFonts w:asciiTheme="minorBidi" w:hAnsiTheme="minorBidi"/>
          </w:rPr>
          <w:t>Selection and installation of IDU electronic expansion valve module</w:t>
        </w:r>
        <w:r w:rsidR="00281DCA" w:rsidRPr="00BE636C">
          <w:rPr>
            <w:rFonts w:asciiTheme="minorBidi" w:hAnsiTheme="minorBidi"/>
            <w:webHidden/>
          </w:rPr>
          <w:tab/>
        </w:r>
        <w:r w:rsidR="00281DCA" w:rsidRPr="00BE636C">
          <w:rPr>
            <w:rFonts w:asciiTheme="minorBidi" w:hAnsiTheme="minorBidi"/>
            <w:webHidden/>
          </w:rPr>
          <w:fldChar w:fldCharType="begin"/>
        </w:r>
        <w:r w:rsidR="00281DCA" w:rsidRPr="00BE636C">
          <w:rPr>
            <w:rFonts w:asciiTheme="minorBidi" w:hAnsiTheme="minorBidi"/>
            <w:webHidden/>
          </w:rPr>
          <w:instrText xml:space="preserve"> PAGEREF _Toc64901898 \h </w:instrText>
        </w:r>
        <w:r w:rsidR="00281DCA" w:rsidRPr="00BE636C">
          <w:rPr>
            <w:rFonts w:asciiTheme="minorBidi" w:hAnsiTheme="minorBidi"/>
            <w:webHidden/>
          </w:rPr>
        </w:r>
        <w:r w:rsidR="00281DCA" w:rsidRPr="00BE636C">
          <w:rPr>
            <w:rFonts w:asciiTheme="minorBidi" w:hAnsiTheme="minorBidi"/>
            <w:webHidden/>
          </w:rPr>
          <w:fldChar w:fldCharType="separate"/>
        </w:r>
        <w:r w:rsidR="00281DCA" w:rsidRPr="00BE636C">
          <w:rPr>
            <w:rFonts w:asciiTheme="minorBidi" w:hAnsiTheme="minorBidi"/>
            <w:webHidden/>
          </w:rPr>
          <w:t>23</w:t>
        </w:r>
        <w:r w:rsidR="00281DCA" w:rsidRPr="00BE636C">
          <w:rPr>
            <w:rFonts w:asciiTheme="minorBidi" w:hAnsiTheme="minorBidi"/>
            <w:webHidden/>
          </w:rPr>
          <w:fldChar w:fldCharType="end"/>
        </w:r>
      </w:hyperlink>
    </w:p>
    <w:p w14:paraId="34D25438" w14:textId="7FE8891B" w:rsidR="00321FB8" w:rsidRPr="00BE636C" w:rsidRDefault="00E6632F">
      <w:pPr>
        <w:pStyle w:val="21"/>
        <w:rPr>
          <w:rFonts w:asciiTheme="minorBidi" w:hAnsiTheme="minorBidi"/>
        </w:rPr>
      </w:pPr>
      <w:hyperlink w:anchor="_Toc64901898" w:history="1">
        <w:r w:rsidR="00281DCA">
          <w:rPr>
            <w:rStyle w:val="ad"/>
            <w:rFonts w:asciiTheme="minorBidi" w:hAnsiTheme="minorBidi" w:hint="eastAsia"/>
          </w:rPr>
          <w:t>9</w:t>
        </w:r>
        <w:r w:rsidR="00321FB8" w:rsidRPr="00BE636C">
          <w:rPr>
            <w:rStyle w:val="ad"/>
            <w:rFonts w:asciiTheme="minorBidi" w:hAnsiTheme="minorBidi"/>
          </w:rPr>
          <w:t>.</w:t>
        </w:r>
        <w:r w:rsidR="00321FB8" w:rsidRPr="00BE636C">
          <w:rPr>
            <w:rFonts w:asciiTheme="minorBidi" w:hAnsiTheme="minorBidi"/>
          </w:rPr>
          <w:tab/>
        </w:r>
        <w:r w:rsidR="00281DCA">
          <w:rPr>
            <w:rStyle w:val="ad"/>
            <w:rFonts w:asciiTheme="minorBidi" w:hAnsiTheme="minorBidi" w:hint="eastAsia"/>
          </w:rPr>
          <w:t>Replace the filter module of TP</w:t>
        </w:r>
        <w:r w:rsidR="00321FB8" w:rsidRPr="00BE636C">
          <w:rPr>
            <w:rFonts w:asciiTheme="minorBidi" w:hAnsiTheme="minorBidi"/>
            <w:webHidden/>
          </w:rPr>
          <w:tab/>
        </w:r>
        <w:r w:rsidR="00722F07" w:rsidRPr="00BE636C">
          <w:rPr>
            <w:rFonts w:asciiTheme="minorBidi" w:hAnsiTheme="minorBidi"/>
            <w:webHidden/>
          </w:rPr>
          <w:fldChar w:fldCharType="begin"/>
        </w:r>
        <w:r w:rsidR="00321FB8" w:rsidRPr="00BE636C">
          <w:rPr>
            <w:rFonts w:asciiTheme="minorBidi" w:hAnsiTheme="minorBidi"/>
            <w:webHidden/>
          </w:rPr>
          <w:instrText xml:space="preserve"> PAGEREF _Toc64901898 \h </w:instrText>
        </w:r>
        <w:r w:rsidR="00722F07" w:rsidRPr="00BE636C">
          <w:rPr>
            <w:rFonts w:asciiTheme="minorBidi" w:hAnsiTheme="minorBidi"/>
            <w:webHidden/>
          </w:rPr>
        </w:r>
        <w:r w:rsidR="00722F07" w:rsidRPr="00BE636C">
          <w:rPr>
            <w:rFonts w:asciiTheme="minorBidi" w:hAnsiTheme="minorBidi"/>
            <w:webHidden/>
          </w:rPr>
          <w:fldChar w:fldCharType="separate"/>
        </w:r>
        <w:r w:rsidR="00F34222" w:rsidRPr="00BE636C">
          <w:rPr>
            <w:rFonts w:asciiTheme="minorBidi" w:hAnsiTheme="minorBidi"/>
            <w:webHidden/>
          </w:rPr>
          <w:t>23</w:t>
        </w:r>
        <w:r w:rsidR="00722F07" w:rsidRPr="00BE636C">
          <w:rPr>
            <w:rFonts w:asciiTheme="minorBidi" w:hAnsiTheme="minorBidi"/>
            <w:webHidden/>
          </w:rPr>
          <w:fldChar w:fldCharType="end"/>
        </w:r>
      </w:hyperlink>
    </w:p>
    <w:p w14:paraId="03F5B749" w14:textId="77777777" w:rsidR="00321FB8" w:rsidRPr="00BE636C" w:rsidRDefault="00E6632F">
      <w:pPr>
        <w:pStyle w:val="10"/>
        <w:tabs>
          <w:tab w:val="right" w:leader="dot" w:pos="9830"/>
        </w:tabs>
        <w:rPr>
          <w:rFonts w:asciiTheme="minorBidi" w:eastAsiaTheme="minorEastAsia" w:hAnsiTheme="minorBidi" w:cstheme="minorBidi"/>
          <w:noProof/>
          <w:szCs w:val="22"/>
        </w:rPr>
      </w:pPr>
      <w:hyperlink w:anchor="_Toc64901899" w:history="1">
        <w:r w:rsidR="00321FB8" w:rsidRPr="00BE636C">
          <w:rPr>
            <w:rStyle w:val="ad"/>
            <w:rFonts w:asciiTheme="minorBidi" w:hAnsiTheme="minorBidi" w:cstheme="minorBidi"/>
            <w:noProof/>
          </w:rPr>
          <w:t>IV. Refrigerant Pipe Connection</w:t>
        </w:r>
        <w:r w:rsidR="00321FB8" w:rsidRPr="00BE636C">
          <w:rPr>
            <w:rFonts w:asciiTheme="minorBidi" w:hAnsiTheme="minorBidi" w:cstheme="minorBidi"/>
            <w:noProof/>
            <w:webHidden/>
          </w:rPr>
          <w:tab/>
        </w:r>
        <w:r w:rsidR="00722F07" w:rsidRPr="00BE636C">
          <w:rPr>
            <w:rFonts w:asciiTheme="minorBidi" w:hAnsiTheme="minorBidi" w:cstheme="minorBidi"/>
            <w:noProof/>
            <w:webHidden/>
          </w:rPr>
          <w:fldChar w:fldCharType="begin"/>
        </w:r>
        <w:r w:rsidR="00321FB8" w:rsidRPr="00BE636C">
          <w:rPr>
            <w:rFonts w:asciiTheme="minorBidi" w:hAnsiTheme="minorBidi" w:cstheme="minorBidi"/>
            <w:noProof/>
            <w:webHidden/>
          </w:rPr>
          <w:instrText xml:space="preserve"> PAGEREF _Toc64901899 \h </w:instrText>
        </w:r>
        <w:r w:rsidR="00722F07" w:rsidRPr="00BE636C">
          <w:rPr>
            <w:rFonts w:asciiTheme="minorBidi" w:hAnsiTheme="minorBidi" w:cstheme="minorBidi"/>
            <w:noProof/>
            <w:webHidden/>
          </w:rPr>
        </w:r>
        <w:r w:rsidR="00722F07" w:rsidRPr="00BE636C">
          <w:rPr>
            <w:rFonts w:asciiTheme="minorBidi" w:hAnsiTheme="minorBidi" w:cstheme="minorBidi"/>
            <w:noProof/>
            <w:webHidden/>
          </w:rPr>
          <w:fldChar w:fldCharType="separate"/>
        </w:r>
        <w:r w:rsidR="00F34222" w:rsidRPr="00BE636C">
          <w:rPr>
            <w:rFonts w:asciiTheme="minorBidi" w:hAnsiTheme="minorBidi" w:cstheme="minorBidi"/>
            <w:noProof/>
            <w:webHidden/>
          </w:rPr>
          <w:t>25</w:t>
        </w:r>
        <w:r w:rsidR="00722F07" w:rsidRPr="00BE636C">
          <w:rPr>
            <w:rFonts w:asciiTheme="minorBidi" w:hAnsiTheme="minorBidi" w:cstheme="minorBidi"/>
            <w:noProof/>
            <w:webHidden/>
          </w:rPr>
          <w:fldChar w:fldCharType="end"/>
        </w:r>
      </w:hyperlink>
    </w:p>
    <w:p w14:paraId="04851991" w14:textId="77777777" w:rsidR="00321FB8" w:rsidRPr="00BE636C" w:rsidRDefault="00E6632F">
      <w:pPr>
        <w:pStyle w:val="21"/>
        <w:rPr>
          <w:rFonts w:asciiTheme="minorBidi" w:hAnsiTheme="minorBidi"/>
        </w:rPr>
      </w:pPr>
      <w:hyperlink w:anchor="_Toc64901900" w:history="1">
        <w:r w:rsidR="00321FB8" w:rsidRPr="00BE636C">
          <w:rPr>
            <w:rStyle w:val="ad"/>
            <w:rFonts w:asciiTheme="minorBidi" w:hAnsiTheme="minorBidi"/>
          </w:rPr>
          <w:t>1.</w:t>
        </w:r>
        <w:r w:rsidR="00321FB8" w:rsidRPr="00BE636C">
          <w:rPr>
            <w:rFonts w:asciiTheme="minorBidi" w:hAnsiTheme="minorBidi"/>
          </w:rPr>
          <w:tab/>
        </w:r>
        <w:r w:rsidR="00321FB8" w:rsidRPr="00BE636C">
          <w:rPr>
            <w:rStyle w:val="ad"/>
            <w:rFonts w:asciiTheme="minorBidi" w:hAnsiTheme="minorBidi"/>
          </w:rPr>
          <w:t>Principles of refrigerant pipe connection</w:t>
        </w:r>
        <w:r w:rsidR="00321FB8" w:rsidRPr="00BE636C">
          <w:rPr>
            <w:rFonts w:asciiTheme="minorBidi" w:hAnsiTheme="minorBidi"/>
            <w:webHidden/>
          </w:rPr>
          <w:tab/>
        </w:r>
        <w:r w:rsidR="00722F07" w:rsidRPr="00BE636C">
          <w:rPr>
            <w:rFonts w:asciiTheme="minorBidi" w:hAnsiTheme="minorBidi"/>
            <w:webHidden/>
          </w:rPr>
          <w:fldChar w:fldCharType="begin"/>
        </w:r>
        <w:r w:rsidR="00321FB8" w:rsidRPr="00BE636C">
          <w:rPr>
            <w:rFonts w:asciiTheme="minorBidi" w:hAnsiTheme="minorBidi"/>
            <w:webHidden/>
          </w:rPr>
          <w:instrText xml:space="preserve"> PAGEREF _Toc64901900 \h </w:instrText>
        </w:r>
        <w:r w:rsidR="00722F07" w:rsidRPr="00BE636C">
          <w:rPr>
            <w:rFonts w:asciiTheme="minorBidi" w:hAnsiTheme="minorBidi"/>
            <w:webHidden/>
          </w:rPr>
        </w:r>
        <w:r w:rsidR="00722F07" w:rsidRPr="00BE636C">
          <w:rPr>
            <w:rFonts w:asciiTheme="minorBidi" w:hAnsiTheme="minorBidi"/>
            <w:webHidden/>
          </w:rPr>
          <w:fldChar w:fldCharType="separate"/>
        </w:r>
        <w:r w:rsidR="00F34222" w:rsidRPr="00BE636C">
          <w:rPr>
            <w:rFonts w:asciiTheme="minorBidi" w:hAnsiTheme="minorBidi"/>
            <w:webHidden/>
          </w:rPr>
          <w:t>25</w:t>
        </w:r>
        <w:r w:rsidR="00722F07" w:rsidRPr="00BE636C">
          <w:rPr>
            <w:rFonts w:asciiTheme="minorBidi" w:hAnsiTheme="minorBidi"/>
            <w:webHidden/>
          </w:rPr>
          <w:fldChar w:fldCharType="end"/>
        </w:r>
      </w:hyperlink>
    </w:p>
    <w:p w14:paraId="013287B0" w14:textId="77777777" w:rsidR="00321FB8" w:rsidRPr="00BE636C" w:rsidRDefault="00E6632F">
      <w:pPr>
        <w:pStyle w:val="21"/>
        <w:rPr>
          <w:rFonts w:asciiTheme="minorBidi" w:hAnsiTheme="minorBidi"/>
        </w:rPr>
      </w:pPr>
      <w:hyperlink w:anchor="_Toc64901901" w:history="1">
        <w:r w:rsidR="00321FB8" w:rsidRPr="00BE636C">
          <w:rPr>
            <w:rStyle w:val="ad"/>
            <w:rFonts w:asciiTheme="minorBidi" w:hAnsiTheme="minorBidi"/>
          </w:rPr>
          <w:t>2.</w:t>
        </w:r>
        <w:r w:rsidR="00321FB8" w:rsidRPr="00BE636C">
          <w:rPr>
            <w:rFonts w:asciiTheme="minorBidi" w:hAnsiTheme="minorBidi"/>
          </w:rPr>
          <w:tab/>
        </w:r>
        <w:r w:rsidR="00321FB8" w:rsidRPr="00BE636C">
          <w:rPr>
            <w:rStyle w:val="ad"/>
            <w:rFonts w:asciiTheme="minorBidi" w:hAnsiTheme="minorBidi"/>
          </w:rPr>
          <w:t>Connection to flared joint of refrigerant pipe</w:t>
        </w:r>
        <w:r w:rsidR="00321FB8" w:rsidRPr="00BE636C">
          <w:rPr>
            <w:rFonts w:asciiTheme="minorBidi" w:hAnsiTheme="minorBidi"/>
            <w:webHidden/>
          </w:rPr>
          <w:tab/>
        </w:r>
        <w:r w:rsidR="00722F07" w:rsidRPr="00BE636C">
          <w:rPr>
            <w:rFonts w:asciiTheme="minorBidi" w:hAnsiTheme="minorBidi"/>
            <w:webHidden/>
          </w:rPr>
          <w:fldChar w:fldCharType="begin"/>
        </w:r>
        <w:r w:rsidR="00321FB8" w:rsidRPr="00BE636C">
          <w:rPr>
            <w:rFonts w:asciiTheme="minorBidi" w:hAnsiTheme="minorBidi"/>
            <w:webHidden/>
          </w:rPr>
          <w:instrText xml:space="preserve"> PAGEREF _Toc64901901 \h </w:instrText>
        </w:r>
        <w:r w:rsidR="00722F07" w:rsidRPr="00BE636C">
          <w:rPr>
            <w:rFonts w:asciiTheme="minorBidi" w:hAnsiTheme="minorBidi"/>
            <w:webHidden/>
          </w:rPr>
        </w:r>
        <w:r w:rsidR="00722F07" w:rsidRPr="00BE636C">
          <w:rPr>
            <w:rFonts w:asciiTheme="minorBidi" w:hAnsiTheme="minorBidi"/>
            <w:webHidden/>
          </w:rPr>
          <w:fldChar w:fldCharType="separate"/>
        </w:r>
        <w:r w:rsidR="00F34222" w:rsidRPr="00BE636C">
          <w:rPr>
            <w:rFonts w:asciiTheme="minorBidi" w:hAnsiTheme="minorBidi"/>
            <w:webHidden/>
          </w:rPr>
          <w:t>25</w:t>
        </w:r>
        <w:r w:rsidR="00722F07" w:rsidRPr="00BE636C">
          <w:rPr>
            <w:rFonts w:asciiTheme="minorBidi" w:hAnsiTheme="minorBidi"/>
            <w:webHidden/>
          </w:rPr>
          <w:fldChar w:fldCharType="end"/>
        </w:r>
      </w:hyperlink>
    </w:p>
    <w:p w14:paraId="0A8C2905" w14:textId="77777777" w:rsidR="00321FB8" w:rsidRPr="00BE636C" w:rsidRDefault="00E6632F">
      <w:pPr>
        <w:pStyle w:val="21"/>
        <w:rPr>
          <w:rFonts w:asciiTheme="minorBidi" w:hAnsiTheme="minorBidi"/>
        </w:rPr>
      </w:pPr>
      <w:hyperlink w:anchor="_Toc64901902" w:history="1">
        <w:r w:rsidR="00321FB8" w:rsidRPr="00BE636C">
          <w:rPr>
            <w:rStyle w:val="ad"/>
            <w:rFonts w:asciiTheme="minorBidi" w:hAnsiTheme="minorBidi"/>
          </w:rPr>
          <w:t>3.</w:t>
        </w:r>
        <w:r w:rsidR="00321FB8" w:rsidRPr="00BE636C">
          <w:rPr>
            <w:rFonts w:asciiTheme="minorBidi" w:hAnsiTheme="minorBidi"/>
          </w:rPr>
          <w:tab/>
        </w:r>
        <w:r w:rsidR="00321FB8" w:rsidRPr="00BE636C">
          <w:rPr>
            <w:rStyle w:val="ad"/>
            <w:rFonts w:asciiTheme="minorBidi" w:hAnsiTheme="minorBidi"/>
          </w:rPr>
          <w:t>Welding of refrigerant pipe</w:t>
        </w:r>
        <w:r w:rsidR="00321FB8" w:rsidRPr="00BE636C">
          <w:rPr>
            <w:rFonts w:asciiTheme="minorBidi" w:hAnsiTheme="minorBidi"/>
            <w:webHidden/>
          </w:rPr>
          <w:tab/>
        </w:r>
        <w:r w:rsidR="00722F07" w:rsidRPr="00BE636C">
          <w:rPr>
            <w:rFonts w:asciiTheme="minorBidi" w:hAnsiTheme="minorBidi"/>
            <w:webHidden/>
          </w:rPr>
          <w:fldChar w:fldCharType="begin"/>
        </w:r>
        <w:r w:rsidR="00321FB8" w:rsidRPr="00BE636C">
          <w:rPr>
            <w:rFonts w:asciiTheme="minorBidi" w:hAnsiTheme="minorBidi"/>
            <w:webHidden/>
          </w:rPr>
          <w:instrText xml:space="preserve"> PAGEREF _Toc64901902 \h </w:instrText>
        </w:r>
        <w:r w:rsidR="00722F07" w:rsidRPr="00BE636C">
          <w:rPr>
            <w:rFonts w:asciiTheme="minorBidi" w:hAnsiTheme="minorBidi"/>
            <w:webHidden/>
          </w:rPr>
        </w:r>
        <w:r w:rsidR="00722F07" w:rsidRPr="00BE636C">
          <w:rPr>
            <w:rFonts w:asciiTheme="minorBidi" w:hAnsiTheme="minorBidi"/>
            <w:webHidden/>
          </w:rPr>
          <w:fldChar w:fldCharType="separate"/>
        </w:r>
        <w:r w:rsidR="00F34222" w:rsidRPr="00BE636C">
          <w:rPr>
            <w:rFonts w:asciiTheme="minorBidi" w:hAnsiTheme="minorBidi"/>
            <w:webHidden/>
          </w:rPr>
          <w:t>26</w:t>
        </w:r>
        <w:r w:rsidR="00722F07" w:rsidRPr="00BE636C">
          <w:rPr>
            <w:rFonts w:asciiTheme="minorBidi" w:hAnsiTheme="minorBidi"/>
            <w:webHidden/>
          </w:rPr>
          <w:fldChar w:fldCharType="end"/>
        </w:r>
      </w:hyperlink>
    </w:p>
    <w:p w14:paraId="3E0E57E2" w14:textId="77777777" w:rsidR="00321FB8" w:rsidRPr="00BE636C" w:rsidRDefault="00E6632F">
      <w:pPr>
        <w:pStyle w:val="21"/>
        <w:rPr>
          <w:rFonts w:asciiTheme="minorBidi" w:hAnsiTheme="minorBidi"/>
        </w:rPr>
      </w:pPr>
      <w:hyperlink w:anchor="_Toc64901903" w:history="1">
        <w:r w:rsidR="00321FB8" w:rsidRPr="00BE636C">
          <w:rPr>
            <w:rStyle w:val="ad"/>
            <w:rFonts w:asciiTheme="minorBidi" w:hAnsiTheme="minorBidi"/>
          </w:rPr>
          <w:t>4.</w:t>
        </w:r>
        <w:r w:rsidR="00321FB8" w:rsidRPr="00BE636C">
          <w:rPr>
            <w:rFonts w:asciiTheme="minorBidi" w:hAnsiTheme="minorBidi"/>
          </w:rPr>
          <w:tab/>
        </w:r>
        <w:r w:rsidR="00321FB8" w:rsidRPr="00BE636C">
          <w:rPr>
            <w:rStyle w:val="ad"/>
            <w:rFonts w:asciiTheme="minorBidi" w:hAnsiTheme="minorBidi"/>
          </w:rPr>
          <w:t>Blowing of refrigerant pipe</w:t>
        </w:r>
        <w:r w:rsidR="00321FB8" w:rsidRPr="00BE636C">
          <w:rPr>
            <w:rFonts w:asciiTheme="minorBidi" w:hAnsiTheme="minorBidi"/>
            <w:webHidden/>
          </w:rPr>
          <w:tab/>
        </w:r>
        <w:r w:rsidR="00722F07" w:rsidRPr="00BE636C">
          <w:rPr>
            <w:rFonts w:asciiTheme="minorBidi" w:hAnsiTheme="minorBidi"/>
            <w:webHidden/>
          </w:rPr>
          <w:fldChar w:fldCharType="begin"/>
        </w:r>
        <w:r w:rsidR="00321FB8" w:rsidRPr="00BE636C">
          <w:rPr>
            <w:rFonts w:asciiTheme="minorBidi" w:hAnsiTheme="minorBidi"/>
            <w:webHidden/>
          </w:rPr>
          <w:instrText xml:space="preserve"> PAGEREF _Toc64901903 \h </w:instrText>
        </w:r>
        <w:r w:rsidR="00722F07" w:rsidRPr="00BE636C">
          <w:rPr>
            <w:rFonts w:asciiTheme="minorBidi" w:hAnsiTheme="minorBidi"/>
            <w:webHidden/>
          </w:rPr>
        </w:r>
        <w:r w:rsidR="00722F07" w:rsidRPr="00BE636C">
          <w:rPr>
            <w:rFonts w:asciiTheme="minorBidi" w:hAnsiTheme="minorBidi"/>
            <w:webHidden/>
          </w:rPr>
          <w:fldChar w:fldCharType="separate"/>
        </w:r>
        <w:r w:rsidR="00F34222" w:rsidRPr="00BE636C">
          <w:rPr>
            <w:rFonts w:asciiTheme="minorBidi" w:hAnsiTheme="minorBidi"/>
            <w:webHidden/>
          </w:rPr>
          <w:t>26</w:t>
        </w:r>
        <w:r w:rsidR="00722F07" w:rsidRPr="00BE636C">
          <w:rPr>
            <w:rFonts w:asciiTheme="minorBidi" w:hAnsiTheme="minorBidi"/>
            <w:webHidden/>
          </w:rPr>
          <w:fldChar w:fldCharType="end"/>
        </w:r>
      </w:hyperlink>
    </w:p>
    <w:p w14:paraId="474E4321" w14:textId="77777777" w:rsidR="00321FB8" w:rsidRPr="00BE636C" w:rsidRDefault="00E6632F">
      <w:pPr>
        <w:pStyle w:val="21"/>
        <w:rPr>
          <w:rFonts w:asciiTheme="minorBidi" w:hAnsiTheme="minorBidi"/>
        </w:rPr>
      </w:pPr>
      <w:hyperlink w:anchor="_Toc64901904" w:history="1">
        <w:r w:rsidR="00321FB8" w:rsidRPr="00BE636C">
          <w:rPr>
            <w:rStyle w:val="ad"/>
            <w:rFonts w:asciiTheme="minorBidi" w:hAnsiTheme="minorBidi"/>
          </w:rPr>
          <w:t>5.</w:t>
        </w:r>
        <w:r w:rsidR="00321FB8" w:rsidRPr="00BE636C">
          <w:rPr>
            <w:rFonts w:asciiTheme="minorBidi" w:hAnsiTheme="minorBidi"/>
          </w:rPr>
          <w:tab/>
        </w:r>
        <w:r w:rsidR="00321FB8" w:rsidRPr="00BE636C">
          <w:rPr>
            <w:rStyle w:val="ad"/>
            <w:rFonts w:asciiTheme="minorBidi" w:hAnsiTheme="minorBidi"/>
          </w:rPr>
          <w:t>Leakage detecting and insulation of refrigerant pipe</w:t>
        </w:r>
        <w:r w:rsidR="00321FB8" w:rsidRPr="00BE636C">
          <w:rPr>
            <w:rFonts w:asciiTheme="minorBidi" w:hAnsiTheme="minorBidi"/>
            <w:webHidden/>
          </w:rPr>
          <w:tab/>
        </w:r>
        <w:r w:rsidR="00722F07" w:rsidRPr="00BE636C">
          <w:rPr>
            <w:rFonts w:asciiTheme="minorBidi" w:hAnsiTheme="minorBidi"/>
            <w:webHidden/>
          </w:rPr>
          <w:fldChar w:fldCharType="begin"/>
        </w:r>
        <w:r w:rsidR="00321FB8" w:rsidRPr="00BE636C">
          <w:rPr>
            <w:rFonts w:asciiTheme="minorBidi" w:hAnsiTheme="minorBidi"/>
            <w:webHidden/>
          </w:rPr>
          <w:instrText xml:space="preserve"> PAGEREF _Toc64901904 \h </w:instrText>
        </w:r>
        <w:r w:rsidR="00722F07" w:rsidRPr="00BE636C">
          <w:rPr>
            <w:rFonts w:asciiTheme="minorBidi" w:hAnsiTheme="minorBidi"/>
            <w:webHidden/>
          </w:rPr>
        </w:r>
        <w:r w:rsidR="00722F07" w:rsidRPr="00BE636C">
          <w:rPr>
            <w:rFonts w:asciiTheme="minorBidi" w:hAnsiTheme="minorBidi"/>
            <w:webHidden/>
          </w:rPr>
          <w:fldChar w:fldCharType="separate"/>
        </w:r>
        <w:r w:rsidR="00F34222" w:rsidRPr="00BE636C">
          <w:rPr>
            <w:rFonts w:asciiTheme="minorBidi" w:hAnsiTheme="minorBidi"/>
            <w:webHidden/>
          </w:rPr>
          <w:t>27</w:t>
        </w:r>
        <w:r w:rsidR="00722F07" w:rsidRPr="00BE636C">
          <w:rPr>
            <w:rFonts w:asciiTheme="minorBidi" w:hAnsiTheme="minorBidi"/>
            <w:webHidden/>
          </w:rPr>
          <w:fldChar w:fldCharType="end"/>
        </w:r>
      </w:hyperlink>
    </w:p>
    <w:p w14:paraId="20723483" w14:textId="77777777" w:rsidR="00321FB8" w:rsidRPr="00BE636C" w:rsidRDefault="00E6632F">
      <w:pPr>
        <w:pStyle w:val="10"/>
        <w:tabs>
          <w:tab w:val="right" w:leader="dot" w:pos="9830"/>
        </w:tabs>
        <w:rPr>
          <w:rFonts w:asciiTheme="minorBidi" w:eastAsiaTheme="minorEastAsia" w:hAnsiTheme="minorBidi" w:cstheme="minorBidi"/>
          <w:noProof/>
          <w:szCs w:val="22"/>
        </w:rPr>
      </w:pPr>
      <w:hyperlink w:anchor="_Toc64901905" w:history="1">
        <w:r w:rsidR="00321FB8" w:rsidRPr="00BE636C">
          <w:rPr>
            <w:rStyle w:val="ad"/>
            <w:rFonts w:asciiTheme="minorBidi" w:hAnsiTheme="minorBidi" w:cstheme="minorBidi"/>
            <w:noProof/>
          </w:rPr>
          <w:t>V. Drain Pipe Installation</w:t>
        </w:r>
        <w:r w:rsidR="00321FB8" w:rsidRPr="00BE636C">
          <w:rPr>
            <w:rFonts w:asciiTheme="minorBidi" w:hAnsiTheme="minorBidi" w:cstheme="minorBidi"/>
            <w:noProof/>
            <w:webHidden/>
          </w:rPr>
          <w:tab/>
        </w:r>
        <w:r w:rsidR="00722F07" w:rsidRPr="00BE636C">
          <w:rPr>
            <w:rFonts w:asciiTheme="minorBidi" w:hAnsiTheme="minorBidi" w:cstheme="minorBidi"/>
            <w:noProof/>
            <w:webHidden/>
          </w:rPr>
          <w:fldChar w:fldCharType="begin"/>
        </w:r>
        <w:r w:rsidR="00321FB8" w:rsidRPr="00BE636C">
          <w:rPr>
            <w:rFonts w:asciiTheme="minorBidi" w:hAnsiTheme="minorBidi" w:cstheme="minorBidi"/>
            <w:noProof/>
            <w:webHidden/>
          </w:rPr>
          <w:instrText xml:space="preserve"> PAGEREF _Toc64901905 \h </w:instrText>
        </w:r>
        <w:r w:rsidR="00722F07" w:rsidRPr="00BE636C">
          <w:rPr>
            <w:rFonts w:asciiTheme="minorBidi" w:hAnsiTheme="minorBidi" w:cstheme="minorBidi"/>
            <w:noProof/>
            <w:webHidden/>
          </w:rPr>
        </w:r>
        <w:r w:rsidR="00722F07" w:rsidRPr="00BE636C">
          <w:rPr>
            <w:rFonts w:asciiTheme="minorBidi" w:hAnsiTheme="minorBidi" w:cstheme="minorBidi"/>
            <w:noProof/>
            <w:webHidden/>
          </w:rPr>
          <w:fldChar w:fldCharType="separate"/>
        </w:r>
        <w:r w:rsidR="00F34222" w:rsidRPr="00BE636C">
          <w:rPr>
            <w:rFonts w:asciiTheme="minorBidi" w:hAnsiTheme="minorBidi" w:cstheme="minorBidi"/>
            <w:noProof/>
            <w:webHidden/>
          </w:rPr>
          <w:t>28</w:t>
        </w:r>
        <w:r w:rsidR="00722F07" w:rsidRPr="00BE636C">
          <w:rPr>
            <w:rFonts w:asciiTheme="minorBidi" w:hAnsiTheme="minorBidi" w:cstheme="minorBidi"/>
            <w:noProof/>
            <w:webHidden/>
          </w:rPr>
          <w:fldChar w:fldCharType="end"/>
        </w:r>
      </w:hyperlink>
    </w:p>
    <w:p w14:paraId="5855522A" w14:textId="77777777" w:rsidR="00321FB8" w:rsidRPr="00BE636C" w:rsidRDefault="00E6632F">
      <w:pPr>
        <w:pStyle w:val="21"/>
        <w:rPr>
          <w:rFonts w:asciiTheme="minorBidi" w:hAnsiTheme="minorBidi"/>
        </w:rPr>
      </w:pPr>
      <w:hyperlink w:anchor="_Toc64901906" w:history="1">
        <w:r w:rsidR="00321FB8" w:rsidRPr="00BE636C">
          <w:rPr>
            <w:rStyle w:val="ad"/>
            <w:rFonts w:asciiTheme="minorBidi" w:hAnsiTheme="minorBidi"/>
          </w:rPr>
          <w:t>1.</w:t>
        </w:r>
        <w:r w:rsidR="00321FB8" w:rsidRPr="00BE636C">
          <w:rPr>
            <w:rFonts w:asciiTheme="minorBidi" w:hAnsiTheme="minorBidi"/>
          </w:rPr>
          <w:tab/>
        </w:r>
        <w:r w:rsidR="00321FB8" w:rsidRPr="00BE636C">
          <w:rPr>
            <w:rStyle w:val="ad"/>
            <w:rFonts w:asciiTheme="minorBidi" w:hAnsiTheme="minorBidi"/>
          </w:rPr>
          <w:t>Precautions</w:t>
        </w:r>
        <w:r w:rsidR="00321FB8" w:rsidRPr="00BE636C">
          <w:rPr>
            <w:rFonts w:asciiTheme="minorBidi" w:hAnsiTheme="minorBidi"/>
            <w:webHidden/>
          </w:rPr>
          <w:tab/>
        </w:r>
        <w:r w:rsidR="00722F07" w:rsidRPr="00BE636C">
          <w:rPr>
            <w:rFonts w:asciiTheme="minorBidi" w:hAnsiTheme="minorBidi"/>
            <w:webHidden/>
          </w:rPr>
          <w:fldChar w:fldCharType="begin"/>
        </w:r>
        <w:r w:rsidR="00321FB8" w:rsidRPr="00BE636C">
          <w:rPr>
            <w:rFonts w:asciiTheme="minorBidi" w:hAnsiTheme="minorBidi"/>
            <w:webHidden/>
          </w:rPr>
          <w:instrText xml:space="preserve"> PAGEREF _Toc64901906 \h </w:instrText>
        </w:r>
        <w:r w:rsidR="00722F07" w:rsidRPr="00BE636C">
          <w:rPr>
            <w:rFonts w:asciiTheme="minorBidi" w:hAnsiTheme="minorBidi"/>
            <w:webHidden/>
          </w:rPr>
        </w:r>
        <w:r w:rsidR="00722F07" w:rsidRPr="00BE636C">
          <w:rPr>
            <w:rFonts w:asciiTheme="minorBidi" w:hAnsiTheme="minorBidi"/>
            <w:webHidden/>
          </w:rPr>
          <w:fldChar w:fldCharType="separate"/>
        </w:r>
        <w:r w:rsidR="00F34222" w:rsidRPr="00BE636C">
          <w:rPr>
            <w:rFonts w:asciiTheme="minorBidi" w:hAnsiTheme="minorBidi"/>
            <w:webHidden/>
          </w:rPr>
          <w:t>28</w:t>
        </w:r>
        <w:r w:rsidR="00722F07" w:rsidRPr="00BE636C">
          <w:rPr>
            <w:rFonts w:asciiTheme="minorBidi" w:hAnsiTheme="minorBidi"/>
            <w:webHidden/>
          </w:rPr>
          <w:fldChar w:fldCharType="end"/>
        </w:r>
      </w:hyperlink>
    </w:p>
    <w:p w14:paraId="5C3E0786" w14:textId="77777777" w:rsidR="00321FB8" w:rsidRPr="00BE636C" w:rsidRDefault="00E6632F">
      <w:pPr>
        <w:pStyle w:val="21"/>
        <w:rPr>
          <w:rFonts w:asciiTheme="minorBidi" w:hAnsiTheme="minorBidi"/>
        </w:rPr>
      </w:pPr>
      <w:hyperlink w:anchor="_Toc64901907" w:history="1">
        <w:r w:rsidR="00321FB8" w:rsidRPr="00BE636C">
          <w:rPr>
            <w:rStyle w:val="ad"/>
            <w:rFonts w:asciiTheme="minorBidi" w:hAnsiTheme="minorBidi"/>
          </w:rPr>
          <w:t>2.</w:t>
        </w:r>
        <w:r w:rsidR="00321FB8" w:rsidRPr="00BE636C">
          <w:rPr>
            <w:rFonts w:asciiTheme="minorBidi" w:hAnsiTheme="minorBidi"/>
          </w:rPr>
          <w:tab/>
        </w:r>
        <w:r w:rsidR="00321FB8" w:rsidRPr="00BE636C">
          <w:rPr>
            <w:rStyle w:val="ad"/>
            <w:rFonts w:asciiTheme="minorBidi" w:hAnsiTheme="minorBidi"/>
          </w:rPr>
          <w:t>Connection of drainage pipe</w:t>
        </w:r>
        <w:r w:rsidR="00321FB8" w:rsidRPr="00BE636C">
          <w:rPr>
            <w:rFonts w:asciiTheme="minorBidi" w:hAnsiTheme="minorBidi"/>
            <w:webHidden/>
          </w:rPr>
          <w:tab/>
        </w:r>
        <w:r w:rsidR="00722F07" w:rsidRPr="00BE636C">
          <w:rPr>
            <w:rFonts w:asciiTheme="minorBidi" w:hAnsiTheme="minorBidi"/>
            <w:webHidden/>
          </w:rPr>
          <w:fldChar w:fldCharType="begin"/>
        </w:r>
        <w:r w:rsidR="00321FB8" w:rsidRPr="00BE636C">
          <w:rPr>
            <w:rFonts w:asciiTheme="minorBidi" w:hAnsiTheme="minorBidi"/>
            <w:webHidden/>
          </w:rPr>
          <w:instrText xml:space="preserve"> PAGEREF _Toc64901907 \h </w:instrText>
        </w:r>
        <w:r w:rsidR="00722F07" w:rsidRPr="00BE636C">
          <w:rPr>
            <w:rFonts w:asciiTheme="minorBidi" w:hAnsiTheme="minorBidi"/>
            <w:webHidden/>
          </w:rPr>
        </w:r>
        <w:r w:rsidR="00722F07" w:rsidRPr="00BE636C">
          <w:rPr>
            <w:rFonts w:asciiTheme="minorBidi" w:hAnsiTheme="minorBidi"/>
            <w:webHidden/>
          </w:rPr>
          <w:fldChar w:fldCharType="separate"/>
        </w:r>
        <w:r w:rsidR="00F34222" w:rsidRPr="00BE636C">
          <w:rPr>
            <w:rFonts w:asciiTheme="minorBidi" w:hAnsiTheme="minorBidi"/>
            <w:webHidden/>
          </w:rPr>
          <w:t>28</w:t>
        </w:r>
        <w:r w:rsidR="00722F07" w:rsidRPr="00BE636C">
          <w:rPr>
            <w:rFonts w:asciiTheme="minorBidi" w:hAnsiTheme="minorBidi"/>
            <w:webHidden/>
          </w:rPr>
          <w:fldChar w:fldCharType="end"/>
        </w:r>
      </w:hyperlink>
    </w:p>
    <w:p w14:paraId="52B37998" w14:textId="77777777" w:rsidR="00321FB8" w:rsidRPr="00BE636C" w:rsidRDefault="00E6632F">
      <w:pPr>
        <w:pStyle w:val="21"/>
        <w:rPr>
          <w:rFonts w:asciiTheme="minorBidi" w:hAnsiTheme="minorBidi"/>
        </w:rPr>
      </w:pPr>
      <w:hyperlink w:anchor="_Toc64901908" w:history="1">
        <w:r w:rsidR="00321FB8" w:rsidRPr="00BE636C">
          <w:rPr>
            <w:rStyle w:val="ad"/>
            <w:rFonts w:asciiTheme="minorBidi" w:hAnsiTheme="minorBidi"/>
          </w:rPr>
          <w:t>3.</w:t>
        </w:r>
        <w:r w:rsidR="00321FB8" w:rsidRPr="00BE636C">
          <w:rPr>
            <w:rFonts w:asciiTheme="minorBidi" w:hAnsiTheme="minorBidi"/>
          </w:rPr>
          <w:tab/>
        </w:r>
        <w:r w:rsidR="00321FB8" w:rsidRPr="00BE636C">
          <w:rPr>
            <w:rStyle w:val="ad"/>
            <w:rFonts w:asciiTheme="minorBidi" w:hAnsiTheme="minorBidi"/>
          </w:rPr>
          <w:t>Centralized drainage</w:t>
        </w:r>
        <w:r w:rsidR="00321FB8" w:rsidRPr="00BE636C">
          <w:rPr>
            <w:rFonts w:asciiTheme="minorBidi" w:hAnsiTheme="minorBidi"/>
            <w:webHidden/>
          </w:rPr>
          <w:tab/>
        </w:r>
        <w:r w:rsidR="00722F07" w:rsidRPr="00BE636C">
          <w:rPr>
            <w:rFonts w:asciiTheme="minorBidi" w:hAnsiTheme="minorBidi"/>
            <w:webHidden/>
          </w:rPr>
          <w:fldChar w:fldCharType="begin"/>
        </w:r>
        <w:r w:rsidR="00321FB8" w:rsidRPr="00BE636C">
          <w:rPr>
            <w:rFonts w:asciiTheme="minorBidi" w:hAnsiTheme="minorBidi"/>
            <w:webHidden/>
          </w:rPr>
          <w:instrText xml:space="preserve"> PAGEREF _Toc64901908 \h </w:instrText>
        </w:r>
        <w:r w:rsidR="00722F07" w:rsidRPr="00BE636C">
          <w:rPr>
            <w:rFonts w:asciiTheme="minorBidi" w:hAnsiTheme="minorBidi"/>
            <w:webHidden/>
          </w:rPr>
        </w:r>
        <w:r w:rsidR="00722F07" w:rsidRPr="00BE636C">
          <w:rPr>
            <w:rFonts w:asciiTheme="minorBidi" w:hAnsiTheme="minorBidi"/>
            <w:webHidden/>
          </w:rPr>
          <w:fldChar w:fldCharType="separate"/>
        </w:r>
        <w:r w:rsidR="00F34222" w:rsidRPr="00BE636C">
          <w:rPr>
            <w:rFonts w:asciiTheme="minorBidi" w:hAnsiTheme="minorBidi"/>
            <w:webHidden/>
          </w:rPr>
          <w:t>29</w:t>
        </w:r>
        <w:r w:rsidR="00722F07" w:rsidRPr="00BE636C">
          <w:rPr>
            <w:rFonts w:asciiTheme="minorBidi" w:hAnsiTheme="minorBidi"/>
            <w:webHidden/>
          </w:rPr>
          <w:fldChar w:fldCharType="end"/>
        </w:r>
      </w:hyperlink>
    </w:p>
    <w:p w14:paraId="4A4C94DC" w14:textId="77777777" w:rsidR="00321FB8" w:rsidRPr="00BE636C" w:rsidRDefault="00E6632F">
      <w:pPr>
        <w:pStyle w:val="21"/>
        <w:rPr>
          <w:rFonts w:asciiTheme="minorBidi" w:hAnsiTheme="minorBidi"/>
        </w:rPr>
      </w:pPr>
      <w:hyperlink w:anchor="_Toc64901909" w:history="1">
        <w:r w:rsidR="00321FB8" w:rsidRPr="00BE636C">
          <w:rPr>
            <w:rStyle w:val="ad"/>
            <w:rFonts w:asciiTheme="minorBidi" w:hAnsiTheme="minorBidi"/>
          </w:rPr>
          <w:t>4.</w:t>
        </w:r>
        <w:r w:rsidR="00321FB8" w:rsidRPr="00BE636C">
          <w:rPr>
            <w:rFonts w:asciiTheme="minorBidi" w:hAnsiTheme="minorBidi"/>
          </w:rPr>
          <w:tab/>
        </w:r>
        <w:r w:rsidR="00321FB8" w:rsidRPr="00BE636C">
          <w:rPr>
            <w:rStyle w:val="ad"/>
            <w:rFonts w:asciiTheme="minorBidi" w:hAnsiTheme="minorBidi"/>
          </w:rPr>
          <w:t>Drainage test</w:t>
        </w:r>
        <w:r w:rsidR="00321FB8" w:rsidRPr="00BE636C">
          <w:rPr>
            <w:rFonts w:asciiTheme="minorBidi" w:hAnsiTheme="minorBidi"/>
            <w:webHidden/>
          </w:rPr>
          <w:tab/>
        </w:r>
        <w:r w:rsidR="00722F07" w:rsidRPr="00BE636C">
          <w:rPr>
            <w:rFonts w:asciiTheme="minorBidi" w:hAnsiTheme="minorBidi"/>
            <w:webHidden/>
          </w:rPr>
          <w:fldChar w:fldCharType="begin"/>
        </w:r>
        <w:r w:rsidR="00321FB8" w:rsidRPr="00BE636C">
          <w:rPr>
            <w:rFonts w:asciiTheme="minorBidi" w:hAnsiTheme="minorBidi"/>
            <w:webHidden/>
          </w:rPr>
          <w:instrText xml:space="preserve"> PAGEREF _Toc64901909 \h </w:instrText>
        </w:r>
        <w:r w:rsidR="00722F07" w:rsidRPr="00BE636C">
          <w:rPr>
            <w:rFonts w:asciiTheme="minorBidi" w:hAnsiTheme="minorBidi"/>
            <w:webHidden/>
          </w:rPr>
        </w:r>
        <w:r w:rsidR="00722F07" w:rsidRPr="00BE636C">
          <w:rPr>
            <w:rFonts w:asciiTheme="minorBidi" w:hAnsiTheme="minorBidi"/>
            <w:webHidden/>
          </w:rPr>
          <w:fldChar w:fldCharType="separate"/>
        </w:r>
        <w:r w:rsidR="00F34222" w:rsidRPr="00BE636C">
          <w:rPr>
            <w:rFonts w:asciiTheme="minorBidi" w:hAnsiTheme="minorBidi"/>
            <w:webHidden/>
          </w:rPr>
          <w:t>30</w:t>
        </w:r>
        <w:r w:rsidR="00722F07" w:rsidRPr="00BE636C">
          <w:rPr>
            <w:rFonts w:asciiTheme="minorBidi" w:hAnsiTheme="minorBidi"/>
            <w:webHidden/>
          </w:rPr>
          <w:fldChar w:fldCharType="end"/>
        </w:r>
      </w:hyperlink>
    </w:p>
    <w:p w14:paraId="76F79130" w14:textId="77777777" w:rsidR="00321FB8" w:rsidRPr="00BE636C" w:rsidRDefault="00E6632F">
      <w:pPr>
        <w:pStyle w:val="10"/>
        <w:tabs>
          <w:tab w:val="right" w:leader="dot" w:pos="9830"/>
        </w:tabs>
        <w:rPr>
          <w:rFonts w:asciiTheme="minorBidi" w:eastAsiaTheme="minorEastAsia" w:hAnsiTheme="minorBidi" w:cstheme="minorBidi"/>
          <w:noProof/>
          <w:szCs w:val="22"/>
        </w:rPr>
      </w:pPr>
      <w:hyperlink w:anchor="_Toc64901910" w:history="1">
        <w:r w:rsidR="00321FB8" w:rsidRPr="00BE636C">
          <w:rPr>
            <w:rStyle w:val="ad"/>
            <w:rFonts w:asciiTheme="minorBidi" w:hAnsiTheme="minorBidi" w:cstheme="minorBidi"/>
            <w:noProof/>
          </w:rPr>
          <w:t>VI. Electric Control Installation</w:t>
        </w:r>
        <w:r w:rsidR="00321FB8" w:rsidRPr="00BE636C">
          <w:rPr>
            <w:rFonts w:asciiTheme="minorBidi" w:hAnsiTheme="minorBidi" w:cstheme="minorBidi"/>
            <w:noProof/>
            <w:webHidden/>
          </w:rPr>
          <w:tab/>
        </w:r>
        <w:r w:rsidR="00722F07" w:rsidRPr="00BE636C">
          <w:rPr>
            <w:rFonts w:asciiTheme="minorBidi" w:hAnsiTheme="minorBidi" w:cstheme="minorBidi"/>
            <w:noProof/>
            <w:webHidden/>
          </w:rPr>
          <w:fldChar w:fldCharType="begin"/>
        </w:r>
        <w:r w:rsidR="00321FB8" w:rsidRPr="00BE636C">
          <w:rPr>
            <w:rFonts w:asciiTheme="minorBidi" w:hAnsiTheme="minorBidi" w:cstheme="minorBidi"/>
            <w:noProof/>
            <w:webHidden/>
          </w:rPr>
          <w:instrText xml:space="preserve"> PAGEREF _Toc64901910 \h </w:instrText>
        </w:r>
        <w:r w:rsidR="00722F07" w:rsidRPr="00BE636C">
          <w:rPr>
            <w:rFonts w:asciiTheme="minorBidi" w:hAnsiTheme="minorBidi" w:cstheme="minorBidi"/>
            <w:noProof/>
            <w:webHidden/>
          </w:rPr>
        </w:r>
        <w:r w:rsidR="00722F07" w:rsidRPr="00BE636C">
          <w:rPr>
            <w:rFonts w:asciiTheme="minorBidi" w:hAnsiTheme="minorBidi" w:cstheme="minorBidi"/>
            <w:noProof/>
            <w:webHidden/>
          </w:rPr>
          <w:fldChar w:fldCharType="separate"/>
        </w:r>
        <w:r w:rsidR="00F34222" w:rsidRPr="00BE636C">
          <w:rPr>
            <w:rFonts w:asciiTheme="minorBidi" w:hAnsiTheme="minorBidi" w:cstheme="minorBidi"/>
            <w:noProof/>
            <w:webHidden/>
          </w:rPr>
          <w:t>31</w:t>
        </w:r>
        <w:r w:rsidR="00722F07" w:rsidRPr="00BE636C">
          <w:rPr>
            <w:rFonts w:asciiTheme="minorBidi" w:hAnsiTheme="minorBidi" w:cstheme="minorBidi"/>
            <w:noProof/>
            <w:webHidden/>
          </w:rPr>
          <w:fldChar w:fldCharType="end"/>
        </w:r>
      </w:hyperlink>
    </w:p>
    <w:p w14:paraId="1289D367" w14:textId="77777777" w:rsidR="00321FB8" w:rsidRPr="00BE636C" w:rsidRDefault="00E6632F">
      <w:pPr>
        <w:pStyle w:val="21"/>
        <w:rPr>
          <w:rFonts w:asciiTheme="minorBidi" w:hAnsiTheme="minorBidi"/>
        </w:rPr>
      </w:pPr>
      <w:hyperlink w:anchor="_Toc64901911" w:history="1">
        <w:r w:rsidR="00321FB8" w:rsidRPr="00BE636C">
          <w:rPr>
            <w:rStyle w:val="ad"/>
            <w:rFonts w:asciiTheme="minorBidi" w:hAnsiTheme="minorBidi"/>
          </w:rPr>
          <w:t>1.</w:t>
        </w:r>
        <w:r w:rsidR="00321FB8" w:rsidRPr="00BE636C">
          <w:rPr>
            <w:rFonts w:asciiTheme="minorBidi" w:hAnsiTheme="minorBidi"/>
          </w:rPr>
          <w:tab/>
        </w:r>
        <w:r w:rsidR="00321FB8" w:rsidRPr="00BE636C">
          <w:rPr>
            <w:rStyle w:val="ad"/>
            <w:rFonts w:asciiTheme="minorBidi" w:hAnsiTheme="minorBidi"/>
          </w:rPr>
          <w:t>Power supply wiring specifications and precautions</w:t>
        </w:r>
        <w:r w:rsidR="00321FB8" w:rsidRPr="00BE636C">
          <w:rPr>
            <w:rFonts w:asciiTheme="minorBidi" w:hAnsiTheme="minorBidi"/>
            <w:webHidden/>
          </w:rPr>
          <w:tab/>
        </w:r>
        <w:r w:rsidR="00722F07" w:rsidRPr="00BE636C">
          <w:rPr>
            <w:rFonts w:asciiTheme="minorBidi" w:hAnsiTheme="minorBidi"/>
            <w:webHidden/>
          </w:rPr>
          <w:fldChar w:fldCharType="begin"/>
        </w:r>
        <w:r w:rsidR="00321FB8" w:rsidRPr="00BE636C">
          <w:rPr>
            <w:rFonts w:asciiTheme="minorBidi" w:hAnsiTheme="minorBidi"/>
            <w:webHidden/>
          </w:rPr>
          <w:instrText xml:space="preserve"> PAGEREF _Toc64901911 \h </w:instrText>
        </w:r>
        <w:r w:rsidR="00722F07" w:rsidRPr="00BE636C">
          <w:rPr>
            <w:rFonts w:asciiTheme="minorBidi" w:hAnsiTheme="minorBidi"/>
            <w:webHidden/>
          </w:rPr>
        </w:r>
        <w:r w:rsidR="00722F07" w:rsidRPr="00BE636C">
          <w:rPr>
            <w:rFonts w:asciiTheme="minorBidi" w:hAnsiTheme="minorBidi"/>
            <w:webHidden/>
          </w:rPr>
          <w:fldChar w:fldCharType="separate"/>
        </w:r>
        <w:r w:rsidR="00F34222" w:rsidRPr="00BE636C">
          <w:rPr>
            <w:rFonts w:asciiTheme="minorBidi" w:hAnsiTheme="minorBidi"/>
            <w:webHidden/>
          </w:rPr>
          <w:t>31</w:t>
        </w:r>
        <w:r w:rsidR="00722F07" w:rsidRPr="00BE636C">
          <w:rPr>
            <w:rFonts w:asciiTheme="minorBidi" w:hAnsiTheme="minorBidi"/>
            <w:webHidden/>
          </w:rPr>
          <w:fldChar w:fldCharType="end"/>
        </w:r>
      </w:hyperlink>
    </w:p>
    <w:p w14:paraId="4C7FDEB9" w14:textId="77777777" w:rsidR="00321FB8" w:rsidRPr="00BE636C" w:rsidRDefault="00E6632F">
      <w:pPr>
        <w:pStyle w:val="21"/>
        <w:rPr>
          <w:rFonts w:asciiTheme="minorBidi" w:hAnsiTheme="minorBidi"/>
        </w:rPr>
      </w:pPr>
      <w:hyperlink w:anchor="_Toc64901912" w:history="1">
        <w:r w:rsidR="00321FB8" w:rsidRPr="00BE636C">
          <w:rPr>
            <w:rStyle w:val="ad"/>
            <w:rFonts w:asciiTheme="minorBidi" w:hAnsiTheme="minorBidi"/>
          </w:rPr>
          <w:t>2.</w:t>
        </w:r>
        <w:r w:rsidR="00321FB8" w:rsidRPr="00BE636C">
          <w:rPr>
            <w:rFonts w:asciiTheme="minorBidi" w:hAnsiTheme="minorBidi"/>
          </w:rPr>
          <w:tab/>
        </w:r>
        <w:r w:rsidR="00321FB8" w:rsidRPr="00BE636C">
          <w:rPr>
            <w:rStyle w:val="ad"/>
            <w:rFonts w:asciiTheme="minorBidi" w:hAnsiTheme="minorBidi"/>
          </w:rPr>
          <w:t>Communication line specifications and precautions</w:t>
        </w:r>
        <w:r w:rsidR="00321FB8" w:rsidRPr="00BE636C">
          <w:rPr>
            <w:rFonts w:asciiTheme="minorBidi" w:hAnsiTheme="minorBidi"/>
            <w:webHidden/>
          </w:rPr>
          <w:tab/>
        </w:r>
        <w:r w:rsidR="00722F07" w:rsidRPr="00BE636C">
          <w:rPr>
            <w:rFonts w:asciiTheme="minorBidi" w:hAnsiTheme="minorBidi"/>
            <w:webHidden/>
          </w:rPr>
          <w:fldChar w:fldCharType="begin"/>
        </w:r>
        <w:r w:rsidR="00321FB8" w:rsidRPr="00BE636C">
          <w:rPr>
            <w:rFonts w:asciiTheme="minorBidi" w:hAnsiTheme="minorBidi"/>
            <w:webHidden/>
          </w:rPr>
          <w:instrText xml:space="preserve"> PAGEREF _Toc64901912 \h </w:instrText>
        </w:r>
        <w:r w:rsidR="00722F07" w:rsidRPr="00BE636C">
          <w:rPr>
            <w:rFonts w:asciiTheme="minorBidi" w:hAnsiTheme="minorBidi"/>
            <w:webHidden/>
          </w:rPr>
        </w:r>
        <w:r w:rsidR="00722F07" w:rsidRPr="00BE636C">
          <w:rPr>
            <w:rFonts w:asciiTheme="minorBidi" w:hAnsiTheme="minorBidi"/>
            <w:webHidden/>
          </w:rPr>
          <w:fldChar w:fldCharType="separate"/>
        </w:r>
        <w:r w:rsidR="00F34222" w:rsidRPr="00BE636C">
          <w:rPr>
            <w:rFonts w:asciiTheme="minorBidi" w:hAnsiTheme="minorBidi"/>
            <w:webHidden/>
          </w:rPr>
          <w:t>31</w:t>
        </w:r>
        <w:r w:rsidR="00722F07" w:rsidRPr="00BE636C">
          <w:rPr>
            <w:rFonts w:asciiTheme="minorBidi" w:hAnsiTheme="minorBidi"/>
            <w:webHidden/>
          </w:rPr>
          <w:fldChar w:fldCharType="end"/>
        </w:r>
      </w:hyperlink>
    </w:p>
    <w:p w14:paraId="609043E9" w14:textId="77777777" w:rsidR="00321FB8" w:rsidRPr="00BE636C" w:rsidRDefault="00E6632F">
      <w:pPr>
        <w:pStyle w:val="10"/>
        <w:tabs>
          <w:tab w:val="right" w:leader="dot" w:pos="9830"/>
        </w:tabs>
        <w:rPr>
          <w:rFonts w:asciiTheme="minorBidi" w:eastAsiaTheme="minorEastAsia" w:hAnsiTheme="minorBidi" w:cstheme="minorBidi"/>
          <w:noProof/>
          <w:szCs w:val="22"/>
        </w:rPr>
      </w:pPr>
      <w:hyperlink w:anchor="_Toc64901913" w:history="1">
        <w:r w:rsidR="00321FB8" w:rsidRPr="00BE636C">
          <w:rPr>
            <w:rStyle w:val="ad"/>
            <w:rFonts w:asciiTheme="minorBidi" w:hAnsiTheme="minorBidi" w:cstheme="minorBidi"/>
            <w:noProof/>
          </w:rPr>
          <w:t>VII. IDU Code Settings</w:t>
        </w:r>
        <w:r w:rsidR="00321FB8" w:rsidRPr="00BE636C">
          <w:rPr>
            <w:rFonts w:asciiTheme="minorBidi" w:hAnsiTheme="minorBidi" w:cstheme="minorBidi"/>
            <w:noProof/>
            <w:webHidden/>
          </w:rPr>
          <w:tab/>
        </w:r>
        <w:r w:rsidR="00722F07" w:rsidRPr="00BE636C">
          <w:rPr>
            <w:rFonts w:asciiTheme="minorBidi" w:hAnsiTheme="minorBidi" w:cstheme="minorBidi"/>
            <w:noProof/>
            <w:webHidden/>
          </w:rPr>
          <w:fldChar w:fldCharType="begin"/>
        </w:r>
        <w:r w:rsidR="00321FB8" w:rsidRPr="00BE636C">
          <w:rPr>
            <w:rFonts w:asciiTheme="minorBidi" w:hAnsiTheme="minorBidi" w:cstheme="minorBidi"/>
            <w:noProof/>
            <w:webHidden/>
          </w:rPr>
          <w:instrText xml:space="preserve"> PAGEREF _Toc64901913 \h </w:instrText>
        </w:r>
        <w:r w:rsidR="00722F07" w:rsidRPr="00BE636C">
          <w:rPr>
            <w:rFonts w:asciiTheme="minorBidi" w:hAnsiTheme="minorBidi" w:cstheme="minorBidi"/>
            <w:noProof/>
            <w:webHidden/>
          </w:rPr>
        </w:r>
        <w:r w:rsidR="00722F07" w:rsidRPr="00BE636C">
          <w:rPr>
            <w:rFonts w:asciiTheme="minorBidi" w:hAnsiTheme="minorBidi" w:cstheme="minorBidi"/>
            <w:noProof/>
            <w:webHidden/>
          </w:rPr>
          <w:fldChar w:fldCharType="separate"/>
        </w:r>
        <w:r w:rsidR="00F34222" w:rsidRPr="00BE636C">
          <w:rPr>
            <w:rFonts w:asciiTheme="minorBidi" w:hAnsiTheme="minorBidi" w:cstheme="minorBidi"/>
            <w:noProof/>
            <w:webHidden/>
          </w:rPr>
          <w:t>33</w:t>
        </w:r>
        <w:r w:rsidR="00722F07" w:rsidRPr="00BE636C">
          <w:rPr>
            <w:rFonts w:asciiTheme="minorBidi" w:hAnsiTheme="minorBidi" w:cstheme="minorBidi"/>
            <w:noProof/>
            <w:webHidden/>
          </w:rPr>
          <w:fldChar w:fldCharType="end"/>
        </w:r>
      </w:hyperlink>
    </w:p>
    <w:p w14:paraId="68F1E85D" w14:textId="77777777" w:rsidR="00281DCA" w:rsidRPr="00BE636C" w:rsidRDefault="00E6632F" w:rsidP="00281DCA">
      <w:pPr>
        <w:pStyle w:val="21"/>
        <w:rPr>
          <w:rFonts w:asciiTheme="minorBidi" w:hAnsiTheme="minorBidi"/>
        </w:rPr>
      </w:pPr>
      <w:hyperlink w:anchor="_Toc64901911" w:history="1">
        <w:r w:rsidR="00281DCA" w:rsidRPr="00BE636C">
          <w:rPr>
            <w:rStyle w:val="ad"/>
            <w:rFonts w:asciiTheme="minorBidi" w:hAnsiTheme="minorBidi"/>
          </w:rPr>
          <w:t>1.</w:t>
        </w:r>
        <w:r w:rsidR="00281DCA" w:rsidRPr="00BE636C">
          <w:rPr>
            <w:rFonts w:asciiTheme="minorBidi" w:hAnsiTheme="minorBidi"/>
          </w:rPr>
          <w:tab/>
        </w:r>
        <w:r w:rsidR="00281DCA">
          <w:rPr>
            <w:rStyle w:val="ad"/>
            <w:rFonts w:asciiTheme="minorBidi" w:hAnsiTheme="minorBidi" w:hint="eastAsia"/>
          </w:rPr>
          <w:t>Code type</w:t>
        </w:r>
        <w:r w:rsidR="00281DCA" w:rsidRPr="00281DCA">
          <w:rPr>
            <w:rStyle w:val="ad"/>
            <w:rFonts w:asciiTheme="minorBidi" w:hAnsiTheme="minorBidi" w:hint="eastAsia"/>
          </w:rPr>
          <w:t>Ⅰ</w:t>
        </w:r>
        <w:r w:rsidR="00281DCA" w:rsidRPr="00BE636C">
          <w:rPr>
            <w:rFonts w:asciiTheme="minorBidi" w:hAnsiTheme="minorBidi"/>
            <w:webHidden/>
          </w:rPr>
          <w:tab/>
        </w:r>
        <w:r w:rsidR="00281DCA" w:rsidRPr="00BE636C">
          <w:rPr>
            <w:rFonts w:asciiTheme="minorBidi" w:hAnsiTheme="minorBidi"/>
            <w:webHidden/>
          </w:rPr>
          <w:fldChar w:fldCharType="begin"/>
        </w:r>
        <w:r w:rsidR="00281DCA" w:rsidRPr="00BE636C">
          <w:rPr>
            <w:rFonts w:asciiTheme="minorBidi" w:hAnsiTheme="minorBidi"/>
            <w:webHidden/>
          </w:rPr>
          <w:instrText xml:space="preserve"> PAGEREF _Toc64901911 \h </w:instrText>
        </w:r>
        <w:r w:rsidR="00281DCA" w:rsidRPr="00BE636C">
          <w:rPr>
            <w:rFonts w:asciiTheme="minorBidi" w:hAnsiTheme="minorBidi"/>
            <w:webHidden/>
          </w:rPr>
        </w:r>
        <w:r w:rsidR="00281DCA" w:rsidRPr="00BE636C">
          <w:rPr>
            <w:rFonts w:asciiTheme="minorBidi" w:hAnsiTheme="minorBidi"/>
            <w:webHidden/>
          </w:rPr>
          <w:fldChar w:fldCharType="separate"/>
        </w:r>
        <w:r w:rsidR="00281DCA" w:rsidRPr="00BE636C">
          <w:rPr>
            <w:rFonts w:asciiTheme="minorBidi" w:hAnsiTheme="minorBidi"/>
            <w:webHidden/>
          </w:rPr>
          <w:t>31</w:t>
        </w:r>
        <w:r w:rsidR="00281DCA" w:rsidRPr="00BE636C">
          <w:rPr>
            <w:rFonts w:asciiTheme="minorBidi" w:hAnsiTheme="minorBidi"/>
            <w:webHidden/>
          </w:rPr>
          <w:fldChar w:fldCharType="end"/>
        </w:r>
      </w:hyperlink>
    </w:p>
    <w:p w14:paraId="48550222" w14:textId="3A49B4F7" w:rsidR="00281DCA" w:rsidRPr="00BE636C" w:rsidRDefault="00E6632F" w:rsidP="00281DCA">
      <w:pPr>
        <w:pStyle w:val="21"/>
        <w:rPr>
          <w:rFonts w:asciiTheme="minorBidi" w:hAnsiTheme="minorBidi"/>
        </w:rPr>
      </w:pPr>
      <w:hyperlink w:anchor="_Toc64901911" w:history="1">
        <w:r w:rsidR="00281DCA">
          <w:rPr>
            <w:rStyle w:val="ad"/>
            <w:rFonts w:asciiTheme="minorBidi" w:hAnsiTheme="minorBidi" w:hint="eastAsia"/>
          </w:rPr>
          <w:t>2</w:t>
        </w:r>
        <w:r w:rsidR="00281DCA" w:rsidRPr="00BE636C">
          <w:rPr>
            <w:rStyle w:val="ad"/>
            <w:rFonts w:asciiTheme="minorBidi" w:hAnsiTheme="minorBidi"/>
          </w:rPr>
          <w:t>.</w:t>
        </w:r>
        <w:r w:rsidR="00281DCA" w:rsidRPr="00BE636C">
          <w:rPr>
            <w:rFonts w:asciiTheme="minorBidi" w:hAnsiTheme="minorBidi"/>
          </w:rPr>
          <w:tab/>
        </w:r>
        <w:r w:rsidR="00281DCA">
          <w:rPr>
            <w:rStyle w:val="ad"/>
            <w:rFonts w:asciiTheme="minorBidi" w:hAnsiTheme="minorBidi" w:hint="eastAsia"/>
          </w:rPr>
          <w:t xml:space="preserve">Code type </w:t>
        </w:r>
        <w:r w:rsidR="00281DCA">
          <w:t>II</w:t>
        </w:r>
        <w:r w:rsidR="00281DCA" w:rsidRPr="00BE636C">
          <w:rPr>
            <w:rFonts w:asciiTheme="minorBidi" w:hAnsiTheme="minorBidi"/>
            <w:webHidden/>
          </w:rPr>
          <w:tab/>
        </w:r>
        <w:r w:rsidR="00281DCA" w:rsidRPr="00BE636C">
          <w:rPr>
            <w:rFonts w:asciiTheme="minorBidi" w:hAnsiTheme="minorBidi"/>
            <w:webHidden/>
          </w:rPr>
          <w:fldChar w:fldCharType="begin"/>
        </w:r>
        <w:r w:rsidR="00281DCA" w:rsidRPr="00BE636C">
          <w:rPr>
            <w:rFonts w:asciiTheme="minorBidi" w:hAnsiTheme="minorBidi"/>
            <w:webHidden/>
          </w:rPr>
          <w:instrText xml:space="preserve"> PAGEREF _Toc64901911 \h </w:instrText>
        </w:r>
        <w:r w:rsidR="00281DCA" w:rsidRPr="00BE636C">
          <w:rPr>
            <w:rFonts w:asciiTheme="minorBidi" w:hAnsiTheme="minorBidi"/>
            <w:webHidden/>
          </w:rPr>
        </w:r>
        <w:r w:rsidR="00281DCA" w:rsidRPr="00BE636C">
          <w:rPr>
            <w:rFonts w:asciiTheme="minorBidi" w:hAnsiTheme="minorBidi"/>
            <w:webHidden/>
          </w:rPr>
          <w:fldChar w:fldCharType="separate"/>
        </w:r>
        <w:r w:rsidR="00281DCA" w:rsidRPr="00BE636C">
          <w:rPr>
            <w:rFonts w:asciiTheme="minorBidi" w:hAnsiTheme="minorBidi"/>
            <w:webHidden/>
          </w:rPr>
          <w:t>31</w:t>
        </w:r>
        <w:r w:rsidR="00281DCA" w:rsidRPr="00BE636C">
          <w:rPr>
            <w:rFonts w:asciiTheme="minorBidi" w:hAnsiTheme="minorBidi"/>
            <w:webHidden/>
          </w:rPr>
          <w:fldChar w:fldCharType="end"/>
        </w:r>
      </w:hyperlink>
    </w:p>
    <w:p w14:paraId="198A2048" w14:textId="77777777" w:rsidR="00321FB8" w:rsidRPr="00BE636C" w:rsidRDefault="00E6632F">
      <w:pPr>
        <w:pStyle w:val="10"/>
        <w:tabs>
          <w:tab w:val="right" w:leader="dot" w:pos="9830"/>
        </w:tabs>
        <w:rPr>
          <w:rFonts w:asciiTheme="minorBidi" w:eastAsiaTheme="minorEastAsia" w:hAnsiTheme="minorBidi" w:cstheme="minorBidi"/>
          <w:noProof/>
          <w:szCs w:val="22"/>
        </w:rPr>
      </w:pPr>
      <w:hyperlink w:anchor="_Toc64901914" w:history="1">
        <w:r w:rsidR="00321FB8" w:rsidRPr="00BE636C">
          <w:rPr>
            <w:rStyle w:val="ad"/>
            <w:rFonts w:asciiTheme="minorBidi" w:hAnsiTheme="minorBidi" w:cstheme="minorBidi"/>
            <w:noProof/>
          </w:rPr>
          <w:t>VIII. Precautions When Using/Maintaining Air Conditioner</w:t>
        </w:r>
        <w:r w:rsidR="00321FB8" w:rsidRPr="00BE636C">
          <w:rPr>
            <w:rFonts w:asciiTheme="minorBidi" w:hAnsiTheme="minorBidi" w:cstheme="minorBidi"/>
            <w:noProof/>
            <w:webHidden/>
          </w:rPr>
          <w:tab/>
        </w:r>
        <w:r w:rsidR="00722F07" w:rsidRPr="00BE636C">
          <w:rPr>
            <w:rFonts w:asciiTheme="minorBidi" w:hAnsiTheme="minorBidi" w:cstheme="minorBidi"/>
            <w:noProof/>
            <w:webHidden/>
          </w:rPr>
          <w:fldChar w:fldCharType="begin"/>
        </w:r>
        <w:r w:rsidR="00321FB8" w:rsidRPr="00BE636C">
          <w:rPr>
            <w:rFonts w:asciiTheme="minorBidi" w:hAnsiTheme="minorBidi" w:cstheme="minorBidi"/>
            <w:noProof/>
            <w:webHidden/>
          </w:rPr>
          <w:instrText xml:space="preserve"> PAGEREF _Toc64901914 \h </w:instrText>
        </w:r>
        <w:r w:rsidR="00722F07" w:rsidRPr="00BE636C">
          <w:rPr>
            <w:rFonts w:asciiTheme="minorBidi" w:hAnsiTheme="minorBidi" w:cstheme="minorBidi"/>
            <w:noProof/>
            <w:webHidden/>
          </w:rPr>
        </w:r>
        <w:r w:rsidR="00722F07" w:rsidRPr="00BE636C">
          <w:rPr>
            <w:rFonts w:asciiTheme="minorBidi" w:hAnsiTheme="minorBidi" w:cstheme="minorBidi"/>
            <w:noProof/>
            <w:webHidden/>
          </w:rPr>
          <w:fldChar w:fldCharType="separate"/>
        </w:r>
        <w:r w:rsidR="00F34222" w:rsidRPr="00BE636C">
          <w:rPr>
            <w:rFonts w:asciiTheme="minorBidi" w:hAnsiTheme="minorBidi" w:cstheme="minorBidi"/>
            <w:noProof/>
            <w:webHidden/>
          </w:rPr>
          <w:t>37</w:t>
        </w:r>
        <w:r w:rsidR="00722F07" w:rsidRPr="00BE636C">
          <w:rPr>
            <w:rFonts w:asciiTheme="minorBidi" w:hAnsiTheme="minorBidi" w:cstheme="minorBidi"/>
            <w:noProof/>
            <w:webHidden/>
          </w:rPr>
          <w:fldChar w:fldCharType="end"/>
        </w:r>
      </w:hyperlink>
    </w:p>
    <w:p w14:paraId="63052D71" w14:textId="77777777" w:rsidR="00321FB8" w:rsidRPr="00BE636C" w:rsidRDefault="00E6632F">
      <w:pPr>
        <w:pStyle w:val="21"/>
        <w:rPr>
          <w:rFonts w:asciiTheme="minorBidi" w:hAnsiTheme="minorBidi"/>
        </w:rPr>
      </w:pPr>
      <w:hyperlink w:anchor="_Toc64901915" w:history="1">
        <w:r w:rsidR="00321FB8" w:rsidRPr="00BE636C">
          <w:rPr>
            <w:rStyle w:val="ad"/>
            <w:rFonts w:asciiTheme="minorBidi" w:hAnsiTheme="minorBidi"/>
          </w:rPr>
          <w:t>1.</w:t>
        </w:r>
        <w:r w:rsidR="00321FB8" w:rsidRPr="00BE636C">
          <w:rPr>
            <w:rFonts w:asciiTheme="minorBidi" w:hAnsiTheme="minorBidi"/>
          </w:rPr>
          <w:tab/>
        </w:r>
        <w:r w:rsidR="00321FB8" w:rsidRPr="00BE636C">
          <w:rPr>
            <w:rStyle w:val="ad"/>
            <w:rFonts w:asciiTheme="minorBidi" w:hAnsiTheme="minorBidi"/>
          </w:rPr>
          <w:t>Precautions for air conditioner usage</w:t>
        </w:r>
        <w:r w:rsidR="00321FB8" w:rsidRPr="00BE636C">
          <w:rPr>
            <w:rFonts w:asciiTheme="minorBidi" w:hAnsiTheme="minorBidi"/>
            <w:webHidden/>
          </w:rPr>
          <w:tab/>
        </w:r>
        <w:r w:rsidR="00722F07" w:rsidRPr="00BE636C">
          <w:rPr>
            <w:rFonts w:asciiTheme="minorBidi" w:hAnsiTheme="minorBidi"/>
            <w:webHidden/>
          </w:rPr>
          <w:fldChar w:fldCharType="begin"/>
        </w:r>
        <w:r w:rsidR="00321FB8" w:rsidRPr="00BE636C">
          <w:rPr>
            <w:rFonts w:asciiTheme="minorBidi" w:hAnsiTheme="minorBidi"/>
            <w:webHidden/>
          </w:rPr>
          <w:instrText xml:space="preserve"> PAGEREF _Toc64901915 \h </w:instrText>
        </w:r>
        <w:r w:rsidR="00722F07" w:rsidRPr="00BE636C">
          <w:rPr>
            <w:rFonts w:asciiTheme="minorBidi" w:hAnsiTheme="minorBidi"/>
            <w:webHidden/>
          </w:rPr>
        </w:r>
        <w:r w:rsidR="00722F07" w:rsidRPr="00BE636C">
          <w:rPr>
            <w:rFonts w:asciiTheme="minorBidi" w:hAnsiTheme="minorBidi"/>
            <w:webHidden/>
          </w:rPr>
          <w:fldChar w:fldCharType="separate"/>
        </w:r>
        <w:r w:rsidR="00F34222" w:rsidRPr="00BE636C">
          <w:rPr>
            <w:rFonts w:asciiTheme="minorBidi" w:hAnsiTheme="minorBidi"/>
            <w:webHidden/>
          </w:rPr>
          <w:t>37</w:t>
        </w:r>
        <w:r w:rsidR="00722F07" w:rsidRPr="00BE636C">
          <w:rPr>
            <w:rFonts w:asciiTheme="minorBidi" w:hAnsiTheme="minorBidi"/>
            <w:webHidden/>
          </w:rPr>
          <w:fldChar w:fldCharType="end"/>
        </w:r>
      </w:hyperlink>
    </w:p>
    <w:p w14:paraId="58AD263C" w14:textId="77777777" w:rsidR="00321FB8" w:rsidRPr="00BE636C" w:rsidRDefault="00E6632F">
      <w:pPr>
        <w:pStyle w:val="21"/>
        <w:rPr>
          <w:rFonts w:asciiTheme="minorBidi" w:hAnsiTheme="minorBidi"/>
        </w:rPr>
      </w:pPr>
      <w:hyperlink w:anchor="_Toc64901916" w:history="1">
        <w:r w:rsidR="00321FB8" w:rsidRPr="00BE636C">
          <w:rPr>
            <w:rStyle w:val="ad"/>
            <w:rFonts w:asciiTheme="minorBidi" w:hAnsiTheme="minorBidi"/>
          </w:rPr>
          <w:t>2.</w:t>
        </w:r>
        <w:r w:rsidR="00321FB8" w:rsidRPr="00BE636C">
          <w:rPr>
            <w:rFonts w:asciiTheme="minorBidi" w:hAnsiTheme="minorBidi"/>
          </w:rPr>
          <w:tab/>
        </w:r>
        <w:r w:rsidR="00321FB8" w:rsidRPr="00BE636C">
          <w:rPr>
            <w:rStyle w:val="ad"/>
            <w:rFonts w:asciiTheme="minorBidi" w:hAnsiTheme="minorBidi"/>
          </w:rPr>
          <w:t>Precautions for air conditioner maintenance</w:t>
        </w:r>
        <w:r w:rsidR="00321FB8" w:rsidRPr="00BE636C">
          <w:rPr>
            <w:rFonts w:asciiTheme="minorBidi" w:hAnsiTheme="minorBidi"/>
            <w:webHidden/>
          </w:rPr>
          <w:tab/>
        </w:r>
        <w:r w:rsidR="00722F07" w:rsidRPr="00BE636C">
          <w:rPr>
            <w:rFonts w:asciiTheme="minorBidi" w:hAnsiTheme="minorBidi"/>
            <w:webHidden/>
          </w:rPr>
          <w:fldChar w:fldCharType="begin"/>
        </w:r>
        <w:r w:rsidR="00321FB8" w:rsidRPr="00BE636C">
          <w:rPr>
            <w:rFonts w:asciiTheme="minorBidi" w:hAnsiTheme="minorBidi"/>
            <w:webHidden/>
          </w:rPr>
          <w:instrText xml:space="preserve"> PAGEREF _Toc64901916 \h </w:instrText>
        </w:r>
        <w:r w:rsidR="00722F07" w:rsidRPr="00BE636C">
          <w:rPr>
            <w:rFonts w:asciiTheme="minorBidi" w:hAnsiTheme="minorBidi"/>
            <w:webHidden/>
          </w:rPr>
        </w:r>
        <w:r w:rsidR="00722F07" w:rsidRPr="00BE636C">
          <w:rPr>
            <w:rFonts w:asciiTheme="minorBidi" w:hAnsiTheme="minorBidi"/>
            <w:webHidden/>
          </w:rPr>
          <w:fldChar w:fldCharType="separate"/>
        </w:r>
        <w:r w:rsidR="00F34222" w:rsidRPr="00BE636C">
          <w:rPr>
            <w:rFonts w:asciiTheme="minorBidi" w:hAnsiTheme="minorBidi"/>
            <w:webHidden/>
          </w:rPr>
          <w:t>37</w:t>
        </w:r>
        <w:r w:rsidR="00722F07" w:rsidRPr="00BE636C">
          <w:rPr>
            <w:rFonts w:asciiTheme="minorBidi" w:hAnsiTheme="minorBidi"/>
            <w:webHidden/>
          </w:rPr>
          <w:fldChar w:fldCharType="end"/>
        </w:r>
      </w:hyperlink>
    </w:p>
    <w:p w14:paraId="1337D184" w14:textId="77777777" w:rsidR="0021330E" w:rsidRPr="00BE636C" w:rsidRDefault="00E6632F" w:rsidP="0021330E">
      <w:pPr>
        <w:pStyle w:val="21"/>
        <w:rPr>
          <w:rFonts w:asciiTheme="minorBidi" w:hAnsiTheme="minorBidi"/>
        </w:rPr>
      </w:pPr>
      <w:hyperlink w:anchor="_Toc64901917" w:history="1">
        <w:r w:rsidR="0021330E" w:rsidRPr="00BE636C">
          <w:rPr>
            <w:rStyle w:val="ad"/>
            <w:rFonts w:asciiTheme="minorBidi" w:hAnsiTheme="minorBidi"/>
          </w:rPr>
          <w:t>3.</w:t>
        </w:r>
        <w:r w:rsidR="0021330E" w:rsidRPr="00BE636C">
          <w:rPr>
            <w:rFonts w:asciiTheme="minorBidi" w:hAnsiTheme="minorBidi"/>
          </w:rPr>
          <w:tab/>
        </w:r>
        <w:r w:rsidR="0021330E" w:rsidRPr="00BE636C">
          <w:rPr>
            <w:rStyle w:val="ad"/>
            <w:rFonts w:asciiTheme="minorBidi" w:hAnsiTheme="minorBidi"/>
          </w:rPr>
          <w:t>Troubleshooting non-air conditioner faults</w:t>
        </w:r>
        <w:r w:rsidR="0021330E" w:rsidRPr="00BE636C">
          <w:rPr>
            <w:rFonts w:asciiTheme="minorBidi" w:hAnsiTheme="minorBidi"/>
            <w:webHidden/>
          </w:rPr>
          <w:tab/>
        </w:r>
        <w:r w:rsidR="0021330E" w:rsidRPr="00BE636C">
          <w:rPr>
            <w:rFonts w:asciiTheme="minorBidi" w:hAnsiTheme="minorBidi"/>
            <w:webHidden/>
          </w:rPr>
          <w:fldChar w:fldCharType="begin"/>
        </w:r>
        <w:r w:rsidR="0021330E" w:rsidRPr="00BE636C">
          <w:rPr>
            <w:rFonts w:asciiTheme="minorBidi" w:hAnsiTheme="minorBidi"/>
            <w:webHidden/>
          </w:rPr>
          <w:instrText xml:space="preserve"> PAGEREF _Toc64901917 \h </w:instrText>
        </w:r>
        <w:r w:rsidR="0021330E" w:rsidRPr="00BE636C">
          <w:rPr>
            <w:rFonts w:asciiTheme="minorBidi" w:hAnsiTheme="minorBidi"/>
            <w:webHidden/>
          </w:rPr>
        </w:r>
        <w:r w:rsidR="0021330E" w:rsidRPr="00BE636C">
          <w:rPr>
            <w:rFonts w:asciiTheme="minorBidi" w:hAnsiTheme="minorBidi"/>
            <w:webHidden/>
          </w:rPr>
          <w:fldChar w:fldCharType="separate"/>
        </w:r>
        <w:r w:rsidR="0021330E" w:rsidRPr="00BE636C">
          <w:rPr>
            <w:rFonts w:asciiTheme="minorBidi" w:hAnsiTheme="minorBidi"/>
            <w:webHidden/>
          </w:rPr>
          <w:t>38</w:t>
        </w:r>
        <w:r w:rsidR="0021330E" w:rsidRPr="00BE636C">
          <w:rPr>
            <w:rFonts w:asciiTheme="minorBidi" w:hAnsiTheme="minorBidi"/>
            <w:webHidden/>
          </w:rPr>
          <w:fldChar w:fldCharType="end"/>
        </w:r>
      </w:hyperlink>
    </w:p>
    <w:p w14:paraId="05A0B201" w14:textId="560C6B25" w:rsidR="00321FB8" w:rsidRPr="00BE636C" w:rsidRDefault="00E6632F">
      <w:pPr>
        <w:pStyle w:val="21"/>
        <w:rPr>
          <w:rFonts w:asciiTheme="minorBidi" w:hAnsiTheme="minorBidi"/>
        </w:rPr>
      </w:pPr>
      <w:hyperlink w:anchor="_Toc64901917" w:history="1">
        <w:r w:rsidR="0021330E">
          <w:rPr>
            <w:rStyle w:val="ad"/>
            <w:rFonts w:asciiTheme="minorBidi" w:hAnsiTheme="minorBidi" w:hint="eastAsia"/>
          </w:rPr>
          <w:t>4</w:t>
        </w:r>
        <w:r w:rsidR="00321FB8" w:rsidRPr="00BE636C">
          <w:rPr>
            <w:rStyle w:val="ad"/>
            <w:rFonts w:asciiTheme="minorBidi" w:hAnsiTheme="minorBidi"/>
          </w:rPr>
          <w:t>.</w:t>
        </w:r>
        <w:r w:rsidR="00321FB8" w:rsidRPr="00BE636C">
          <w:rPr>
            <w:rFonts w:asciiTheme="minorBidi" w:hAnsiTheme="minorBidi"/>
          </w:rPr>
          <w:tab/>
        </w:r>
        <w:r w:rsidR="00321FB8" w:rsidRPr="00BE636C">
          <w:rPr>
            <w:rStyle w:val="ad"/>
            <w:rFonts w:asciiTheme="minorBidi" w:hAnsiTheme="minorBidi"/>
          </w:rPr>
          <w:t>Troubleshooting air conditioner faults</w:t>
        </w:r>
        <w:r w:rsidR="00321FB8" w:rsidRPr="00BE636C">
          <w:rPr>
            <w:rFonts w:asciiTheme="minorBidi" w:hAnsiTheme="minorBidi"/>
            <w:webHidden/>
          </w:rPr>
          <w:tab/>
        </w:r>
        <w:r w:rsidR="00722F07" w:rsidRPr="00BE636C">
          <w:rPr>
            <w:rFonts w:asciiTheme="minorBidi" w:hAnsiTheme="minorBidi"/>
            <w:webHidden/>
          </w:rPr>
          <w:fldChar w:fldCharType="begin"/>
        </w:r>
        <w:r w:rsidR="00321FB8" w:rsidRPr="00BE636C">
          <w:rPr>
            <w:rFonts w:asciiTheme="minorBidi" w:hAnsiTheme="minorBidi"/>
            <w:webHidden/>
          </w:rPr>
          <w:instrText xml:space="preserve"> PAGEREF _Toc64901917 \h </w:instrText>
        </w:r>
        <w:r w:rsidR="00722F07" w:rsidRPr="00BE636C">
          <w:rPr>
            <w:rFonts w:asciiTheme="minorBidi" w:hAnsiTheme="minorBidi"/>
            <w:webHidden/>
          </w:rPr>
        </w:r>
        <w:r w:rsidR="00722F07" w:rsidRPr="00BE636C">
          <w:rPr>
            <w:rFonts w:asciiTheme="minorBidi" w:hAnsiTheme="minorBidi"/>
            <w:webHidden/>
          </w:rPr>
          <w:fldChar w:fldCharType="separate"/>
        </w:r>
        <w:r w:rsidR="00F34222" w:rsidRPr="00BE636C">
          <w:rPr>
            <w:rFonts w:asciiTheme="minorBidi" w:hAnsiTheme="minorBidi"/>
            <w:webHidden/>
          </w:rPr>
          <w:t>38</w:t>
        </w:r>
        <w:r w:rsidR="00722F07" w:rsidRPr="00BE636C">
          <w:rPr>
            <w:rFonts w:asciiTheme="minorBidi" w:hAnsiTheme="minorBidi"/>
            <w:webHidden/>
          </w:rPr>
          <w:fldChar w:fldCharType="end"/>
        </w:r>
      </w:hyperlink>
    </w:p>
    <w:p w14:paraId="00D97A8D" w14:textId="77777777" w:rsidR="00321FB8" w:rsidRPr="00BE636C" w:rsidRDefault="00E6632F">
      <w:pPr>
        <w:pStyle w:val="10"/>
        <w:tabs>
          <w:tab w:val="right" w:leader="dot" w:pos="9830"/>
        </w:tabs>
        <w:rPr>
          <w:rFonts w:asciiTheme="minorBidi" w:eastAsiaTheme="minorEastAsia" w:hAnsiTheme="minorBidi" w:cstheme="minorBidi"/>
          <w:noProof/>
          <w:szCs w:val="22"/>
        </w:rPr>
      </w:pPr>
      <w:hyperlink w:anchor="_Toc64901918" w:history="1">
        <w:r w:rsidR="00321FB8" w:rsidRPr="00BE636C">
          <w:rPr>
            <w:rStyle w:val="ad"/>
            <w:rFonts w:asciiTheme="minorBidi" w:hAnsiTheme="minorBidi" w:cstheme="minorBidi"/>
            <w:noProof/>
          </w:rPr>
          <w:t>IX. After-sales Service of Air Conditioning Unit</w:t>
        </w:r>
        <w:r w:rsidR="00321FB8" w:rsidRPr="00BE636C">
          <w:rPr>
            <w:rFonts w:asciiTheme="minorBidi" w:hAnsiTheme="minorBidi" w:cstheme="minorBidi"/>
            <w:noProof/>
            <w:webHidden/>
          </w:rPr>
          <w:tab/>
        </w:r>
        <w:r w:rsidR="00722F07" w:rsidRPr="00BE636C">
          <w:rPr>
            <w:rFonts w:asciiTheme="minorBidi" w:hAnsiTheme="minorBidi" w:cstheme="minorBidi"/>
            <w:noProof/>
            <w:webHidden/>
          </w:rPr>
          <w:fldChar w:fldCharType="begin"/>
        </w:r>
        <w:r w:rsidR="00321FB8" w:rsidRPr="00BE636C">
          <w:rPr>
            <w:rFonts w:asciiTheme="minorBidi" w:hAnsiTheme="minorBidi" w:cstheme="minorBidi"/>
            <w:noProof/>
            <w:webHidden/>
          </w:rPr>
          <w:instrText xml:space="preserve"> PAGEREF _Toc64901918 \h </w:instrText>
        </w:r>
        <w:r w:rsidR="00722F07" w:rsidRPr="00BE636C">
          <w:rPr>
            <w:rFonts w:asciiTheme="minorBidi" w:hAnsiTheme="minorBidi" w:cstheme="minorBidi"/>
            <w:noProof/>
            <w:webHidden/>
          </w:rPr>
        </w:r>
        <w:r w:rsidR="00722F07" w:rsidRPr="00BE636C">
          <w:rPr>
            <w:rFonts w:asciiTheme="minorBidi" w:hAnsiTheme="minorBidi" w:cstheme="minorBidi"/>
            <w:noProof/>
            <w:webHidden/>
          </w:rPr>
          <w:fldChar w:fldCharType="separate"/>
        </w:r>
        <w:r w:rsidR="00F34222" w:rsidRPr="00BE636C">
          <w:rPr>
            <w:rFonts w:asciiTheme="minorBidi" w:hAnsiTheme="minorBidi" w:cstheme="minorBidi"/>
            <w:noProof/>
            <w:webHidden/>
          </w:rPr>
          <w:t>40</w:t>
        </w:r>
        <w:r w:rsidR="00722F07" w:rsidRPr="00BE636C">
          <w:rPr>
            <w:rFonts w:asciiTheme="minorBidi" w:hAnsiTheme="minorBidi" w:cstheme="minorBidi"/>
            <w:noProof/>
            <w:webHidden/>
          </w:rPr>
          <w:fldChar w:fldCharType="end"/>
        </w:r>
      </w:hyperlink>
    </w:p>
    <w:p w14:paraId="323F30D1" w14:textId="77777777" w:rsidR="00321FB8" w:rsidRPr="00BE636C" w:rsidRDefault="00E6632F">
      <w:pPr>
        <w:pStyle w:val="21"/>
        <w:rPr>
          <w:rFonts w:asciiTheme="minorBidi" w:hAnsiTheme="minorBidi"/>
        </w:rPr>
      </w:pPr>
      <w:hyperlink w:anchor="_Toc64901919" w:history="1">
        <w:r w:rsidR="00321FB8" w:rsidRPr="00BE636C">
          <w:rPr>
            <w:rStyle w:val="ad"/>
            <w:rFonts w:asciiTheme="minorBidi" w:hAnsiTheme="minorBidi"/>
          </w:rPr>
          <w:t>1.</w:t>
        </w:r>
        <w:r w:rsidR="00321FB8" w:rsidRPr="00BE636C">
          <w:rPr>
            <w:rFonts w:asciiTheme="minorBidi" w:hAnsiTheme="minorBidi"/>
          </w:rPr>
          <w:tab/>
        </w:r>
        <w:r w:rsidR="00321FB8" w:rsidRPr="00BE636C">
          <w:rPr>
            <w:rStyle w:val="ad"/>
            <w:rFonts w:asciiTheme="minorBidi" w:hAnsiTheme="minorBidi"/>
          </w:rPr>
          <w:t>After-sales service</w:t>
        </w:r>
        <w:r w:rsidR="00321FB8" w:rsidRPr="00BE636C">
          <w:rPr>
            <w:rFonts w:asciiTheme="minorBidi" w:hAnsiTheme="minorBidi"/>
            <w:webHidden/>
          </w:rPr>
          <w:tab/>
        </w:r>
        <w:r w:rsidR="00722F07" w:rsidRPr="00BE636C">
          <w:rPr>
            <w:rFonts w:asciiTheme="minorBidi" w:hAnsiTheme="minorBidi"/>
            <w:webHidden/>
          </w:rPr>
          <w:fldChar w:fldCharType="begin"/>
        </w:r>
        <w:r w:rsidR="00321FB8" w:rsidRPr="00BE636C">
          <w:rPr>
            <w:rFonts w:asciiTheme="minorBidi" w:hAnsiTheme="minorBidi"/>
            <w:webHidden/>
          </w:rPr>
          <w:instrText xml:space="preserve"> PAGEREF _Toc64901919 \h </w:instrText>
        </w:r>
        <w:r w:rsidR="00722F07" w:rsidRPr="00BE636C">
          <w:rPr>
            <w:rFonts w:asciiTheme="minorBidi" w:hAnsiTheme="minorBidi"/>
            <w:webHidden/>
          </w:rPr>
        </w:r>
        <w:r w:rsidR="00722F07" w:rsidRPr="00BE636C">
          <w:rPr>
            <w:rFonts w:asciiTheme="minorBidi" w:hAnsiTheme="minorBidi"/>
            <w:webHidden/>
          </w:rPr>
          <w:fldChar w:fldCharType="separate"/>
        </w:r>
        <w:r w:rsidR="00F34222" w:rsidRPr="00BE636C">
          <w:rPr>
            <w:rFonts w:asciiTheme="minorBidi" w:hAnsiTheme="minorBidi"/>
            <w:webHidden/>
          </w:rPr>
          <w:t>40</w:t>
        </w:r>
        <w:r w:rsidR="00722F07" w:rsidRPr="00BE636C">
          <w:rPr>
            <w:rFonts w:asciiTheme="minorBidi" w:hAnsiTheme="minorBidi"/>
            <w:webHidden/>
          </w:rPr>
          <w:fldChar w:fldCharType="end"/>
        </w:r>
      </w:hyperlink>
    </w:p>
    <w:p w14:paraId="3D40813E" w14:textId="77777777" w:rsidR="00321FB8" w:rsidRPr="00BE636C" w:rsidRDefault="00E6632F">
      <w:pPr>
        <w:pStyle w:val="21"/>
        <w:rPr>
          <w:rFonts w:asciiTheme="minorBidi" w:hAnsiTheme="minorBidi"/>
        </w:rPr>
      </w:pPr>
      <w:hyperlink w:anchor="_Toc64901920" w:history="1">
        <w:r w:rsidR="00321FB8" w:rsidRPr="00BE636C">
          <w:rPr>
            <w:rStyle w:val="ad"/>
            <w:rFonts w:asciiTheme="minorBidi" w:hAnsiTheme="minorBidi"/>
          </w:rPr>
          <w:t>2.</w:t>
        </w:r>
        <w:r w:rsidR="00321FB8" w:rsidRPr="00BE636C">
          <w:rPr>
            <w:rFonts w:asciiTheme="minorBidi" w:hAnsiTheme="minorBidi"/>
          </w:rPr>
          <w:tab/>
        </w:r>
        <w:r w:rsidR="00321FB8" w:rsidRPr="00BE636C">
          <w:rPr>
            <w:rStyle w:val="ad"/>
            <w:rFonts w:asciiTheme="minorBidi" w:hAnsiTheme="minorBidi"/>
          </w:rPr>
          <w:t>Warranty</w:t>
        </w:r>
        <w:r w:rsidR="00321FB8" w:rsidRPr="00BE636C">
          <w:rPr>
            <w:rFonts w:asciiTheme="minorBidi" w:hAnsiTheme="minorBidi"/>
            <w:webHidden/>
          </w:rPr>
          <w:tab/>
        </w:r>
        <w:r w:rsidR="00722F07" w:rsidRPr="00BE636C">
          <w:rPr>
            <w:rFonts w:asciiTheme="minorBidi" w:hAnsiTheme="minorBidi"/>
            <w:webHidden/>
          </w:rPr>
          <w:fldChar w:fldCharType="begin"/>
        </w:r>
        <w:r w:rsidR="00321FB8" w:rsidRPr="00BE636C">
          <w:rPr>
            <w:rFonts w:asciiTheme="minorBidi" w:hAnsiTheme="minorBidi"/>
            <w:webHidden/>
          </w:rPr>
          <w:instrText xml:space="preserve"> PAGEREF _Toc64901920 \h </w:instrText>
        </w:r>
        <w:r w:rsidR="00722F07" w:rsidRPr="00BE636C">
          <w:rPr>
            <w:rFonts w:asciiTheme="minorBidi" w:hAnsiTheme="minorBidi"/>
            <w:webHidden/>
          </w:rPr>
        </w:r>
        <w:r w:rsidR="00722F07" w:rsidRPr="00BE636C">
          <w:rPr>
            <w:rFonts w:asciiTheme="minorBidi" w:hAnsiTheme="minorBidi"/>
            <w:webHidden/>
          </w:rPr>
          <w:fldChar w:fldCharType="separate"/>
        </w:r>
        <w:r w:rsidR="00F34222" w:rsidRPr="00BE636C">
          <w:rPr>
            <w:rFonts w:asciiTheme="minorBidi" w:hAnsiTheme="minorBidi"/>
            <w:webHidden/>
          </w:rPr>
          <w:t>40</w:t>
        </w:r>
        <w:r w:rsidR="00722F07" w:rsidRPr="00BE636C">
          <w:rPr>
            <w:rFonts w:asciiTheme="minorBidi" w:hAnsiTheme="minorBidi"/>
            <w:webHidden/>
          </w:rPr>
          <w:fldChar w:fldCharType="end"/>
        </w:r>
      </w:hyperlink>
    </w:p>
    <w:p w14:paraId="6EAAF928" w14:textId="77777777" w:rsidR="00321FB8" w:rsidRPr="00BE636C" w:rsidRDefault="00E6632F">
      <w:pPr>
        <w:pStyle w:val="21"/>
        <w:rPr>
          <w:rFonts w:asciiTheme="minorBidi" w:hAnsiTheme="minorBidi"/>
        </w:rPr>
      </w:pPr>
      <w:hyperlink w:anchor="_Toc64901921" w:history="1">
        <w:r w:rsidR="00321FB8" w:rsidRPr="00BE636C">
          <w:rPr>
            <w:rStyle w:val="ad"/>
            <w:rFonts w:asciiTheme="minorBidi" w:hAnsiTheme="minorBidi"/>
          </w:rPr>
          <w:t>3.</w:t>
        </w:r>
        <w:r w:rsidR="00321FB8" w:rsidRPr="00BE636C">
          <w:rPr>
            <w:rFonts w:asciiTheme="minorBidi" w:hAnsiTheme="minorBidi"/>
          </w:rPr>
          <w:tab/>
        </w:r>
        <w:r w:rsidR="00321FB8" w:rsidRPr="00BE636C">
          <w:rPr>
            <w:rStyle w:val="ad"/>
            <w:rFonts w:asciiTheme="minorBidi" w:hAnsiTheme="minorBidi"/>
          </w:rPr>
          <w:t>Repair after warranty period</w:t>
        </w:r>
        <w:r w:rsidR="00321FB8" w:rsidRPr="00BE636C">
          <w:rPr>
            <w:rFonts w:asciiTheme="minorBidi" w:hAnsiTheme="minorBidi"/>
            <w:webHidden/>
          </w:rPr>
          <w:tab/>
        </w:r>
        <w:r w:rsidR="00722F07" w:rsidRPr="00BE636C">
          <w:rPr>
            <w:rFonts w:asciiTheme="minorBidi" w:hAnsiTheme="minorBidi"/>
            <w:webHidden/>
          </w:rPr>
          <w:fldChar w:fldCharType="begin"/>
        </w:r>
        <w:r w:rsidR="00321FB8" w:rsidRPr="00BE636C">
          <w:rPr>
            <w:rFonts w:asciiTheme="minorBidi" w:hAnsiTheme="minorBidi"/>
            <w:webHidden/>
          </w:rPr>
          <w:instrText xml:space="preserve"> PAGEREF _Toc64901921 \h </w:instrText>
        </w:r>
        <w:r w:rsidR="00722F07" w:rsidRPr="00BE636C">
          <w:rPr>
            <w:rFonts w:asciiTheme="minorBidi" w:hAnsiTheme="minorBidi"/>
            <w:webHidden/>
          </w:rPr>
        </w:r>
        <w:r w:rsidR="00722F07" w:rsidRPr="00BE636C">
          <w:rPr>
            <w:rFonts w:asciiTheme="minorBidi" w:hAnsiTheme="minorBidi"/>
            <w:webHidden/>
          </w:rPr>
          <w:fldChar w:fldCharType="separate"/>
        </w:r>
        <w:r w:rsidR="00F34222" w:rsidRPr="00BE636C">
          <w:rPr>
            <w:rFonts w:asciiTheme="minorBidi" w:hAnsiTheme="minorBidi"/>
            <w:webHidden/>
          </w:rPr>
          <w:t>40</w:t>
        </w:r>
        <w:r w:rsidR="00722F07" w:rsidRPr="00BE636C">
          <w:rPr>
            <w:rFonts w:asciiTheme="minorBidi" w:hAnsiTheme="minorBidi"/>
            <w:webHidden/>
          </w:rPr>
          <w:fldChar w:fldCharType="end"/>
        </w:r>
      </w:hyperlink>
    </w:p>
    <w:p w14:paraId="30255C95" w14:textId="77777777" w:rsidR="00321FB8" w:rsidRPr="00BE636C" w:rsidRDefault="00E6632F">
      <w:pPr>
        <w:pStyle w:val="21"/>
        <w:rPr>
          <w:rFonts w:asciiTheme="minorBidi" w:hAnsiTheme="minorBidi"/>
        </w:rPr>
      </w:pPr>
      <w:hyperlink w:anchor="_Toc64901922" w:history="1">
        <w:r w:rsidR="00321FB8" w:rsidRPr="00BE636C">
          <w:rPr>
            <w:rStyle w:val="ad"/>
            <w:rFonts w:asciiTheme="minorBidi" w:hAnsiTheme="minorBidi"/>
          </w:rPr>
          <w:t>4.</w:t>
        </w:r>
        <w:r w:rsidR="00321FB8" w:rsidRPr="00BE636C">
          <w:rPr>
            <w:rFonts w:asciiTheme="minorBidi" w:hAnsiTheme="minorBidi"/>
          </w:rPr>
          <w:tab/>
        </w:r>
        <w:r w:rsidR="00321FB8" w:rsidRPr="00BE636C">
          <w:rPr>
            <w:rStyle w:val="ad"/>
            <w:rFonts w:asciiTheme="minorBidi" w:hAnsiTheme="minorBidi"/>
          </w:rPr>
          <w:t>Repair record</w:t>
        </w:r>
        <w:r w:rsidR="00321FB8" w:rsidRPr="00BE636C">
          <w:rPr>
            <w:rFonts w:asciiTheme="minorBidi" w:hAnsiTheme="minorBidi"/>
            <w:webHidden/>
          </w:rPr>
          <w:tab/>
        </w:r>
        <w:r w:rsidR="00722F07" w:rsidRPr="00BE636C">
          <w:rPr>
            <w:rFonts w:asciiTheme="minorBidi" w:hAnsiTheme="minorBidi"/>
            <w:webHidden/>
          </w:rPr>
          <w:fldChar w:fldCharType="begin"/>
        </w:r>
        <w:r w:rsidR="00321FB8" w:rsidRPr="00BE636C">
          <w:rPr>
            <w:rFonts w:asciiTheme="minorBidi" w:hAnsiTheme="minorBidi"/>
            <w:webHidden/>
          </w:rPr>
          <w:instrText xml:space="preserve"> PAGEREF _Toc64901922 \h </w:instrText>
        </w:r>
        <w:r w:rsidR="00722F07" w:rsidRPr="00BE636C">
          <w:rPr>
            <w:rFonts w:asciiTheme="minorBidi" w:hAnsiTheme="minorBidi"/>
            <w:webHidden/>
          </w:rPr>
        </w:r>
        <w:r w:rsidR="00722F07" w:rsidRPr="00BE636C">
          <w:rPr>
            <w:rFonts w:asciiTheme="minorBidi" w:hAnsiTheme="minorBidi"/>
            <w:webHidden/>
          </w:rPr>
          <w:fldChar w:fldCharType="separate"/>
        </w:r>
        <w:r w:rsidR="00F34222" w:rsidRPr="00BE636C">
          <w:rPr>
            <w:rFonts w:asciiTheme="minorBidi" w:hAnsiTheme="minorBidi"/>
            <w:webHidden/>
          </w:rPr>
          <w:t>40</w:t>
        </w:r>
        <w:r w:rsidR="00722F07" w:rsidRPr="00BE636C">
          <w:rPr>
            <w:rFonts w:asciiTheme="minorBidi" w:hAnsiTheme="minorBidi"/>
            <w:webHidden/>
          </w:rPr>
          <w:fldChar w:fldCharType="end"/>
        </w:r>
      </w:hyperlink>
    </w:p>
    <w:p w14:paraId="245D8D15" w14:textId="77777777" w:rsidR="00321FB8" w:rsidRPr="00BE636C" w:rsidRDefault="00E6632F">
      <w:pPr>
        <w:pStyle w:val="10"/>
        <w:tabs>
          <w:tab w:val="right" w:leader="dot" w:pos="9830"/>
        </w:tabs>
        <w:rPr>
          <w:rFonts w:asciiTheme="minorBidi" w:eastAsiaTheme="minorEastAsia" w:hAnsiTheme="minorBidi" w:cstheme="minorBidi"/>
          <w:noProof/>
          <w:szCs w:val="22"/>
        </w:rPr>
      </w:pPr>
      <w:hyperlink w:anchor="_Toc64901923" w:history="1">
        <w:r w:rsidR="00321FB8" w:rsidRPr="00BE636C">
          <w:rPr>
            <w:rStyle w:val="ad"/>
            <w:rFonts w:asciiTheme="minorBidi" w:hAnsiTheme="minorBidi" w:cstheme="minorBidi"/>
            <w:noProof/>
          </w:rPr>
          <w:t>X. Names and Content of Hazardous Substances in Products</w:t>
        </w:r>
        <w:r w:rsidR="00321FB8" w:rsidRPr="00BE636C">
          <w:rPr>
            <w:rFonts w:asciiTheme="minorBidi" w:hAnsiTheme="minorBidi" w:cstheme="minorBidi"/>
            <w:noProof/>
            <w:webHidden/>
          </w:rPr>
          <w:tab/>
        </w:r>
        <w:r w:rsidR="00722F07" w:rsidRPr="00BE636C">
          <w:rPr>
            <w:rFonts w:asciiTheme="minorBidi" w:hAnsiTheme="minorBidi" w:cstheme="minorBidi"/>
            <w:noProof/>
            <w:webHidden/>
          </w:rPr>
          <w:fldChar w:fldCharType="begin"/>
        </w:r>
        <w:r w:rsidR="00321FB8" w:rsidRPr="00BE636C">
          <w:rPr>
            <w:rFonts w:asciiTheme="minorBidi" w:hAnsiTheme="minorBidi" w:cstheme="minorBidi"/>
            <w:noProof/>
            <w:webHidden/>
          </w:rPr>
          <w:instrText xml:space="preserve"> PAGEREF _Toc64901923 \h </w:instrText>
        </w:r>
        <w:r w:rsidR="00722F07" w:rsidRPr="00BE636C">
          <w:rPr>
            <w:rFonts w:asciiTheme="minorBidi" w:hAnsiTheme="minorBidi" w:cstheme="minorBidi"/>
            <w:noProof/>
            <w:webHidden/>
          </w:rPr>
        </w:r>
        <w:r w:rsidR="00722F07" w:rsidRPr="00BE636C">
          <w:rPr>
            <w:rFonts w:asciiTheme="minorBidi" w:hAnsiTheme="minorBidi" w:cstheme="minorBidi"/>
            <w:noProof/>
            <w:webHidden/>
          </w:rPr>
          <w:fldChar w:fldCharType="separate"/>
        </w:r>
        <w:r w:rsidR="00F34222" w:rsidRPr="00BE636C">
          <w:rPr>
            <w:rFonts w:asciiTheme="minorBidi" w:hAnsiTheme="minorBidi" w:cstheme="minorBidi"/>
            <w:noProof/>
            <w:webHidden/>
          </w:rPr>
          <w:t>41</w:t>
        </w:r>
        <w:r w:rsidR="00722F07" w:rsidRPr="00BE636C">
          <w:rPr>
            <w:rFonts w:asciiTheme="minorBidi" w:hAnsiTheme="minorBidi" w:cstheme="minorBidi"/>
            <w:noProof/>
            <w:webHidden/>
          </w:rPr>
          <w:fldChar w:fldCharType="end"/>
        </w:r>
      </w:hyperlink>
    </w:p>
    <w:p w14:paraId="33FA2703" w14:textId="77777777" w:rsidR="00321FB8" w:rsidRPr="00BE636C" w:rsidRDefault="00722F07" w:rsidP="00321FB8">
      <w:pPr>
        <w:rPr>
          <w:rFonts w:asciiTheme="minorBidi" w:hAnsiTheme="minorBidi" w:cstheme="minorBidi"/>
          <w:color w:val="000000"/>
        </w:rPr>
      </w:pPr>
      <w:r w:rsidRPr="00BE636C">
        <w:rPr>
          <w:rFonts w:asciiTheme="minorBidi" w:hAnsiTheme="minorBidi" w:cstheme="minorBidi"/>
          <w:color w:val="000000"/>
        </w:rPr>
        <w:fldChar w:fldCharType="end"/>
      </w:r>
    </w:p>
    <w:p w14:paraId="1EB76367" w14:textId="77777777" w:rsidR="00321FB8" w:rsidRPr="00BE636C" w:rsidRDefault="00321FB8" w:rsidP="003264FF">
      <w:pPr>
        <w:rPr>
          <w:rFonts w:asciiTheme="minorBidi" w:hAnsiTheme="minorBidi" w:cstheme="minorBidi"/>
          <w:color w:val="000000"/>
        </w:rPr>
        <w:sectPr w:rsidR="00321FB8" w:rsidRPr="00BE636C">
          <w:footerReference w:type="first" r:id="rId9"/>
          <w:type w:val="continuous"/>
          <w:pgSz w:w="12108" w:h="16838"/>
          <w:pgMar w:top="851" w:right="1134" w:bottom="851" w:left="1134" w:header="851" w:footer="992" w:gutter="0"/>
          <w:cols w:space="720"/>
          <w:docGrid w:type="lines" w:linePitch="312"/>
        </w:sectPr>
      </w:pPr>
    </w:p>
    <w:p w14:paraId="7C6D1A91" w14:textId="77777777" w:rsidR="00F75F79" w:rsidRPr="00BE636C" w:rsidRDefault="005E67EF" w:rsidP="003264FF">
      <w:pPr>
        <w:pStyle w:val="11"/>
      </w:pPr>
      <w:bookmarkStart w:id="0" w:name="_Toc45630227"/>
      <w:bookmarkStart w:id="1" w:name="_Toc64901880"/>
      <w:r w:rsidRPr="00BE636C">
        <w:lastRenderedPageBreak/>
        <w:t>I. Safety Precautions</w:t>
      </w:r>
      <w:bookmarkEnd w:id="0"/>
      <w:bookmarkEnd w:id="1"/>
    </w:p>
    <w:p w14:paraId="00A116B4" w14:textId="77777777" w:rsidR="00F75F79" w:rsidRPr="00BE636C" w:rsidRDefault="00F75F79" w:rsidP="003264FF">
      <w:pPr>
        <w:rPr>
          <w:rFonts w:asciiTheme="minorBidi" w:hAnsiTheme="minorBidi" w:cstheme="minorBidi"/>
          <w:color w:val="000000"/>
        </w:rPr>
      </w:pPr>
    </w:p>
    <w:p w14:paraId="3EF0ABC4" w14:textId="77777777" w:rsidR="00F75F79" w:rsidRPr="00BE636C" w:rsidRDefault="001D6031" w:rsidP="003264FF">
      <w:pPr>
        <w:pStyle w:val="a4"/>
        <w:spacing w:line="360" w:lineRule="exact"/>
        <w:ind w:rightChars="12" w:right="25"/>
        <w:rPr>
          <w:rFonts w:asciiTheme="minorBidi" w:hAnsiTheme="minorBidi" w:cstheme="minorBidi"/>
          <w:color w:val="000000"/>
        </w:rPr>
      </w:pPr>
      <w:r w:rsidRPr="00BE636C">
        <w:rPr>
          <w:rFonts w:asciiTheme="minorBidi" w:hAnsiTheme="minorBidi" w:cstheme="minorBidi"/>
          <w:noProof/>
          <w:color w:val="000000"/>
          <w:sz w:val="28"/>
          <w:szCs w:val="28"/>
        </w:rPr>
        <w:drawing>
          <wp:anchor distT="0" distB="0" distL="114300" distR="114300" simplePos="0" relativeHeight="251654144" behindDoc="1" locked="0" layoutInCell="1" allowOverlap="1" wp14:anchorId="35248272" wp14:editId="54AD1C11">
            <wp:simplePos x="0" y="0"/>
            <wp:positionH relativeFrom="column">
              <wp:posOffset>83820</wp:posOffset>
            </wp:positionH>
            <wp:positionV relativeFrom="paragraph">
              <wp:posOffset>-32385</wp:posOffset>
            </wp:positionV>
            <wp:extent cx="259080" cy="230505"/>
            <wp:effectExtent l="19050" t="0" r="7620" b="0"/>
            <wp:wrapNone/>
            <wp:docPr id="4" name="图片 4" descr="警告标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警告标签2"/>
                    <pic:cNvPicPr>
                      <a:picLocks noChangeAspect="1" noChangeArrowheads="1"/>
                    </pic:cNvPicPr>
                  </pic:nvPicPr>
                  <pic:blipFill>
                    <a:blip r:embed="rId10" cstate="print"/>
                    <a:srcRect/>
                    <a:stretch>
                      <a:fillRect/>
                    </a:stretch>
                  </pic:blipFill>
                  <pic:spPr bwMode="auto">
                    <a:xfrm>
                      <a:off x="0" y="0"/>
                      <a:ext cx="259080" cy="230505"/>
                    </a:xfrm>
                    <a:prstGeom prst="rect">
                      <a:avLst/>
                    </a:prstGeom>
                    <a:noFill/>
                    <a:ln w="9525">
                      <a:noFill/>
                      <a:miter lim="800000"/>
                      <a:headEnd/>
                      <a:tailEnd/>
                    </a:ln>
                  </pic:spPr>
                </pic:pic>
              </a:graphicData>
            </a:graphic>
          </wp:anchor>
        </w:drawing>
      </w:r>
      <w:r w:rsidRPr="00BE636C">
        <w:rPr>
          <w:rFonts w:asciiTheme="minorBidi" w:hAnsiTheme="minorBidi" w:cstheme="minorBidi"/>
          <w:b/>
          <w:color w:val="000000"/>
          <w:sz w:val="28"/>
          <w:szCs w:val="28"/>
        </w:rPr>
        <w:t xml:space="preserve">   Caution</w:t>
      </w:r>
      <w:r w:rsidRPr="00BE636C">
        <w:rPr>
          <w:rFonts w:asciiTheme="minorBidi" w:hAnsiTheme="minorBidi" w:cstheme="minorBidi"/>
          <w:b/>
          <w:color w:val="000000"/>
          <w:sz w:val="18"/>
          <w:szCs w:val="18"/>
        </w:rPr>
        <w:t xml:space="preserve">: </w:t>
      </w:r>
      <w:r w:rsidRPr="00BE636C">
        <w:rPr>
          <w:rFonts w:asciiTheme="minorBidi" w:hAnsiTheme="minorBidi" w:cstheme="minorBidi"/>
          <w:b/>
          <w:color w:val="000000"/>
          <w:szCs w:val="21"/>
        </w:rPr>
        <w:t>Read this manual carefully before installation and use of the unit.</w:t>
      </w:r>
    </w:p>
    <w:tbl>
      <w:tblPr>
        <w:tblpPr w:leftFromText="180" w:rightFromText="180" w:vertAnchor="text" w:horzAnchor="margin" w:tblpXSpec="center" w:tblpY="2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8466"/>
      </w:tblGrid>
      <w:tr w:rsidR="00F75F79" w:rsidRPr="00BE636C" w14:paraId="6BDF9D54" w14:textId="77777777" w:rsidTr="003264FF">
        <w:trPr>
          <w:trHeight w:val="20"/>
        </w:trPr>
        <w:tc>
          <w:tcPr>
            <w:tcW w:w="8466" w:type="dxa"/>
          </w:tcPr>
          <w:p w14:paraId="31FA56C5" w14:textId="77777777" w:rsidR="00F75F79" w:rsidRPr="00BE636C" w:rsidRDefault="00F75F79" w:rsidP="003264FF">
            <w:pPr>
              <w:pStyle w:val="a4"/>
              <w:spacing w:line="312" w:lineRule="auto"/>
              <w:ind w:leftChars="0" w:left="0"/>
              <w:rPr>
                <w:rFonts w:asciiTheme="minorBidi" w:hAnsiTheme="minorBidi" w:cstheme="minorBidi"/>
                <w:b/>
                <w:color w:val="000000"/>
                <w:szCs w:val="21"/>
              </w:rPr>
            </w:pPr>
            <w:r w:rsidRPr="00BE636C">
              <w:rPr>
                <w:rFonts w:asciiTheme="minorBidi" w:hAnsiTheme="minorBidi" w:cstheme="minorBidi"/>
                <w:b/>
                <w:color w:val="000000"/>
                <w:szCs w:val="21"/>
              </w:rPr>
              <w:t>This installation manual</w:t>
            </w:r>
            <w:bookmarkStart w:id="2" w:name="OLE_LINK4"/>
            <w:r w:rsidRPr="00BE636C">
              <w:rPr>
                <w:rFonts w:asciiTheme="minorBidi" w:hAnsiTheme="minorBidi" w:cstheme="minorBidi"/>
                <w:b/>
                <w:color w:val="000000"/>
                <w:szCs w:val="21"/>
              </w:rPr>
              <w:t xml:space="preserve"> is applied to TICA TIMS series inverter VRF air conditioning units.</w:t>
            </w:r>
            <w:bookmarkEnd w:id="2"/>
            <w:r w:rsidRPr="00BE636C">
              <w:rPr>
                <w:rFonts w:asciiTheme="minorBidi" w:hAnsiTheme="minorBidi" w:cstheme="minorBidi"/>
              </w:rPr>
              <w:t xml:space="preserve"> </w:t>
            </w:r>
            <w:r w:rsidRPr="00BE636C">
              <w:rPr>
                <w:rFonts w:asciiTheme="minorBidi" w:hAnsiTheme="minorBidi" w:cstheme="minorBidi"/>
                <w:b/>
                <w:color w:val="000000"/>
                <w:szCs w:val="21"/>
              </w:rPr>
              <w:t>The manual is subject to change based on improvement on air conditioners without further notice.</w:t>
            </w:r>
          </w:p>
        </w:tc>
      </w:tr>
    </w:tbl>
    <w:p w14:paraId="7CA39094" w14:textId="77777777" w:rsidR="00F75F79" w:rsidRPr="00BE636C" w:rsidRDefault="00F75F79" w:rsidP="003264FF">
      <w:pPr>
        <w:pStyle w:val="a4"/>
        <w:spacing w:line="312" w:lineRule="auto"/>
        <w:ind w:rightChars="12" w:right="25"/>
        <w:rPr>
          <w:rFonts w:asciiTheme="minorBidi" w:hAnsiTheme="minorBidi" w:cstheme="minorBidi"/>
          <w:b/>
          <w:color w:val="000000"/>
          <w:szCs w:val="21"/>
        </w:rPr>
      </w:pPr>
    </w:p>
    <w:p w14:paraId="29EE81B7" w14:textId="77777777" w:rsidR="00F75F79" w:rsidRPr="00BE636C" w:rsidRDefault="00F75F79" w:rsidP="003264FF">
      <w:pPr>
        <w:pStyle w:val="30"/>
        <w:spacing w:after="0" w:line="288" w:lineRule="auto"/>
        <w:ind w:leftChars="0" w:left="0" w:right="255"/>
        <w:rPr>
          <w:rFonts w:asciiTheme="minorBidi" w:hAnsiTheme="minorBidi" w:cstheme="minorBidi"/>
          <w:b/>
          <w:color w:val="000000"/>
          <w:sz w:val="18"/>
        </w:rPr>
      </w:pPr>
    </w:p>
    <w:p w14:paraId="3DF31E60" w14:textId="77777777" w:rsidR="00F75F79" w:rsidRPr="00BE636C" w:rsidRDefault="00F75F79" w:rsidP="003264FF">
      <w:pPr>
        <w:pStyle w:val="30"/>
        <w:spacing w:after="0" w:line="288" w:lineRule="auto"/>
        <w:ind w:leftChars="0" w:left="0" w:right="255"/>
        <w:rPr>
          <w:rFonts w:asciiTheme="minorBidi" w:hAnsiTheme="minorBidi" w:cstheme="minorBidi"/>
          <w:b/>
          <w:color w:val="000000"/>
          <w:sz w:val="21"/>
          <w:szCs w:val="21"/>
        </w:rPr>
      </w:pPr>
    </w:p>
    <w:p w14:paraId="32E11AFF" w14:textId="77777777" w:rsidR="00F75F79" w:rsidRPr="00BE636C" w:rsidRDefault="00F75F79" w:rsidP="003264FF">
      <w:pPr>
        <w:pStyle w:val="30"/>
        <w:spacing w:after="0" w:line="288" w:lineRule="auto"/>
        <w:ind w:leftChars="0" w:left="0" w:right="255"/>
        <w:rPr>
          <w:rFonts w:asciiTheme="minorBidi" w:hAnsiTheme="minorBidi" w:cstheme="minorBidi"/>
          <w:b/>
          <w:color w:val="000000"/>
          <w:sz w:val="21"/>
          <w:szCs w:val="21"/>
        </w:rPr>
      </w:pPr>
    </w:p>
    <w:p w14:paraId="00D5857A" w14:textId="77777777" w:rsidR="00F75F79" w:rsidRPr="00BE636C" w:rsidRDefault="007E18F1" w:rsidP="00A01020">
      <w:pPr>
        <w:pStyle w:val="30"/>
        <w:spacing w:after="0"/>
        <w:ind w:leftChars="0" w:left="0"/>
        <w:rPr>
          <w:rFonts w:asciiTheme="minorBidi" w:hAnsiTheme="minorBidi" w:cstheme="minorBidi"/>
          <w:b/>
          <w:color w:val="000000"/>
          <w:sz w:val="28"/>
          <w:szCs w:val="28"/>
        </w:rPr>
      </w:pPr>
      <w:r w:rsidRPr="00BE636C">
        <w:rPr>
          <w:rFonts w:asciiTheme="minorBidi" w:hAnsiTheme="minorBidi" w:cstheme="minorBidi"/>
          <w:b/>
          <w:color w:val="000000"/>
          <w:sz w:val="28"/>
          <w:szCs w:val="28"/>
        </w:rPr>
        <w:t>Preparations before installation</w:t>
      </w:r>
    </w:p>
    <w:p w14:paraId="1A6E4ED2" w14:textId="77777777" w:rsidR="00F75F79" w:rsidRPr="00BE636C" w:rsidRDefault="006A56B7" w:rsidP="003264FF">
      <w:pPr>
        <w:pStyle w:val="30"/>
        <w:widowControl/>
        <w:spacing w:after="0"/>
        <w:ind w:leftChars="0" w:left="804"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Ask the professional technician who has obtained a qualification certificate for air conditioner installation to install the unit. Users are not allowed to install, repair or relocate the air conditioner independently.</w:t>
      </w:r>
    </w:p>
    <w:p w14:paraId="14D29C4B" w14:textId="77777777" w:rsidR="00F75F79" w:rsidRPr="00BE636C" w:rsidRDefault="006A56B7" w:rsidP="003264FF">
      <w:pPr>
        <w:pStyle w:val="30"/>
        <w:widowControl/>
        <w:spacing w:after="0"/>
        <w:ind w:leftChars="0" w:left="804"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Ask the professional electrician who has obtained a qualification certificate to connect electric wires, check whether the line capacity is enough, and whether power cords are damaged, etc.</w:t>
      </w:r>
    </w:p>
    <w:p w14:paraId="6EC2AB98" w14:textId="77777777" w:rsidR="00F75F79" w:rsidRPr="00BE636C" w:rsidRDefault="006A56B7" w:rsidP="003264FF">
      <w:pPr>
        <w:pStyle w:val="30"/>
        <w:widowControl/>
        <w:spacing w:after="0"/>
        <w:ind w:leftChars="0" w:left="804"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Install the air conditioning unit following this document. Improper installation may result in water leakage, electric shock or fire.</w:t>
      </w:r>
    </w:p>
    <w:p w14:paraId="3D3DCD35" w14:textId="77777777" w:rsidR="00F75F79" w:rsidRPr="00BE636C" w:rsidRDefault="007E18F1" w:rsidP="00A01020">
      <w:pPr>
        <w:pStyle w:val="30"/>
        <w:spacing w:after="0"/>
        <w:ind w:leftChars="0" w:left="0"/>
        <w:rPr>
          <w:rFonts w:asciiTheme="minorBidi" w:hAnsiTheme="minorBidi" w:cstheme="minorBidi"/>
          <w:b/>
          <w:color w:val="000000"/>
          <w:sz w:val="28"/>
          <w:szCs w:val="28"/>
        </w:rPr>
      </w:pPr>
      <w:r w:rsidRPr="00BE636C">
        <w:rPr>
          <w:rFonts w:asciiTheme="minorBidi" w:hAnsiTheme="minorBidi" w:cstheme="minorBidi"/>
          <w:b/>
          <w:color w:val="000000"/>
          <w:sz w:val="28"/>
          <w:szCs w:val="28"/>
        </w:rPr>
        <w:t>Precautions during installation</w:t>
      </w:r>
    </w:p>
    <w:p w14:paraId="06F64A8A" w14:textId="77777777" w:rsidR="00F75F79" w:rsidRPr="00BE636C" w:rsidRDefault="006A56B7" w:rsidP="003264FF">
      <w:pPr>
        <w:pStyle w:val="30"/>
        <w:widowControl/>
        <w:spacing w:after="0"/>
        <w:ind w:leftChars="0" w:left="804"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Places unsuitable for installation:</w:t>
      </w:r>
    </w:p>
    <w:p w14:paraId="31965345" w14:textId="77777777" w:rsidR="00F75F79" w:rsidRPr="00BE636C" w:rsidRDefault="00F75F79" w:rsidP="003264FF">
      <w:pPr>
        <w:pStyle w:val="30"/>
        <w:widowControl/>
        <w:spacing w:after="0"/>
        <w:ind w:leftChars="400" w:left="840"/>
        <w:rPr>
          <w:rFonts w:asciiTheme="minorBidi" w:hAnsiTheme="minorBidi" w:cstheme="minorBidi"/>
          <w:color w:val="000000"/>
          <w:sz w:val="18"/>
          <w:szCs w:val="18"/>
        </w:rPr>
      </w:pPr>
      <w:r w:rsidRPr="00BE636C">
        <w:rPr>
          <w:rFonts w:ascii="Cambria Math" w:hAnsi="Cambria Math" w:cs="Cambria Math"/>
          <w:color w:val="000000"/>
          <w:sz w:val="18"/>
          <w:szCs w:val="18"/>
        </w:rPr>
        <w:t>◆</w:t>
      </w:r>
      <w:r w:rsidRPr="00BE636C">
        <w:rPr>
          <w:rFonts w:asciiTheme="minorBidi" w:hAnsiTheme="minorBidi" w:cstheme="minorBidi"/>
          <w:color w:val="000000"/>
          <w:sz w:val="18"/>
          <w:szCs w:val="18"/>
        </w:rPr>
        <w:t xml:space="preserve"> </w:t>
      </w:r>
      <w:proofErr w:type="gramStart"/>
      <w:r w:rsidRPr="00BE636C">
        <w:rPr>
          <w:rFonts w:asciiTheme="minorBidi" w:hAnsiTheme="minorBidi" w:cstheme="minorBidi"/>
          <w:color w:val="000000"/>
          <w:sz w:val="18"/>
          <w:szCs w:val="18"/>
        </w:rPr>
        <w:t>The</w:t>
      </w:r>
      <w:proofErr w:type="gramEnd"/>
      <w:r w:rsidRPr="00BE636C">
        <w:rPr>
          <w:rFonts w:asciiTheme="minorBidi" w:hAnsiTheme="minorBidi" w:cstheme="minorBidi"/>
          <w:color w:val="000000"/>
          <w:sz w:val="18"/>
          <w:szCs w:val="18"/>
        </w:rPr>
        <w:t xml:space="preserve"> place where flammable gases or volatile combustibles (e.g., gasoline and combustible dust) may leak and lead to a fire.</w:t>
      </w:r>
    </w:p>
    <w:p w14:paraId="6F054E50" w14:textId="77777777" w:rsidR="00F75F79" w:rsidRPr="00BE636C" w:rsidRDefault="00F75F79" w:rsidP="003264FF">
      <w:pPr>
        <w:pStyle w:val="30"/>
        <w:widowControl/>
        <w:spacing w:after="0"/>
        <w:ind w:leftChars="400" w:left="840"/>
        <w:rPr>
          <w:rFonts w:asciiTheme="minorBidi" w:hAnsiTheme="minorBidi" w:cstheme="minorBidi"/>
          <w:color w:val="000000"/>
          <w:sz w:val="18"/>
          <w:szCs w:val="18"/>
        </w:rPr>
      </w:pPr>
      <w:r w:rsidRPr="00BE636C">
        <w:rPr>
          <w:rFonts w:ascii="Cambria Math" w:hAnsi="Cambria Math" w:cs="Cambria Math"/>
          <w:color w:val="000000"/>
          <w:sz w:val="18"/>
          <w:szCs w:val="18"/>
        </w:rPr>
        <w:t>◆</w:t>
      </w:r>
      <w:r w:rsidRPr="00BE636C">
        <w:rPr>
          <w:rFonts w:asciiTheme="minorBidi" w:hAnsiTheme="minorBidi" w:cstheme="minorBidi"/>
          <w:color w:val="000000"/>
          <w:sz w:val="18"/>
          <w:szCs w:val="18"/>
        </w:rPr>
        <w:t xml:space="preserve"> The place where acid or alkaline substance or corrosive gas (e.g., sulfur dioxide and hydrogen sulfide) may be produced, easily corroding the unit and leading to refrigerant leakage.</w:t>
      </w:r>
    </w:p>
    <w:p w14:paraId="399A4182" w14:textId="77777777" w:rsidR="00F75F79" w:rsidRPr="00BE636C" w:rsidRDefault="00F75F79" w:rsidP="003264FF">
      <w:pPr>
        <w:pStyle w:val="30"/>
        <w:widowControl/>
        <w:spacing w:after="0"/>
        <w:ind w:leftChars="400" w:left="840"/>
        <w:rPr>
          <w:rFonts w:asciiTheme="minorBidi" w:hAnsiTheme="minorBidi" w:cstheme="minorBidi"/>
          <w:color w:val="000000"/>
          <w:sz w:val="18"/>
          <w:szCs w:val="18"/>
        </w:rPr>
      </w:pPr>
      <w:r w:rsidRPr="00BE636C">
        <w:rPr>
          <w:rFonts w:ascii="Cambria Math" w:hAnsi="Cambria Math" w:cs="Cambria Math"/>
          <w:color w:val="000000"/>
          <w:sz w:val="18"/>
          <w:szCs w:val="18"/>
        </w:rPr>
        <w:t>◆</w:t>
      </w:r>
      <w:r w:rsidRPr="00BE636C">
        <w:rPr>
          <w:rFonts w:asciiTheme="minorBidi" w:hAnsiTheme="minorBidi" w:cstheme="minorBidi"/>
          <w:color w:val="000000"/>
          <w:sz w:val="18"/>
          <w:szCs w:val="18"/>
        </w:rPr>
        <w:t xml:space="preserve"> </w:t>
      </w:r>
      <w:proofErr w:type="gramStart"/>
      <w:r w:rsidRPr="00BE636C">
        <w:rPr>
          <w:rFonts w:asciiTheme="minorBidi" w:hAnsiTheme="minorBidi" w:cstheme="minorBidi"/>
          <w:color w:val="000000"/>
          <w:sz w:val="18"/>
          <w:szCs w:val="18"/>
        </w:rPr>
        <w:t>The</w:t>
      </w:r>
      <w:proofErr w:type="gramEnd"/>
      <w:r w:rsidRPr="00BE636C">
        <w:rPr>
          <w:rFonts w:asciiTheme="minorBidi" w:hAnsiTheme="minorBidi" w:cstheme="minorBidi"/>
          <w:color w:val="000000"/>
          <w:sz w:val="18"/>
          <w:szCs w:val="18"/>
        </w:rPr>
        <w:t xml:space="preserve"> place where dust, steam, lampblack or special spraying agent is diffused, e.g., a kitchen.</w:t>
      </w:r>
    </w:p>
    <w:p w14:paraId="6DCFE82C" w14:textId="77777777" w:rsidR="00F75F79" w:rsidRPr="00BE636C" w:rsidRDefault="006A56B7" w:rsidP="003264FF">
      <w:pPr>
        <w:pStyle w:val="30"/>
        <w:widowControl/>
        <w:spacing w:after="0"/>
        <w:ind w:leftChars="0" w:left="804"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Set a dedicated circuit that complies with the "Electrical equipment engineering standards" and "Indoor electrical wiring specifications".</w:t>
      </w:r>
    </w:p>
    <w:p w14:paraId="5C0AD8EB" w14:textId="77777777" w:rsidR="00F75F79" w:rsidRPr="00BE636C" w:rsidRDefault="006A56B7" w:rsidP="003264FF">
      <w:pPr>
        <w:pStyle w:val="30"/>
        <w:widowControl/>
        <w:spacing w:after="0"/>
        <w:ind w:leftChars="0" w:left="804"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293386" w:rsidRPr="00BE636C">
        <w:rPr>
          <w:rFonts w:asciiTheme="minorBidi" w:hAnsiTheme="minorBidi" w:cstheme="minorBidi"/>
          <w:color w:val="000000"/>
          <w:sz w:val="18"/>
          <w:szCs w:val="18"/>
        </w:rPr>
        <w:t>The unit must be properly grounded. The grounding wire must be reliably connected to the earth. Do not connect the grounding wire to the water pipe, gas pipe, and telephone line.</w:t>
      </w:r>
    </w:p>
    <w:p w14:paraId="27308FCE" w14:textId="77777777" w:rsidR="00F75F79" w:rsidRPr="00BE636C" w:rsidRDefault="006A56B7" w:rsidP="003264FF">
      <w:pPr>
        <w:pStyle w:val="30"/>
        <w:widowControl/>
        <w:spacing w:after="0"/>
        <w:ind w:leftChars="0" w:left="804"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Use the power cords with enough current capacity and rated power. Do not make the power cords too tight.</w:t>
      </w:r>
    </w:p>
    <w:p w14:paraId="0D09A2E9" w14:textId="77777777" w:rsidR="00293386" w:rsidRPr="00BE636C" w:rsidRDefault="006A56B7" w:rsidP="003264FF">
      <w:pPr>
        <w:pStyle w:val="30"/>
        <w:widowControl/>
        <w:spacing w:after="0"/>
        <w:ind w:leftChars="0" w:left="804"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293386" w:rsidRPr="00BE636C">
        <w:rPr>
          <w:rFonts w:asciiTheme="minorBidi" w:hAnsiTheme="minorBidi" w:cstheme="minorBidi"/>
          <w:color w:val="000000"/>
          <w:sz w:val="18"/>
          <w:szCs w:val="18"/>
        </w:rPr>
        <w:t>All the IDUs and ODUs of the same system must be supplied with power simultaneously.</w:t>
      </w:r>
    </w:p>
    <w:p w14:paraId="45BB8CA7" w14:textId="77777777" w:rsidR="00F75F79" w:rsidRPr="00BE636C" w:rsidRDefault="006A56B7" w:rsidP="003264FF">
      <w:pPr>
        <w:pStyle w:val="30"/>
        <w:widowControl/>
        <w:spacing w:after="0"/>
        <w:ind w:leftChars="0" w:left="804"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Securely fix the power cords so that external force is not imposed on the terminal board. If the power cords are not securely connected or fixed, heat is generated, which will cause electric shock or fire.</w:t>
      </w:r>
    </w:p>
    <w:p w14:paraId="470FAB80" w14:textId="77777777" w:rsidR="00F75F79" w:rsidRPr="00BE636C" w:rsidRDefault="006A56B7" w:rsidP="003264FF">
      <w:pPr>
        <w:pStyle w:val="30"/>
        <w:widowControl/>
        <w:spacing w:after="0"/>
        <w:ind w:leftChars="0" w:left="804"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Electric parts of the unit shall be moisture-proof and far away from the water source. Do not install the wired controller at the places where the flammable gas, sulfide gas, or engine oil is accessible.</w:t>
      </w:r>
    </w:p>
    <w:p w14:paraId="3F331641" w14:textId="77777777" w:rsidR="00F75F79" w:rsidRPr="00BE636C" w:rsidRDefault="006A56B7" w:rsidP="003264FF">
      <w:pPr>
        <w:pStyle w:val="30"/>
        <w:widowControl/>
        <w:spacing w:after="0"/>
        <w:ind w:leftChars="0" w:left="804"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 xml:space="preserve">Install the drainage pipe according to this manual. Ensure that water will drain smoothly. Take thermal insulation measures well. Prevent generation of condensing water. </w:t>
      </w:r>
    </w:p>
    <w:p w14:paraId="25E9A3C4" w14:textId="77777777" w:rsidR="007E18F1" w:rsidRPr="00BE636C" w:rsidRDefault="006A56B7" w:rsidP="003264FF">
      <w:pPr>
        <w:pStyle w:val="30"/>
        <w:widowControl/>
        <w:spacing w:after="0"/>
        <w:ind w:leftChars="0" w:left="804"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When the unit is installed in a small room, take necessary measures to prevent refrigerant concentration from exceeding the limit in case refrigerant leaks.</w:t>
      </w:r>
    </w:p>
    <w:p w14:paraId="0F3C5C1D" w14:textId="77777777" w:rsidR="007E18F1" w:rsidRPr="00BE636C" w:rsidRDefault="006A56B7" w:rsidP="003264FF">
      <w:pPr>
        <w:pStyle w:val="30"/>
        <w:widowControl/>
        <w:spacing w:after="0"/>
        <w:ind w:leftChars="0" w:left="804"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During installation, if refrigerant leaks, ventilate the room because toxic gas may be generated when refrigerant encounters fire.</w:t>
      </w:r>
    </w:p>
    <w:p w14:paraId="19A68A12" w14:textId="77777777" w:rsidR="00F75F79" w:rsidRPr="00BE636C" w:rsidRDefault="006A56B7" w:rsidP="003264FF">
      <w:pPr>
        <w:pStyle w:val="30"/>
        <w:widowControl/>
        <w:spacing w:after="0"/>
        <w:ind w:leftChars="0" w:left="804"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After installation, make an air tightness test to check for leak.</w:t>
      </w:r>
    </w:p>
    <w:p w14:paraId="250B9D99" w14:textId="77777777" w:rsidR="00F75F79" w:rsidRPr="00BE636C" w:rsidRDefault="006A56B7" w:rsidP="003264FF">
      <w:pPr>
        <w:pStyle w:val="30"/>
        <w:widowControl/>
        <w:spacing w:after="0"/>
        <w:ind w:leftChars="0" w:left="804"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For air conditioning units adopting the R410A refrigerant, use the tools and accessories dedicated to R410A.</w:t>
      </w:r>
    </w:p>
    <w:p w14:paraId="49A9ADE1" w14:textId="77777777" w:rsidR="00F75F79" w:rsidRPr="00BE636C" w:rsidRDefault="007E18F1" w:rsidP="00A01020">
      <w:pPr>
        <w:pStyle w:val="30"/>
        <w:keepNext/>
        <w:keepLines/>
        <w:spacing w:after="0"/>
        <w:ind w:leftChars="0" w:left="0"/>
        <w:rPr>
          <w:rFonts w:asciiTheme="minorBidi" w:hAnsiTheme="minorBidi" w:cstheme="minorBidi"/>
          <w:b/>
          <w:color w:val="000000"/>
          <w:sz w:val="28"/>
          <w:szCs w:val="28"/>
        </w:rPr>
      </w:pPr>
      <w:r w:rsidRPr="00BE636C">
        <w:rPr>
          <w:rFonts w:asciiTheme="minorBidi" w:hAnsiTheme="minorBidi" w:cstheme="minorBidi"/>
          <w:b/>
          <w:color w:val="000000"/>
          <w:sz w:val="28"/>
          <w:szCs w:val="28"/>
        </w:rPr>
        <w:lastRenderedPageBreak/>
        <w:t>Precautions at trial operation</w:t>
      </w:r>
    </w:p>
    <w:p w14:paraId="0D806C87" w14:textId="77777777" w:rsidR="00F75F79" w:rsidRPr="00BE636C" w:rsidRDefault="006A56B7" w:rsidP="003264FF">
      <w:pPr>
        <w:pStyle w:val="30"/>
        <w:widowControl/>
        <w:spacing w:after="0"/>
        <w:ind w:leftChars="0" w:left="804"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Do not operate the wired controller or remote controller with wet hand, or splash water into the wired controller or remote controller.</w:t>
      </w:r>
    </w:p>
    <w:p w14:paraId="12D03E14" w14:textId="77777777" w:rsidR="00F75F79" w:rsidRPr="00BE636C" w:rsidRDefault="006A56B7" w:rsidP="003264FF">
      <w:pPr>
        <w:pStyle w:val="30"/>
        <w:widowControl/>
        <w:spacing w:after="0"/>
        <w:ind w:leftChars="0" w:left="804"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Do not pull or bend wired controller and centralized wired controller cables forcibly, and do not press the button with sharp objects to avoid abnormal connection.</w:t>
      </w:r>
    </w:p>
    <w:p w14:paraId="59EA403C" w14:textId="77777777" w:rsidR="00F75F79" w:rsidRPr="00BE636C" w:rsidRDefault="006A56B7" w:rsidP="003264FF">
      <w:pPr>
        <w:pStyle w:val="30"/>
        <w:widowControl/>
        <w:spacing w:after="0"/>
        <w:ind w:leftChars="0" w:left="804"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During the operation of the unit, do not put fingers, sticks, etc., into the air inlet or outlet.</w:t>
      </w:r>
    </w:p>
    <w:p w14:paraId="0AAF15C4" w14:textId="77777777" w:rsidR="00F75F79" w:rsidRPr="00BE636C" w:rsidRDefault="006A56B7" w:rsidP="003264FF">
      <w:pPr>
        <w:pStyle w:val="30"/>
        <w:widowControl/>
        <w:spacing w:after="0"/>
        <w:ind w:leftChars="0" w:left="804"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Do not touch refrigerant pipeline during operation or just at the end of operation, as it can lead to scald or frostbite.</w:t>
      </w:r>
    </w:p>
    <w:p w14:paraId="79E2BD1E" w14:textId="77777777" w:rsidR="00F75F79" w:rsidRPr="00BE636C" w:rsidRDefault="006A56B7" w:rsidP="003264FF">
      <w:pPr>
        <w:pStyle w:val="30"/>
        <w:widowControl/>
        <w:spacing w:after="0"/>
        <w:ind w:leftChars="0" w:left="804"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Do not turn off power immediately after the unit stops. Wait at least five minutes; otherwise, water leakage may occur.</w:t>
      </w:r>
    </w:p>
    <w:p w14:paraId="0A7E1B97" w14:textId="77777777" w:rsidR="007E18F1" w:rsidRPr="00BE636C" w:rsidRDefault="007E18F1" w:rsidP="003264FF">
      <w:pPr>
        <w:pStyle w:val="30"/>
        <w:spacing w:after="0" w:line="288" w:lineRule="auto"/>
        <w:ind w:leftChars="0" w:left="0" w:right="255"/>
        <w:rPr>
          <w:rFonts w:asciiTheme="minorBidi" w:hAnsiTheme="minorBidi" w:cstheme="minorBidi"/>
          <w:color w:val="000000"/>
          <w:sz w:val="21"/>
          <w:szCs w:val="24"/>
        </w:rPr>
      </w:pPr>
    </w:p>
    <w:p w14:paraId="22F534B7" w14:textId="77777777" w:rsidR="00654760" w:rsidRPr="00BE636C" w:rsidRDefault="007F61E1" w:rsidP="003264FF">
      <w:pPr>
        <w:pStyle w:val="11"/>
      </w:pPr>
      <w:bookmarkStart w:id="3" w:name="_Toc45630228"/>
      <w:bookmarkStart w:id="4" w:name="_Toc64901881"/>
      <w:r w:rsidRPr="00BE636C">
        <w:lastRenderedPageBreak/>
        <w:t>II. IDU Dimensions</w:t>
      </w:r>
      <w:bookmarkEnd w:id="3"/>
      <w:bookmarkEnd w:id="4"/>
    </w:p>
    <w:p w14:paraId="33F4278C" w14:textId="77777777" w:rsidR="00F75F79" w:rsidRPr="00BE636C" w:rsidRDefault="00F75F79" w:rsidP="003264FF">
      <w:pPr>
        <w:rPr>
          <w:rFonts w:asciiTheme="minorBidi" w:hAnsiTheme="minorBidi" w:cstheme="minorBidi"/>
          <w:color w:val="000000"/>
        </w:rPr>
      </w:pPr>
    </w:p>
    <w:p w14:paraId="389E023F" w14:textId="77777777" w:rsidR="00F75F79" w:rsidRPr="00BE636C" w:rsidRDefault="003264FF" w:rsidP="003264FF">
      <w:pPr>
        <w:pStyle w:val="22"/>
        <w:ind w:left="420" w:hanging="420"/>
      </w:pPr>
      <w:bookmarkStart w:id="5" w:name="_Toc45630229"/>
      <w:bookmarkStart w:id="6" w:name="_Toc64901882"/>
      <w:r w:rsidRPr="00BE636C">
        <w:t>1.</w:t>
      </w:r>
      <w:r w:rsidRPr="00BE636C">
        <w:tab/>
      </w:r>
      <w:r w:rsidR="00F75F79" w:rsidRPr="00BE636C">
        <w:t>TMVW wall-mounted unit - dimensional drawing</w:t>
      </w:r>
      <w:bookmarkEnd w:id="5"/>
      <w:bookmarkEnd w:id="6"/>
    </w:p>
    <w:p w14:paraId="20C9034E" w14:textId="77777777" w:rsidR="00E63209" w:rsidRPr="00BE636C" w:rsidRDefault="001D6031" w:rsidP="003264FF">
      <w:pPr>
        <w:jc w:val="center"/>
        <w:rPr>
          <w:rFonts w:asciiTheme="minorBidi" w:hAnsiTheme="minorBidi" w:cstheme="minorBidi"/>
          <w:color w:val="000000"/>
        </w:rPr>
      </w:pPr>
      <w:r w:rsidRPr="00BE636C">
        <w:rPr>
          <w:rFonts w:asciiTheme="minorBidi" w:hAnsiTheme="minorBidi" w:cstheme="minorBidi"/>
          <w:noProof/>
          <w:color w:val="000000"/>
        </w:rPr>
        <w:drawing>
          <wp:inline distT="0" distB="0" distL="0" distR="0" wp14:anchorId="101A8B0D" wp14:editId="65552126">
            <wp:extent cx="4953000" cy="1905000"/>
            <wp:effectExtent l="0" t="0" r="0" b="0"/>
            <wp:docPr id="1"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11" cstate="print"/>
                    <a:srcRect l="24281" t="10336" r="27515" b="39441"/>
                    <a:stretch>
                      <a:fillRect/>
                    </a:stretch>
                  </pic:blipFill>
                  <pic:spPr bwMode="auto">
                    <a:xfrm>
                      <a:off x="0" y="0"/>
                      <a:ext cx="4953000" cy="1905000"/>
                    </a:xfrm>
                    <a:prstGeom prst="rect">
                      <a:avLst/>
                    </a:prstGeom>
                    <a:noFill/>
                    <a:ln w="9525">
                      <a:noFill/>
                      <a:miter lim="800000"/>
                      <a:headEnd/>
                      <a:tailEnd/>
                    </a:ln>
                  </pic:spPr>
                </pic:pic>
              </a:graphicData>
            </a:graphic>
          </wp:inline>
        </w:drawing>
      </w:r>
    </w:p>
    <w:p w14:paraId="5A9087B3" w14:textId="77777777" w:rsidR="00546DB5" w:rsidRPr="00BE636C" w:rsidRDefault="00546DB5" w:rsidP="003264FF">
      <w:pPr>
        <w:jc w:val="center"/>
        <w:rPr>
          <w:rFonts w:asciiTheme="minorBidi" w:hAnsiTheme="minorBidi" w:cstheme="minorBidi"/>
          <w:color w:val="00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619"/>
        <w:gridCol w:w="1165"/>
        <w:gridCol w:w="1119"/>
        <w:gridCol w:w="1069"/>
        <w:gridCol w:w="1798"/>
        <w:gridCol w:w="1575"/>
        <w:gridCol w:w="1575"/>
      </w:tblGrid>
      <w:tr w:rsidR="00F81F8F" w:rsidRPr="00BE636C" w14:paraId="2C727C04" w14:textId="77777777" w:rsidTr="003264FF">
        <w:trPr>
          <w:trHeight w:val="20"/>
          <w:jc w:val="center"/>
        </w:trPr>
        <w:tc>
          <w:tcPr>
            <w:tcW w:w="816" w:type="pct"/>
            <w:shd w:val="clear" w:color="auto" w:fill="FFFFFF"/>
            <w:vAlign w:val="center"/>
          </w:tcPr>
          <w:p w14:paraId="75B2B8FD"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Model</w:t>
            </w:r>
          </w:p>
        </w:tc>
        <w:tc>
          <w:tcPr>
            <w:tcW w:w="587" w:type="pct"/>
            <w:shd w:val="clear" w:color="auto" w:fill="FFFFFF"/>
            <w:vAlign w:val="center"/>
          </w:tcPr>
          <w:p w14:paraId="646FAF61"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L</w:t>
            </w:r>
          </w:p>
          <w:p w14:paraId="2BA8049D"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564" w:type="pct"/>
            <w:shd w:val="clear" w:color="auto" w:fill="FFFFFF"/>
            <w:vAlign w:val="center"/>
          </w:tcPr>
          <w:p w14:paraId="67C5D5D9"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W</w:t>
            </w:r>
          </w:p>
          <w:p w14:paraId="2BA9C55E"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539" w:type="pct"/>
            <w:shd w:val="clear" w:color="auto" w:fill="FFFFFF"/>
            <w:vAlign w:val="center"/>
          </w:tcPr>
          <w:p w14:paraId="2B057154"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H</w:t>
            </w:r>
          </w:p>
          <w:p w14:paraId="0AD9769D"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906" w:type="pct"/>
            <w:shd w:val="clear" w:color="auto" w:fill="FFFFFF"/>
            <w:vAlign w:val="center"/>
          </w:tcPr>
          <w:p w14:paraId="53A8295E"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Condensate drain pipe outer diameter (mm)</w:t>
            </w:r>
          </w:p>
        </w:tc>
        <w:tc>
          <w:tcPr>
            <w:tcW w:w="794" w:type="pct"/>
            <w:shd w:val="clear" w:color="auto" w:fill="FFFFFF"/>
            <w:vAlign w:val="center"/>
          </w:tcPr>
          <w:p w14:paraId="7547EE29"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Liquid pipe</w:t>
            </w:r>
          </w:p>
          <w:p w14:paraId="63889420"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794" w:type="pct"/>
            <w:shd w:val="clear" w:color="auto" w:fill="FFFFFF"/>
            <w:vAlign w:val="center"/>
          </w:tcPr>
          <w:p w14:paraId="09A78BEF"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Gas pipe</w:t>
            </w:r>
          </w:p>
          <w:p w14:paraId="7BB01069"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r>
      <w:tr w:rsidR="00F81F8F" w:rsidRPr="00BE636C" w14:paraId="14AE6728" w14:textId="77777777" w:rsidTr="003264FF">
        <w:trPr>
          <w:trHeight w:val="20"/>
          <w:jc w:val="center"/>
        </w:trPr>
        <w:tc>
          <w:tcPr>
            <w:tcW w:w="816" w:type="pct"/>
            <w:shd w:val="clear" w:color="auto" w:fill="FFFFFF"/>
            <w:vAlign w:val="center"/>
          </w:tcPr>
          <w:p w14:paraId="3F0C6046"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TMVW028AB</w:t>
            </w:r>
          </w:p>
        </w:tc>
        <w:tc>
          <w:tcPr>
            <w:tcW w:w="587" w:type="pct"/>
            <w:vMerge w:val="restart"/>
            <w:shd w:val="clear" w:color="auto" w:fill="FFFFFF"/>
            <w:vAlign w:val="center"/>
          </w:tcPr>
          <w:p w14:paraId="58D62775"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970</w:t>
            </w:r>
          </w:p>
        </w:tc>
        <w:tc>
          <w:tcPr>
            <w:tcW w:w="564" w:type="pct"/>
            <w:vMerge w:val="restart"/>
            <w:shd w:val="clear" w:color="auto" w:fill="FFFFFF"/>
            <w:vAlign w:val="center"/>
          </w:tcPr>
          <w:p w14:paraId="2AB49F07"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235</w:t>
            </w:r>
          </w:p>
        </w:tc>
        <w:tc>
          <w:tcPr>
            <w:tcW w:w="539" w:type="pct"/>
            <w:vMerge w:val="restart"/>
            <w:shd w:val="clear" w:color="auto" w:fill="FFFFFF"/>
            <w:vAlign w:val="center"/>
          </w:tcPr>
          <w:p w14:paraId="6E459C1E"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315</w:t>
            </w:r>
          </w:p>
        </w:tc>
        <w:tc>
          <w:tcPr>
            <w:tcW w:w="906" w:type="pct"/>
            <w:vMerge w:val="restart"/>
            <w:shd w:val="clear" w:color="auto" w:fill="FFFFFF"/>
            <w:vAlign w:val="center"/>
          </w:tcPr>
          <w:p w14:paraId="7F831D29"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Φ20</w:t>
            </w:r>
          </w:p>
        </w:tc>
        <w:tc>
          <w:tcPr>
            <w:tcW w:w="794" w:type="pct"/>
            <w:vMerge w:val="restart"/>
            <w:shd w:val="clear" w:color="auto" w:fill="FFFFFF"/>
            <w:vAlign w:val="center"/>
          </w:tcPr>
          <w:p w14:paraId="6402AE3F"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Φ6.35</w:t>
            </w:r>
          </w:p>
        </w:tc>
        <w:tc>
          <w:tcPr>
            <w:tcW w:w="794" w:type="pct"/>
            <w:vMerge w:val="restart"/>
            <w:shd w:val="clear" w:color="auto" w:fill="FFFFFF"/>
            <w:vAlign w:val="center"/>
          </w:tcPr>
          <w:p w14:paraId="55E38692"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Φ12.7</w:t>
            </w:r>
          </w:p>
        </w:tc>
      </w:tr>
      <w:tr w:rsidR="00F81F8F" w:rsidRPr="00BE636C" w14:paraId="0FFB32DD" w14:textId="77777777" w:rsidTr="003264FF">
        <w:trPr>
          <w:trHeight w:val="20"/>
          <w:jc w:val="center"/>
        </w:trPr>
        <w:tc>
          <w:tcPr>
            <w:tcW w:w="816" w:type="pct"/>
            <w:shd w:val="clear" w:color="auto" w:fill="FFFFFF"/>
            <w:vAlign w:val="center"/>
          </w:tcPr>
          <w:p w14:paraId="01B83464"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TMVW036AB</w:t>
            </w:r>
          </w:p>
        </w:tc>
        <w:tc>
          <w:tcPr>
            <w:tcW w:w="587" w:type="pct"/>
            <w:vMerge/>
            <w:shd w:val="clear" w:color="auto" w:fill="FFFFFF"/>
            <w:vAlign w:val="center"/>
          </w:tcPr>
          <w:p w14:paraId="12BE7F0D"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564" w:type="pct"/>
            <w:vMerge/>
            <w:shd w:val="clear" w:color="auto" w:fill="FFFFFF"/>
            <w:vAlign w:val="center"/>
          </w:tcPr>
          <w:p w14:paraId="311CDB56"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539" w:type="pct"/>
            <w:vMerge/>
            <w:shd w:val="clear" w:color="auto" w:fill="FFFFFF"/>
            <w:vAlign w:val="center"/>
          </w:tcPr>
          <w:p w14:paraId="3B1732E8"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906" w:type="pct"/>
            <w:vMerge/>
            <w:shd w:val="clear" w:color="auto" w:fill="FFFFFF"/>
            <w:vAlign w:val="center"/>
          </w:tcPr>
          <w:p w14:paraId="0408BEC2"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794" w:type="pct"/>
            <w:vMerge/>
            <w:shd w:val="clear" w:color="auto" w:fill="FFFFFF"/>
            <w:vAlign w:val="center"/>
          </w:tcPr>
          <w:p w14:paraId="5E8ACF19"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794" w:type="pct"/>
            <w:vMerge/>
            <w:shd w:val="clear" w:color="auto" w:fill="FFFFFF"/>
            <w:vAlign w:val="center"/>
          </w:tcPr>
          <w:p w14:paraId="0E37DBE2"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r>
      <w:tr w:rsidR="00F81F8F" w:rsidRPr="00BE636C" w14:paraId="5676282C" w14:textId="77777777" w:rsidTr="003264FF">
        <w:trPr>
          <w:trHeight w:val="20"/>
          <w:jc w:val="center"/>
        </w:trPr>
        <w:tc>
          <w:tcPr>
            <w:tcW w:w="816" w:type="pct"/>
            <w:shd w:val="clear" w:color="auto" w:fill="FFFFFF"/>
            <w:vAlign w:val="center"/>
          </w:tcPr>
          <w:p w14:paraId="32DAFFE2"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TMVW040AB</w:t>
            </w:r>
          </w:p>
        </w:tc>
        <w:tc>
          <w:tcPr>
            <w:tcW w:w="587" w:type="pct"/>
            <w:vMerge/>
            <w:shd w:val="clear" w:color="auto" w:fill="FFFFFF"/>
            <w:vAlign w:val="center"/>
          </w:tcPr>
          <w:p w14:paraId="16975267"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564" w:type="pct"/>
            <w:vMerge/>
            <w:shd w:val="clear" w:color="auto" w:fill="FFFFFF"/>
            <w:vAlign w:val="center"/>
          </w:tcPr>
          <w:p w14:paraId="4640EFF7"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539" w:type="pct"/>
            <w:vMerge/>
            <w:shd w:val="clear" w:color="auto" w:fill="FFFFFF"/>
            <w:vAlign w:val="center"/>
          </w:tcPr>
          <w:p w14:paraId="4442B990"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906" w:type="pct"/>
            <w:vMerge/>
            <w:shd w:val="clear" w:color="auto" w:fill="FFFFFF"/>
            <w:vAlign w:val="center"/>
          </w:tcPr>
          <w:p w14:paraId="4ED59331"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794" w:type="pct"/>
            <w:vMerge/>
            <w:shd w:val="clear" w:color="auto" w:fill="FFFFFF"/>
            <w:vAlign w:val="center"/>
          </w:tcPr>
          <w:p w14:paraId="727C9C62"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794" w:type="pct"/>
            <w:vMerge/>
            <w:shd w:val="clear" w:color="auto" w:fill="FFFFFF"/>
            <w:vAlign w:val="center"/>
          </w:tcPr>
          <w:p w14:paraId="318856C9"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r>
      <w:tr w:rsidR="00F81F8F" w:rsidRPr="00BE636C" w14:paraId="1C0BD448" w14:textId="77777777" w:rsidTr="003264FF">
        <w:trPr>
          <w:trHeight w:val="20"/>
          <w:jc w:val="center"/>
        </w:trPr>
        <w:tc>
          <w:tcPr>
            <w:tcW w:w="816" w:type="pct"/>
            <w:shd w:val="clear" w:color="auto" w:fill="FFFFFF"/>
            <w:vAlign w:val="center"/>
          </w:tcPr>
          <w:p w14:paraId="0DF000F2"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TMVW056AB</w:t>
            </w:r>
          </w:p>
        </w:tc>
        <w:tc>
          <w:tcPr>
            <w:tcW w:w="587" w:type="pct"/>
            <w:vMerge/>
            <w:shd w:val="clear" w:color="auto" w:fill="FFFFFF"/>
            <w:vAlign w:val="center"/>
          </w:tcPr>
          <w:p w14:paraId="4B60F90A"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564" w:type="pct"/>
            <w:vMerge/>
            <w:shd w:val="clear" w:color="auto" w:fill="FFFFFF"/>
            <w:vAlign w:val="center"/>
          </w:tcPr>
          <w:p w14:paraId="623EC627"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539" w:type="pct"/>
            <w:vMerge/>
            <w:shd w:val="clear" w:color="auto" w:fill="FFFFFF"/>
            <w:vAlign w:val="center"/>
          </w:tcPr>
          <w:p w14:paraId="1D44B7FD"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906" w:type="pct"/>
            <w:vMerge/>
            <w:shd w:val="clear" w:color="auto" w:fill="FFFFFF"/>
            <w:vAlign w:val="center"/>
          </w:tcPr>
          <w:p w14:paraId="70531503"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794" w:type="pct"/>
            <w:vMerge/>
            <w:shd w:val="clear" w:color="auto" w:fill="FFFFFF"/>
            <w:vAlign w:val="center"/>
          </w:tcPr>
          <w:p w14:paraId="3E5A0575"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794" w:type="pct"/>
            <w:vMerge/>
            <w:shd w:val="clear" w:color="auto" w:fill="FFFFFF"/>
            <w:vAlign w:val="center"/>
          </w:tcPr>
          <w:p w14:paraId="1E902C9A"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r>
      <w:tr w:rsidR="00F81F8F" w:rsidRPr="00BE636C" w14:paraId="6C85C3DB" w14:textId="77777777" w:rsidTr="003264FF">
        <w:trPr>
          <w:trHeight w:val="20"/>
          <w:jc w:val="center"/>
        </w:trPr>
        <w:tc>
          <w:tcPr>
            <w:tcW w:w="816" w:type="pct"/>
            <w:shd w:val="clear" w:color="auto" w:fill="FFFFFF"/>
            <w:vAlign w:val="center"/>
          </w:tcPr>
          <w:p w14:paraId="0CDB9AD0"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TMVW063AB</w:t>
            </w:r>
          </w:p>
        </w:tc>
        <w:tc>
          <w:tcPr>
            <w:tcW w:w="587" w:type="pct"/>
            <w:vMerge w:val="restart"/>
            <w:shd w:val="clear" w:color="auto" w:fill="FFFFFF"/>
            <w:vAlign w:val="center"/>
          </w:tcPr>
          <w:p w14:paraId="5FCECA11"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1100</w:t>
            </w:r>
          </w:p>
        </w:tc>
        <w:tc>
          <w:tcPr>
            <w:tcW w:w="564" w:type="pct"/>
            <w:vMerge w:val="restart"/>
            <w:shd w:val="clear" w:color="auto" w:fill="FFFFFF"/>
            <w:vAlign w:val="center"/>
          </w:tcPr>
          <w:p w14:paraId="1B2AEA56"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235</w:t>
            </w:r>
          </w:p>
        </w:tc>
        <w:tc>
          <w:tcPr>
            <w:tcW w:w="539" w:type="pct"/>
            <w:vMerge w:val="restart"/>
            <w:shd w:val="clear" w:color="auto" w:fill="FFFFFF"/>
            <w:vAlign w:val="center"/>
          </w:tcPr>
          <w:p w14:paraId="586C97E4"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330</w:t>
            </w:r>
          </w:p>
        </w:tc>
        <w:tc>
          <w:tcPr>
            <w:tcW w:w="906" w:type="pct"/>
            <w:vMerge/>
            <w:shd w:val="clear" w:color="auto" w:fill="FFFFFF"/>
            <w:vAlign w:val="center"/>
          </w:tcPr>
          <w:p w14:paraId="590BFDF0"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794" w:type="pct"/>
            <w:vMerge/>
            <w:shd w:val="clear" w:color="auto" w:fill="FFFFFF"/>
            <w:vAlign w:val="center"/>
          </w:tcPr>
          <w:p w14:paraId="3C19C08C"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794" w:type="pct"/>
            <w:vMerge/>
            <w:shd w:val="clear" w:color="auto" w:fill="FFFFFF"/>
            <w:vAlign w:val="center"/>
          </w:tcPr>
          <w:p w14:paraId="42FC84F7"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r>
      <w:tr w:rsidR="00F81F8F" w:rsidRPr="00BE636C" w14:paraId="31753C66" w14:textId="77777777" w:rsidTr="003264FF">
        <w:trPr>
          <w:trHeight w:val="20"/>
          <w:jc w:val="center"/>
        </w:trPr>
        <w:tc>
          <w:tcPr>
            <w:tcW w:w="816" w:type="pct"/>
            <w:shd w:val="clear" w:color="auto" w:fill="FFFFFF"/>
            <w:vAlign w:val="center"/>
          </w:tcPr>
          <w:p w14:paraId="62B79760"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TMVW071AB</w:t>
            </w:r>
          </w:p>
        </w:tc>
        <w:tc>
          <w:tcPr>
            <w:tcW w:w="587" w:type="pct"/>
            <w:vMerge/>
            <w:shd w:val="clear" w:color="auto" w:fill="FFFFFF"/>
            <w:vAlign w:val="center"/>
          </w:tcPr>
          <w:p w14:paraId="38373097"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564" w:type="pct"/>
            <w:vMerge/>
            <w:shd w:val="clear" w:color="auto" w:fill="FFFFFF"/>
            <w:vAlign w:val="center"/>
          </w:tcPr>
          <w:p w14:paraId="384FEE38"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539" w:type="pct"/>
            <w:vMerge/>
            <w:shd w:val="clear" w:color="auto" w:fill="FFFFFF"/>
            <w:vAlign w:val="center"/>
          </w:tcPr>
          <w:p w14:paraId="6D729A41"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906" w:type="pct"/>
            <w:vMerge/>
            <w:shd w:val="clear" w:color="auto" w:fill="FFFFFF"/>
            <w:vAlign w:val="center"/>
          </w:tcPr>
          <w:p w14:paraId="6094AD7E"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794" w:type="pct"/>
            <w:vMerge/>
            <w:shd w:val="clear" w:color="auto" w:fill="FFFFFF"/>
            <w:vAlign w:val="center"/>
          </w:tcPr>
          <w:p w14:paraId="42D09A9B"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794" w:type="pct"/>
            <w:shd w:val="clear" w:color="auto" w:fill="FFFFFF"/>
            <w:vAlign w:val="center"/>
          </w:tcPr>
          <w:p w14:paraId="57C8125C"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Φ15.88</w:t>
            </w:r>
          </w:p>
        </w:tc>
      </w:tr>
    </w:tbl>
    <w:p w14:paraId="799ADAE2" w14:textId="77777777" w:rsidR="003264FF" w:rsidRPr="00BE636C" w:rsidRDefault="003264FF" w:rsidP="003264FF">
      <w:pPr>
        <w:rPr>
          <w:rFonts w:asciiTheme="minorBidi" w:hAnsiTheme="minorBidi" w:cstheme="minorBidi"/>
          <w:b/>
          <w:color w:val="000000"/>
          <w:sz w:val="30"/>
          <w:szCs w:val="3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619"/>
        <w:gridCol w:w="1165"/>
        <w:gridCol w:w="1119"/>
        <w:gridCol w:w="1069"/>
        <w:gridCol w:w="1798"/>
        <w:gridCol w:w="1575"/>
        <w:gridCol w:w="1575"/>
      </w:tblGrid>
      <w:tr w:rsidR="00D14A55" w:rsidRPr="00BE636C" w14:paraId="7DFEC982" w14:textId="77777777" w:rsidTr="003264FF">
        <w:trPr>
          <w:trHeight w:val="20"/>
          <w:jc w:val="center"/>
        </w:trPr>
        <w:tc>
          <w:tcPr>
            <w:tcW w:w="816" w:type="pct"/>
            <w:shd w:val="clear" w:color="auto" w:fill="FFFFFF"/>
            <w:vAlign w:val="center"/>
          </w:tcPr>
          <w:p w14:paraId="44CC1B65" w14:textId="77777777" w:rsidR="00D14A55" w:rsidRPr="00BE636C" w:rsidRDefault="00D14A55"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Model</w:t>
            </w:r>
          </w:p>
        </w:tc>
        <w:tc>
          <w:tcPr>
            <w:tcW w:w="587" w:type="pct"/>
            <w:shd w:val="clear" w:color="auto" w:fill="FFFFFF"/>
            <w:vAlign w:val="center"/>
          </w:tcPr>
          <w:p w14:paraId="6543BEF1" w14:textId="77777777" w:rsidR="00D14A55" w:rsidRPr="00BE636C" w:rsidRDefault="00D14A55"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L</w:t>
            </w:r>
          </w:p>
          <w:p w14:paraId="730107CD" w14:textId="77777777" w:rsidR="00D14A55" w:rsidRPr="00BE636C" w:rsidRDefault="00D14A55"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564" w:type="pct"/>
            <w:shd w:val="clear" w:color="auto" w:fill="FFFFFF"/>
            <w:vAlign w:val="center"/>
          </w:tcPr>
          <w:p w14:paraId="09954507" w14:textId="77777777" w:rsidR="00D14A55" w:rsidRPr="00BE636C" w:rsidRDefault="00D14A55"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W</w:t>
            </w:r>
          </w:p>
          <w:p w14:paraId="3E85D344" w14:textId="77777777" w:rsidR="00D14A55" w:rsidRPr="00BE636C" w:rsidRDefault="00D14A55"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539" w:type="pct"/>
            <w:shd w:val="clear" w:color="auto" w:fill="FFFFFF"/>
            <w:vAlign w:val="center"/>
          </w:tcPr>
          <w:p w14:paraId="2F06BA9C" w14:textId="77777777" w:rsidR="00D14A55" w:rsidRPr="00BE636C" w:rsidRDefault="00D14A55"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H</w:t>
            </w:r>
          </w:p>
          <w:p w14:paraId="3031C385" w14:textId="77777777" w:rsidR="00D14A55" w:rsidRPr="00BE636C" w:rsidRDefault="00D14A55"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906" w:type="pct"/>
            <w:shd w:val="clear" w:color="auto" w:fill="FFFFFF"/>
            <w:vAlign w:val="center"/>
          </w:tcPr>
          <w:p w14:paraId="00269EC9" w14:textId="77777777" w:rsidR="00D14A55" w:rsidRPr="00BE636C" w:rsidRDefault="0082410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Condensate drain pipe outer diameter (mm)</w:t>
            </w:r>
          </w:p>
        </w:tc>
        <w:tc>
          <w:tcPr>
            <w:tcW w:w="794" w:type="pct"/>
            <w:shd w:val="clear" w:color="auto" w:fill="FFFFFF"/>
            <w:vAlign w:val="center"/>
          </w:tcPr>
          <w:p w14:paraId="64A633D9" w14:textId="77777777" w:rsidR="00D14A55" w:rsidRPr="00BE636C" w:rsidRDefault="00D14A55"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Liquid pipe</w:t>
            </w:r>
          </w:p>
          <w:p w14:paraId="571FF9D4" w14:textId="77777777" w:rsidR="00D14A55" w:rsidRPr="00BE636C" w:rsidRDefault="00D14A55"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794" w:type="pct"/>
            <w:shd w:val="clear" w:color="auto" w:fill="FFFFFF"/>
            <w:vAlign w:val="center"/>
          </w:tcPr>
          <w:p w14:paraId="00C014C2" w14:textId="77777777" w:rsidR="00D14A55" w:rsidRPr="00BE636C" w:rsidRDefault="00D14A55"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Gas pipe</w:t>
            </w:r>
          </w:p>
          <w:p w14:paraId="63E908AD" w14:textId="77777777" w:rsidR="00D14A55" w:rsidRPr="00BE636C" w:rsidRDefault="00D14A55"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r>
      <w:tr w:rsidR="005738A4" w:rsidRPr="00BE636C" w14:paraId="03279621" w14:textId="77777777" w:rsidTr="003264FF">
        <w:trPr>
          <w:trHeight w:val="20"/>
          <w:jc w:val="center"/>
        </w:trPr>
        <w:tc>
          <w:tcPr>
            <w:tcW w:w="816" w:type="pct"/>
            <w:shd w:val="clear" w:color="auto" w:fill="FFFFFF"/>
            <w:vAlign w:val="center"/>
          </w:tcPr>
          <w:p w14:paraId="328584C7" w14:textId="77777777" w:rsidR="005738A4" w:rsidRPr="00BE636C" w:rsidRDefault="005738A4"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TMVW028ACB</w:t>
            </w:r>
          </w:p>
        </w:tc>
        <w:tc>
          <w:tcPr>
            <w:tcW w:w="587" w:type="pct"/>
            <w:vMerge w:val="restart"/>
            <w:shd w:val="clear" w:color="auto" w:fill="FFFFFF"/>
            <w:vAlign w:val="center"/>
          </w:tcPr>
          <w:p w14:paraId="47438635" w14:textId="77777777" w:rsidR="005738A4" w:rsidRPr="00BE636C" w:rsidRDefault="005738A4"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803</w:t>
            </w:r>
          </w:p>
        </w:tc>
        <w:tc>
          <w:tcPr>
            <w:tcW w:w="564" w:type="pct"/>
            <w:vMerge w:val="restart"/>
            <w:shd w:val="clear" w:color="auto" w:fill="FFFFFF"/>
            <w:vAlign w:val="center"/>
          </w:tcPr>
          <w:p w14:paraId="048076C6" w14:textId="77777777" w:rsidR="005738A4" w:rsidRPr="00BE636C" w:rsidRDefault="005738A4"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209</w:t>
            </w:r>
          </w:p>
        </w:tc>
        <w:tc>
          <w:tcPr>
            <w:tcW w:w="539" w:type="pct"/>
            <w:vMerge w:val="restart"/>
            <w:shd w:val="clear" w:color="auto" w:fill="FFFFFF"/>
            <w:vAlign w:val="center"/>
          </w:tcPr>
          <w:p w14:paraId="4F594366" w14:textId="77777777" w:rsidR="005738A4" w:rsidRPr="00BE636C" w:rsidRDefault="005738A4"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287</w:t>
            </w:r>
          </w:p>
        </w:tc>
        <w:tc>
          <w:tcPr>
            <w:tcW w:w="906" w:type="pct"/>
            <w:vMerge w:val="restart"/>
            <w:shd w:val="clear" w:color="auto" w:fill="FFFFFF"/>
            <w:vAlign w:val="center"/>
          </w:tcPr>
          <w:p w14:paraId="2E7B861C" w14:textId="77777777" w:rsidR="005738A4" w:rsidRPr="00BE636C" w:rsidRDefault="005738A4"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Φ20</w:t>
            </w:r>
          </w:p>
        </w:tc>
        <w:tc>
          <w:tcPr>
            <w:tcW w:w="794" w:type="pct"/>
            <w:vMerge w:val="restart"/>
            <w:shd w:val="clear" w:color="auto" w:fill="FFFFFF"/>
            <w:vAlign w:val="center"/>
          </w:tcPr>
          <w:p w14:paraId="53D4A2C8" w14:textId="77777777" w:rsidR="005738A4" w:rsidRPr="00BE636C" w:rsidRDefault="005738A4"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Φ6.35</w:t>
            </w:r>
          </w:p>
        </w:tc>
        <w:tc>
          <w:tcPr>
            <w:tcW w:w="794" w:type="pct"/>
            <w:vMerge w:val="restart"/>
            <w:shd w:val="clear" w:color="auto" w:fill="FFFFFF"/>
            <w:vAlign w:val="center"/>
          </w:tcPr>
          <w:p w14:paraId="1F75BEDB" w14:textId="77777777" w:rsidR="005738A4" w:rsidRPr="00BE636C" w:rsidRDefault="005738A4"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Φ12.7</w:t>
            </w:r>
          </w:p>
        </w:tc>
      </w:tr>
      <w:tr w:rsidR="005738A4" w:rsidRPr="00BE636C" w14:paraId="1CB0E371" w14:textId="77777777" w:rsidTr="003264FF">
        <w:trPr>
          <w:trHeight w:val="20"/>
          <w:jc w:val="center"/>
        </w:trPr>
        <w:tc>
          <w:tcPr>
            <w:tcW w:w="816" w:type="pct"/>
            <w:shd w:val="clear" w:color="auto" w:fill="FFFFFF"/>
            <w:vAlign w:val="center"/>
          </w:tcPr>
          <w:p w14:paraId="20B716CE" w14:textId="77777777" w:rsidR="005738A4" w:rsidRPr="00BE636C" w:rsidRDefault="005738A4"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TMVW036ACB</w:t>
            </w:r>
          </w:p>
        </w:tc>
        <w:tc>
          <w:tcPr>
            <w:tcW w:w="587" w:type="pct"/>
            <w:vMerge/>
            <w:shd w:val="clear" w:color="auto" w:fill="FFFFFF"/>
            <w:vAlign w:val="center"/>
          </w:tcPr>
          <w:p w14:paraId="2AF293C3" w14:textId="77777777" w:rsidR="005738A4" w:rsidRPr="00BE636C" w:rsidRDefault="005738A4" w:rsidP="003264FF">
            <w:pPr>
              <w:autoSpaceDE w:val="0"/>
              <w:autoSpaceDN w:val="0"/>
              <w:adjustRightInd w:val="0"/>
              <w:jc w:val="center"/>
              <w:rPr>
                <w:rFonts w:asciiTheme="minorBidi" w:hAnsiTheme="minorBidi" w:cstheme="minorBidi"/>
                <w:color w:val="000000"/>
                <w:kern w:val="0"/>
                <w:sz w:val="18"/>
                <w:szCs w:val="18"/>
              </w:rPr>
            </w:pPr>
          </w:p>
        </w:tc>
        <w:tc>
          <w:tcPr>
            <w:tcW w:w="564" w:type="pct"/>
            <w:vMerge/>
            <w:shd w:val="clear" w:color="auto" w:fill="FFFFFF"/>
            <w:vAlign w:val="center"/>
          </w:tcPr>
          <w:p w14:paraId="371B6FCA" w14:textId="77777777" w:rsidR="005738A4" w:rsidRPr="00BE636C" w:rsidRDefault="005738A4" w:rsidP="003264FF">
            <w:pPr>
              <w:autoSpaceDE w:val="0"/>
              <w:autoSpaceDN w:val="0"/>
              <w:adjustRightInd w:val="0"/>
              <w:jc w:val="center"/>
              <w:rPr>
                <w:rFonts w:asciiTheme="minorBidi" w:hAnsiTheme="minorBidi" w:cstheme="minorBidi"/>
                <w:color w:val="000000"/>
                <w:kern w:val="0"/>
                <w:sz w:val="18"/>
                <w:szCs w:val="18"/>
              </w:rPr>
            </w:pPr>
          </w:p>
        </w:tc>
        <w:tc>
          <w:tcPr>
            <w:tcW w:w="539" w:type="pct"/>
            <w:vMerge/>
            <w:shd w:val="clear" w:color="auto" w:fill="FFFFFF"/>
            <w:vAlign w:val="center"/>
          </w:tcPr>
          <w:p w14:paraId="329C6AF4" w14:textId="77777777" w:rsidR="005738A4" w:rsidRPr="00BE636C" w:rsidRDefault="005738A4" w:rsidP="003264FF">
            <w:pPr>
              <w:autoSpaceDE w:val="0"/>
              <w:autoSpaceDN w:val="0"/>
              <w:adjustRightInd w:val="0"/>
              <w:jc w:val="center"/>
              <w:rPr>
                <w:rFonts w:asciiTheme="minorBidi" w:hAnsiTheme="minorBidi" w:cstheme="minorBidi"/>
                <w:color w:val="000000"/>
                <w:kern w:val="0"/>
                <w:sz w:val="18"/>
                <w:szCs w:val="18"/>
              </w:rPr>
            </w:pPr>
          </w:p>
        </w:tc>
        <w:tc>
          <w:tcPr>
            <w:tcW w:w="906" w:type="pct"/>
            <w:vMerge/>
            <w:shd w:val="clear" w:color="auto" w:fill="FFFFFF"/>
            <w:vAlign w:val="center"/>
          </w:tcPr>
          <w:p w14:paraId="35BFF2ED" w14:textId="77777777" w:rsidR="005738A4" w:rsidRPr="00BE636C" w:rsidRDefault="005738A4" w:rsidP="003264FF">
            <w:pPr>
              <w:autoSpaceDE w:val="0"/>
              <w:autoSpaceDN w:val="0"/>
              <w:adjustRightInd w:val="0"/>
              <w:jc w:val="center"/>
              <w:rPr>
                <w:rFonts w:asciiTheme="minorBidi" w:hAnsiTheme="minorBidi" w:cstheme="minorBidi"/>
                <w:color w:val="000000"/>
                <w:kern w:val="0"/>
                <w:sz w:val="18"/>
                <w:szCs w:val="18"/>
              </w:rPr>
            </w:pPr>
          </w:p>
        </w:tc>
        <w:tc>
          <w:tcPr>
            <w:tcW w:w="794" w:type="pct"/>
            <w:vMerge/>
            <w:shd w:val="clear" w:color="auto" w:fill="FFFFFF"/>
            <w:vAlign w:val="center"/>
          </w:tcPr>
          <w:p w14:paraId="1FD7313C" w14:textId="77777777" w:rsidR="005738A4" w:rsidRPr="00BE636C" w:rsidRDefault="005738A4" w:rsidP="003264FF">
            <w:pPr>
              <w:autoSpaceDE w:val="0"/>
              <w:autoSpaceDN w:val="0"/>
              <w:adjustRightInd w:val="0"/>
              <w:jc w:val="center"/>
              <w:rPr>
                <w:rFonts w:asciiTheme="minorBidi" w:hAnsiTheme="minorBidi" w:cstheme="minorBidi"/>
                <w:color w:val="000000"/>
                <w:kern w:val="0"/>
                <w:sz w:val="18"/>
                <w:szCs w:val="18"/>
              </w:rPr>
            </w:pPr>
          </w:p>
        </w:tc>
        <w:tc>
          <w:tcPr>
            <w:tcW w:w="794" w:type="pct"/>
            <w:vMerge/>
            <w:shd w:val="clear" w:color="auto" w:fill="FFFFFF"/>
            <w:vAlign w:val="center"/>
          </w:tcPr>
          <w:p w14:paraId="1D889B0C" w14:textId="77777777" w:rsidR="005738A4" w:rsidRPr="00BE636C" w:rsidRDefault="005738A4" w:rsidP="003264FF">
            <w:pPr>
              <w:autoSpaceDE w:val="0"/>
              <w:autoSpaceDN w:val="0"/>
              <w:adjustRightInd w:val="0"/>
              <w:jc w:val="center"/>
              <w:rPr>
                <w:rFonts w:asciiTheme="minorBidi" w:hAnsiTheme="minorBidi" w:cstheme="minorBidi"/>
                <w:color w:val="000000"/>
                <w:kern w:val="0"/>
                <w:sz w:val="18"/>
                <w:szCs w:val="18"/>
              </w:rPr>
            </w:pPr>
          </w:p>
        </w:tc>
      </w:tr>
      <w:tr w:rsidR="005738A4" w:rsidRPr="00BE636C" w14:paraId="25F2436A" w14:textId="77777777" w:rsidTr="003264FF">
        <w:trPr>
          <w:trHeight w:val="20"/>
          <w:jc w:val="center"/>
        </w:trPr>
        <w:tc>
          <w:tcPr>
            <w:tcW w:w="816" w:type="pct"/>
            <w:shd w:val="clear" w:color="auto" w:fill="FFFFFF"/>
            <w:vAlign w:val="center"/>
          </w:tcPr>
          <w:p w14:paraId="491235D9" w14:textId="77777777" w:rsidR="005738A4" w:rsidRPr="00BE636C" w:rsidRDefault="005738A4"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TMVW040ACB</w:t>
            </w:r>
          </w:p>
        </w:tc>
        <w:tc>
          <w:tcPr>
            <w:tcW w:w="587" w:type="pct"/>
            <w:vMerge/>
            <w:shd w:val="clear" w:color="auto" w:fill="FFFFFF"/>
            <w:vAlign w:val="center"/>
          </w:tcPr>
          <w:p w14:paraId="5AA8B0D4" w14:textId="77777777" w:rsidR="005738A4" w:rsidRPr="00BE636C" w:rsidRDefault="005738A4" w:rsidP="003264FF">
            <w:pPr>
              <w:autoSpaceDE w:val="0"/>
              <w:autoSpaceDN w:val="0"/>
              <w:adjustRightInd w:val="0"/>
              <w:jc w:val="center"/>
              <w:rPr>
                <w:rFonts w:asciiTheme="minorBidi" w:hAnsiTheme="minorBidi" w:cstheme="minorBidi"/>
                <w:color w:val="000000"/>
                <w:kern w:val="0"/>
                <w:sz w:val="18"/>
                <w:szCs w:val="18"/>
              </w:rPr>
            </w:pPr>
          </w:p>
        </w:tc>
        <w:tc>
          <w:tcPr>
            <w:tcW w:w="564" w:type="pct"/>
            <w:vMerge/>
            <w:shd w:val="clear" w:color="auto" w:fill="FFFFFF"/>
            <w:vAlign w:val="center"/>
          </w:tcPr>
          <w:p w14:paraId="14949D8B" w14:textId="77777777" w:rsidR="005738A4" w:rsidRPr="00BE636C" w:rsidRDefault="005738A4" w:rsidP="003264FF">
            <w:pPr>
              <w:autoSpaceDE w:val="0"/>
              <w:autoSpaceDN w:val="0"/>
              <w:adjustRightInd w:val="0"/>
              <w:jc w:val="center"/>
              <w:rPr>
                <w:rFonts w:asciiTheme="minorBidi" w:hAnsiTheme="minorBidi" w:cstheme="minorBidi"/>
                <w:color w:val="000000"/>
                <w:kern w:val="0"/>
                <w:sz w:val="18"/>
                <w:szCs w:val="18"/>
              </w:rPr>
            </w:pPr>
          </w:p>
        </w:tc>
        <w:tc>
          <w:tcPr>
            <w:tcW w:w="539" w:type="pct"/>
            <w:vMerge/>
            <w:shd w:val="clear" w:color="auto" w:fill="FFFFFF"/>
            <w:vAlign w:val="center"/>
          </w:tcPr>
          <w:p w14:paraId="246C9FE2" w14:textId="77777777" w:rsidR="005738A4" w:rsidRPr="00BE636C" w:rsidRDefault="005738A4" w:rsidP="003264FF">
            <w:pPr>
              <w:autoSpaceDE w:val="0"/>
              <w:autoSpaceDN w:val="0"/>
              <w:adjustRightInd w:val="0"/>
              <w:jc w:val="center"/>
              <w:rPr>
                <w:rFonts w:asciiTheme="minorBidi" w:hAnsiTheme="minorBidi" w:cstheme="minorBidi"/>
                <w:color w:val="000000"/>
                <w:kern w:val="0"/>
                <w:sz w:val="18"/>
                <w:szCs w:val="18"/>
              </w:rPr>
            </w:pPr>
          </w:p>
        </w:tc>
        <w:tc>
          <w:tcPr>
            <w:tcW w:w="906" w:type="pct"/>
            <w:vMerge/>
            <w:shd w:val="clear" w:color="auto" w:fill="FFFFFF"/>
            <w:vAlign w:val="center"/>
          </w:tcPr>
          <w:p w14:paraId="763E7864" w14:textId="77777777" w:rsidR="005738A4" w:rsidRPr="00BE636C" w:rsidRDefault="005738A4" w:rsidP="003264FF">
            <w:pPr>
              <w:autoSpaceDE w:val="0"/>
              <w:autoSpaceDN w:val="0"/>
              <w:adjustRightInd w:val="0"/>
              <w:jc w:val="center"/>
              <w:rPr>
                <w:rFonts w:asciiTheme="minorBidi" w:hAnsiTheme="minorBidi" w:cstheme="minorBidi"/>
                <w:color w:val="000000"/>
                <w:kern w:val="0"/>
                <w:sz w:val="18"/>
                <w:szCs w:val="18"/>
              </w:rPr>
            </w:pPr>
          </w:p>
        </w:tc>
        <w:tc>
          <w:tcPr>
            <w:tcW w:w="794" w:type="pct"/>
            <w:vMerge/>
            <w:shd w:val="clear" w:color="auto" w:fill="FFFFFF"/>
            <w:vAlign w:val="center"/>
          </w:tcPr>
          <w:p w14:paraId="559D859E" w14:textId="77777777" w:rsidR="005738A4" w:rsidRPr="00BE636C" w:rsidRDefault="005738A4" w:rsidP="003264FF">
            <w:pPr>
              <w:autoSpaceDE w:val="0"/>
              <w:autoSpaceDN w:val="0"/>
              <w:adjustRightInd w:val="0"/>
              <w:jc w:val="center"/>
              <w:rPr>
                <w:rFonts w:asciiTheme="minorBidi" w:hAnsiTheme="minorBidi" w:cstheme="minorBidi"/>
                <w:color w:val="000000"/>
                <w:kern w:val="0"/>
                <w:sz w:val="18"/>
                <w:szCs w:val="18"/>
              </w:rPr>
            </w:pPr>
          </w:p>
        </w:tc>
        <w:tc>
          <w:tcPr>
            <w:tcW w:w="794" w:type="pct"/>
            <w:vMerge/>
            <w:shd w:val="clear" w:color="auto" w:fill="FFFFFF"/>
            <w:vAlign w:val="center"/>
          </w:tcPr>
          <w:p w14:paraId="171BF0D1" w14:textId="77777777" w:rsidR="005738A4" w:rsidRPr="00BE636C" w:rsidRDefault="005738A4" w:rsidP="003264FF">
            <w:pPr>
              <w:autoSpaceDE w:val="0"/>
              <w:autoSpaceDN w:val="0"/>
              <w:adjustRightInd w:val="0"/>
              <w:jc w:val="center"/>
              <w:rPr>
                <w:rFonts w:asciiTheme="minorBidi" w:hAnsiTheme="minorBidi" w:cstheme="minorBidi"/>
                <w:color w:val="000000"/>
                <w:kern w:val="0"/>
                <w:sz w:val="18"/>
                <w:szCs w:val="18"/>
              </w:rPr>
            </w:pPr>
          </w:p>
        </w:tc>
      </w:tr>
      <w:tr w:rsidR="005738A4" w:rsidRPr="00BE636C" w14:paraId="6C5E8849" w14:textId="77777777" w:rsidTr="003264FF">
        <w:trPr>
          <w:trHeight w:val="20"/>
          <w:jc w:val="center"/>
        </w:trPr>
        <w:tc>
          <w:tcPr>
            <w:tcW w:w="816" w:type="pct"/>
            <w:shd w:val="clear" w:color="auto" w:fill="FFFFFF"/>
            <w:vAlign w:val="center"/>
          </w:tcPr>
          <w:p w14:paraId="5A1109E8" w14:textId="77777777" w:rsidR="005738A4" w:rsidRPr="00BE636C" w:rsidRDefault="005738A4"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TMVW056ACB</w:t>
            </w:r>
          </w:p>
        </w:tc>
        <w:tc>
          <w:tcPr>
            <w:tcW w:w="587" w:type="pct"/>
            <w:shd w:val="clear" w:color="auto" w:fill="FFFFFF"/>
            <w:vAlign w:val="center"/>
          </w:tcPr>
          <w:p w14:paraId="5AB5DF4C" w14:textId="77777777" w:rsidR="005738A4" w:rsidRPr="00BE636C" w:rsidRDefault="005738A4"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913</w:t>
            </w:r>
          </w:p>
        </w:tc>
        <w:tc>
          <w:tcPr>
            <w:tcW w:w="564" w:type="pct"/>
            <w:shd w:val="clear" w:color="auto" w:fill="FFFFFF"/>
            <w:vAlign w:val="center"/>
          </w:tcPr>
          <w:p w14:paraId="0E445488" w14:textId="77777777" w:rsidR="005738A4" w:rsidRPr="00BE636C" w:rsidRDefault="005738A4"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209</w:t>
            </w:r>
          </w:p>
        </w:tc>
        <w:tc>
          <w:tcPr>
            <w:tcW w:w="539" w:type="pct"/>
            <w:shd w:val="clear" w:color="auto" w:fill="FFFFFF"/>
            <w:vAlign w:val="center"/>
          </w:tcPr>
          <w:p w14:paraId="6E6BAACA" w14:textId="77777777" w:rsidR="005738A4" w:rsidRPr="00BE636C" w:rsidRDefault="005738A4"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287</w:t>
            </w:r>
          </w:p>
        </w:tc>
        <w:tc>
          <w:tcPr>
            <w:tcW w:w="906" w:type="pct"/>
            <w:vMerge/>
            <w:shd w:val="clear" w:color="auto" w:fill="FFFFFF"/>
            <w:vAlign w:val="center"/>
          </w:tcPr>
          <w:p w14:paraId="3383E8DE" w14:textId="77777777" w:rsidR="005738A4" w:rsidRPr="00BE636C" w:rsidRDefault="005738A4" w:rsidP="003264FF">
            <w:pPr>
              <w:autoSpaceDE w:val="0"/>
              <w:autoSpaceDN w:val="0"/>
              <w:adjustRightInd w:val="0"/>
              <w:jc w:val="center"/>
              <w:rPr>
                <w:rFonts w:asciiTheme="minorBidi" w:hAnsiTheme="minorBidi" w:cstheme="minorBidi"/>
                <w:color w:val="000000"/>
                <w:kern w:val="0"/>
                <w:sz w:val="18"/>
                <w:szCs w:val="18"/>
              </w:rPr>
            </w:pPr>
          </w:p>
        </w:tc>
        <w:tc>
          <w:tcPr>
            <w:tcW w:w="794" w:type="pct"/>
            <w:vMerge w:val="restart"/>
            <w:shd w:val="clear" w:color="auto" w:fill="FFFFFF"/>
            <w:vAlign w:val="center"/>
          </w:tcPr>
          <w:p w14:paraId="66894C43" w14:textId="77777777" w:rsidR="005738A4" w:rsidRPr="00BE636C" w:rsidRDefault="005738A4"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Φ9.52</w:t>
            </w:r>
          </w:p>
        </w:tc>
        <w:tc>
          <w:tcPr>
            <w:tcW w:w="794" w:type="pct"/>
            <w:vMerge w:val="restart"/>
            <w:shd w:val="clear" w:color="auto" w:fill="FFFFFF"/>
            <w:vAlign w:val="center"/>
          </w:tcPr>
          <w:p w14:paraId="3C3F8859" w14:textId="77777777" w:rsidR="005738A4" w:rsidRPr="00BE636C" w:rsidRDefault="005738A4"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Φ15.88</w:t>
            </w:r>
          </w:p>
        </w:tc>
      </w:tr>
      <w:tr w:rsidR="005738A4" w:rsidRPr="00BE636C" w14:paraId="609582B8" w14:textId="77777777" w:rsidTr="003264FF">
        <w:trPr>
          <w:trHeight w:val="20"/>
          <w:jc w:val="center"/>
        </w:trPr>
        <w:tc>
          <w:tcPr>
            <w:tcW w:w="816" w:type="pct"/>
            <w:shd w:val="clear" w:color="auto" w:fill="FFFFFF"/>
            <w:vAlign w:val="center"/>
          </w:tcPr>
          <w:p w14:paraId="019F3D14" w14:textId="77777777" w:rsidR="005738A4" w:rsidRPr="00BE636C" w:rsidRDefault="005738A4"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TMVW063ACB</w:t>
            </w:r>
          </w:p>
        </w:tc>
        <w:tc>
          <w:tcPr>
            <w:tcW w:w="587" w:type="pct"/>
            <w:vMerge w:val="restart"/>
            <w:shd w:val="clear" w:color="auto" w:fill="FFFFFF"/>
            <w:vAlign w:val="center"/>
          </w:tcPr>
          <w:p w14:paraId="54F6D2C0" w14:textId="77777777" w:rsidR="005738A4" w:rsidRPr="00BE636C" w:rsidRDefault="005738A4"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1078</w:t>
            </w:r>
          </w:p>
        </w:tc>
        <w:tc>
          <w:tcPr>
            <w:tcW w:w="564" w:type="pct"/>
            <w:vMerge w:val="restart"/>
            <w:shd w:val="clear" w:color="auto" w:fill="FFFFFF"/>
            <w:vAlign w:val="center"/>
          </w:tcPr>
          <w:p w14:paraId="1BFFE938" w14:textId="77777777" w:rsidR="005738A4" w:rsidRPr="00BE636C" w:rsidRDefault="005738A4"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257</w:t>
            </w:r>
          </w:p>
        </w:tc>
        <w:tc>
          <w:tcPr>
            <w:tcW w:w="539" w:type="pct"/>
            <w:vMerge w:val="restart"/>
            <w:shd w:val="clear" w:color="auto" w:fill="FFFFFF"/>
            <w:vAlign w:val="center"/>
          </w:tcPr>
          <w:p w14:paraId="43A2C3A3" w14:textId="77777777" w:rsidR="005738A4" w:rsidRPr="00BE636C" w:rsidRDefault="005738A4"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325</w:t>
            </w:r>
          </w:p>
        </w:tc>
        <w:tc>
          <w:tcPr>
            <w:tcW w:w="906" w:type="pct"/>
            <w:vMerge/>
            <w:shd w:val="clear" w:color="auto" w:fill="FFFFFF"/>
            <w:vAlign w:val="center"/>
          </w:tcPr>
          <w:p w14:paraId="56382A31" w14:textId="77777777" w:rsidR="005738A4" w:rsidRPr="00BE636C" w:rsidRDefault="005738A4" w:rsidP="003264FF">
            <w:pPr>
              <w:autoSpaceDE w:val="0"/>
              <w:autoSpaceDN w:val="0"/>
              <w:adjustRightInd w:val="0"/>
              <w:jc w:val="center"/>
              <w:rPr>
                <w:rFonts w:asciiTheme="minorBidi" w:hAnsiTheme="minorBidi" w:cstheme="minorBidi"/>
                <w:color w:val="000000"/>
                <w:kern w:val="0"/>
                <w:sz w:val="18"/>
                <w:szCs w:val="18"/>
              </w:rPr>
            </w:pPr>
          </w:p>
        </w:tc>
        <w:tc>
          <w:tcPr>
            <w:tcW w:w="794" w:type="pct"/>
            <w:vMerge/>
            <w:shd w:val="clear" w:color="auto" w:fill="FFFFFF"/>
            <w:vAlign w:val="center"/>
          </w:tcPr>
          <w:p w14:paraId="43B77BCF" w14:textId="77777777" w:rsidR="005738A4" w:rsidRPr="00BE636C" w:rsidRDefault="005738A4" w:rsidP="003264FF">
            <w:pPr>
              <w:autoSpaceDE w:val="0"/>
              <w:autoSpaceDN w:val="0"/>
              <w:adjustRightInd w:val="0"/>
              <w:jc w:val="center"/>
              <w:rPr>
                <w:rFonts w:asciiTheme="minorBidi" w:hAnsiTheme="minorBidi" w:cstheme="minorBidi"/>
                <w:color w:val="000000"/>
                <w:kern w:val="0"/>
                <w:sz w:val="18"/>
                <w:szCs w:val="18"/>
              </w:rPr>
            </w:pPr>
          </w:p>
        </w:tc>
        <w:tc>
          <w:tcPr>
            <w:tcW w:w="794" w:type="pct"/>
            <w:vMerge/>
            <w:shd w:val="clear" w:color="auto" w:fill="FFFFFF"/>
            <w:vAlign w:val="center"/>
          </w:tcPr>
          <w:p w14:paraId="71157E27" w14:textId="77777777" w:rsidR="005738A4" w:rsidRPr="00BE636C" w:rsidRDefault="005738A4" w:rsidP="003264FF">
            <w:pPr>
              <w:autoSpaceDE w:val="0"/>
              <w:autoSpaceDN w:val="0"/>
              <w:adjustRightInd w:val="0"/>
              <w:jc w:val="center"/>
              <w:rPr>
                <w:rFonts w:asciiTheme="minorBidi" w:hAnsiTheme="minorBidi" w:cstheme="minorBidi"/>
                <w:color w:val="000000"/>
                <w:kern w:val="0"/>
                <w:sz w:val="18"/>
                <w:szCs w:val="18"/>
              </w:rPr>
            </w:pPr>
          </w:p>
        </w:tc>
      </w:tr>
      <w:tr w:rsidR="005738A4" w:rsidRPr="00BE636C" w14:paraId="7202A49D" w14:textId="77777777" w:rsidTr="003264FF">
        <w:trPr>
          <w:trHeight w:val="20"/>
          <w:jc w:val="center"/>
        </w:trPr>
        <w:tc>
          <w:tcPr>
            <w:tcW w:w="816" w:type="pct"/>
            <w:shd w:val="clear" w:color="auto" w:fill="FFFFFF"/>
            <w:vAlign w:val="center"/>
          </w:tcPr>
          <w:p w14:paraId="62C4C40E" w14:textId="77777777" w:rsidR="005738A4" w:rsidRPr="00BE636C" w:rsidRDefault="005738A4"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TMVW071ACB</w:t>
            </w:r>
          </w:p>
        </w:tc>
        <w:tc>
          <w:tcPr>
            <w:tcW w:w="587" w:type="pct"/>
            <w:vMerge/>
            <w:shd w:val="clear" w:color="auto" w:fill="FFFFFF"/>
            <w:vAlign w:val="center"/>
          </w:tcPr>
          <w:p w14:paraId="31A2268D" w14:textId="77777777" w:rsidR="005738A4" w:rsidRPr="00BE636C" w:rsidRDefault="005738A4" w:rsidP="003264FF">
            <w:pPr>
              <w:autoSpaceDE w:val="0"/>
              <w:autoSpaceDN w:val="0"/>
              <w:adjustRightInd w:val="0"/>
              <w:jc w:val="center"/>
              <w:rPr>
                <w:rFonts w:asciiTheme="minorBidi" w:hAnsiTheme="minorBidi" w:cstheme="minorBidi"/>
                <w:color w:val="000000"/>
                <w:kern w:val="0"/>
                <w:sz w:val="18"/>
                <w:szCs w:val="18"/>
              </w:rPr>
            </w:pPr>
          </w:p>
        </w:tc>
        <w:tc>
          <w:tcPr>
            <w:tcW w:w="564" w:type="pct"/>
            <w:vMerge/>
            <w:shd w:val="clear" w:color="auto" w:fill="FFFFFF"/>
            <w:vAlign w:val="center"/>
          </w:tcPr>
          <w:p w14:paraId="34ADC46B" w14:textId="77777777" w:rsidR="005738A4" w:rsidRPr="00BE636C" w:rsidRDefault="005738A4" w:rsidP="003264FF">
            <w:pPr>
              <w:autoSpaceDE w:val="0"/>
              <w:autoSpaceDN w:val="0"/>
              <w:adjustRightInd w:val="0"/>
              <w:jc w:val="center"/>
              <w:rPr>
                <w:rFonts w:asciiTheme="minorBidi" w:hAnsiTheme="minorBidi" w:cstheme="minorBidi"/>
                <w:color w:val="000000"/>
                <w:kern w:val="0"/>
                <w:sz w:val="18"/>
                <w:szCs w:val="18"/>
              </w:rPr>
            </w:pPr>
          </w:p>
        </w:tc>
        <w:tc>
          <w:tcPr>
            <w:tcW w:w="539" w:type="pct"/>
            <w:vMerge/>
            <w:shd w:val="clear" w:color="auto" w:fill="FFFFFF"/>
            <w:vAlign w:val="center"/>
          </w:tcPr>
          <w:p w14:paraId="09550482" w14:textId="77777777" w:rsidR="005738A4" w:rsidRPr="00BE636C" w:rsidRDefault="005738A4" w:rsidP="003264FF">
            <w:pPr>
              <w:autoSpaceDE w:val="0"/>
              <w:autoSpaceDN w:val="0"/>
              <w:adjustRightInd w:val="0"/>
              <w:jc w:val="center"/>
              <w:rPr>
                <w:rFonts w:asciiTheme="minorBidi" w:hAnsiTheme="minorBidi" w:cstheme="minorBidi"/>
                <w:color w:val="000000"/>
                <w:kern w:val="0"/>
                <w:sz w:val="18"/>
                <w:szCs w:val="18"/>
              </w:rPr>
            </w:pPr>
          </w:p>
        </w:tc>
        <w:tc>
          <w:tcPr>
            <w:tcW w:w="906" w:type="pct"/>
            <w:vMerge/>
            <w:shd w:val="clear" w:color="auto" w:fill="FFFFFF"/>
            <w:vAlign w:val="center"/>
          </w:tcPr>
          <w:p w14:paraId="1D9A9538" w14:textId="77777777" w:rsidR="005738A4" w:rsidRPr="00BE636C" w:rsidRDefault="005738A4" w:rsidP="003264FF">
            <w:pPr>
              <w:autoSpaceDE w:val="0"/>
              <w:autoSpaceDN w:val="0"/>
              <w:adjustRightInd w:val="0"/>
              <w:jc w:val="center"/>
              <w:rPr>
                <w:rFonts w:asciiTheme="minorBidi" w:hAnsiTheme="minorBidi" w:cstheme="minorBidi"/>
                <w:color w:val="000000"/>
                <w:kern w:val="0"/>
                <w:sz w:val="18"/>
                <w:szCs w:val="18"/>
              </w:rPr>
            </w:pPr>
          </w:p>
        </w:tc>
        <w:tc>
          <w:tcPr>
            <w:tcW w:w="794" w:type="pct"/>
            <w:vMerge/>
            <w:shd w:val="clear" w:color="auto" w:fill="FFFFFF"/>
            <w:vAlign w:val="center"/>
          </w:tcPr>
          <w:p w14:paraId="4E5B3C57" w14:textId="77777777" w:rsidR="005738A4" w:rsidRPr="00BE636C" w:rsidRDefault="005738A4" w:rsidP="003264FF">
            <w:pPr>
              <w:autoSpaceDE w:val="0"/>
              <w:autoSpaceDN w:val="0"/>
              <w:adjustRightInd w:val="0"/>
              <w:jc w:val="center"/>
              <w:rPr>
                <w:rFonts w:asciiTheme="minorBidi" w:hAnsiTheme="minorBidi" w:cstheme="minorBidi"/>
                <w:color w:val="000000"/>
                <w:kern w:val="0"/>
                <w:sz w:val="18"/>
                <w:szCs w:val="18"/>
              </w:rPr>
            </w:pPr>
          </w:p>
        </w:tc>
        <w:tc>
          <w:tcPr>
            <w:tcW w:w="794" w:type="pct"/>
            <w:vMerge/>
            <w:shd w:val="clear" w:color="auto" w:fill="FFFFFF"/>
            <w:vAlign w:val="center"/>
          </w:tcPr>
          <w:p w14:paraId="1D26BBE3" w14:textId="77777777" w:rsidR="005738A4" w:rsidRPr="00BE636C" w:rsidRDefault="005738A4" w:rsidP="003264FF">
            <w:pPr>
              <w:autoSpaceDE w:val="0"/>
              <w:autoSpaceDN w:val="0"/>
              <w:adjustRightInd w:val="0"/>
              <w:jc w:val="center"/>
              <w:rPr>
                <w:rFonts w:asciiTheme="minorBidi" w:hAnsiTheme="minorBidi" w:cstheme="minorBidi"/>
                <w:color w:val="000000"/>
                <w:kern w:val="0"/>
                <w:sz w:val="18"/>
                <w:szCs w:val="18"/>
              </w:rPr>
            </w:pPr>
          </w:p>
        </w:tc>
      </w:tr>
    </w:tbl>
    <w:p w14:paraId="6A72213B" w14:textId="77777777" w:rsidR="00E63209" w:rsidRPr="00BE636C" w:rsidRDefault="003264FF" w:rsidP="003264FF">
      <w:pPr>
        <w:pStyle w:val="22"/>
        <w:ind w:left="420" w:hanging="420"/>
      </w:pPr>
      <w:bookmarkStart w:id="7" w:name="_Toc45630230"/>
      <w:bookmarkStart w:id="8" w:name="_Toc64901883"/>
      <w:r w:rsidRPr="00BE636C">
        <w:lastRenderedPageBreak/>
        <w:t>2.</w:t>
      </w:r>
      <w:r w:rsidRPr="00BE636C">
        <w:tab/>
      </w:r>
      <w:r w:rsidR="00F75F79" w:rsidRPr="00BE636C">
        <w:t>TMCS one-way cassette IDU – dimensional drawing</w:t>
      </w:r>
      <w:bookmarkEnd w:id="7"/>
      <w:bookmarkEnd w:id="8"/>
    </w:p>
    <w:p w14:paraId="3771BA90" w14:textId="77777777" w:rsidR="00030FB4" w:rsidRPr="00BE636C" w:rsidRDefault="00CA19EB" w:rsidP="003264FF">
      <w:pPr>
        <w:jc w:val="center"/>
        <w:rPr>
          <w:rFonts w:asciiTheme="minorBidi" w:hAnsiTheme="minorBidi" w:cstheme="minorBidi"/>
        </w:rPr>
      </w:pPr>
      <w:r w:rsidRPr="00BE636C">
        <w:rPr>
          <w:rFonts w:asciiTheme="minorBidi" w:hAnsiTheme="minorBidi" w:cstheme="minorBidi"/>
        </w:rPr>
        <w:object w:dxaOrig="24240" w:dyaOrig="10680" w14:anchorId="0DE5AE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5pt;height:306.55pt" o:ole="">
            <v:imagedata r:id="rId12" o:title="" cropleft="11680f" cropright="10993f"/>
          </v:shape>
          <o:OLEObject Type="Embed" ProgID="AutoCAD.Drawing.21" ShapeID="_x0000_i1025" DrawAspect="Content" ObjectID="_1703659100" r:id="rId13"/>
        </w:objec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40" w:type="dxa"/>
          <w:right w:w="40" w:type="dxa"/>
        </w:tblCellMar>
        <w:tblLook w:val="04A0" w:firstRow="1" w:lastRow="0" w:firstColumn="1" w:lastColumn="0" w:noHBand="0" w:noVBand="1"/>
      </w:tblPr>
      <w:tblGrid>
        <w:gridCol w:w="1190"/>
        <w:gridCol w:w="662"/>
        <w:gridCol w:w="662"/>
        <w:gridCol w:w="668"/>
        <w:gridCol w:w="668"/>
        <w:gridCol w:w="668"/>
        <w:gridCol w:w="668"/>
        <w:gridCol w:w="668"/>
        <w:gridCol w:w="668"/>
        <w:gridCol w:w="668"/>
        <w:gridCol w:w="1233"/>
        <w:gridCol w:w="776"/>
        <w:gridCol w:w="857"/>
      </w:tblGrid>
      <w:tr w:rsidR="008C1AE9" w:rsidRPr="00BE636C" w14:paraId="4E212711" w14:textId="77777777" w:rsidTr="003264FF">
        <w:trPr>
          <w:trHeight w:val="20"/>
          <w:jc w:val="center"/>
        </w:trPr>
        <w:tc>
          <w:tcPr>
            <w:tcW w:w="592" w:type="pct"/>
            <w:shd w:val="clear" w:color="auto" w:fill="auto"/>
            <w:tcMar>
              <w:top w:w="15" w:type="dxa"/>
              <w:left w:w="108" w:type="dxa"/>
              <w:bottom w:w="0" w:type="dxa"/>
              <w:right w:w="108" w:type="dxa"/>
            </w:tcMar>
            <w:vAlign w:val="center"/>
            <w:hideMark/>
          </w:tcPr>
          <w:p w14:paraId="210EEFE5"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Model</w:t>
            </w:r>
          </w:p>
        </w:tc>
        <w:tc>
          <w:tcPr>
            <w:tcW w:w="329" w:type="pct"/>
            <w:shd w:val="clear" w:color="auto" w:fill="auto"/>
            <w:tcMar>
              <w:top w:w="15" w:type="dxa"/>
              <w:left w:w="108" w:type="dxa"/>
              <w:bottom w:w="0" w:type="dxa"/>
              <w:right w:w="108" w:type="dxa"/>
            </w:tcMar>
            <w:vAlign w:val="center"/>
            <w:hideMark/>
          </w:tcPr>
          <w:p w14:paraId="5515E5E7" w14:textId="77777777" w:rsidR="008C1AE9" w:rsidRPr="00BE636C" w:rsidRDefault="008C1AE9"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A</w:t>
            </w:r>
          </w:p>
          <w:p w14:paraId="4421B439" w14:textId="77777777" w:rsidR="008C1AE9" w:rsidRPr="00BE636C" w:rsidRDefault="008C1AE9" w:rsidP="003264FF">
            <w:pPr>
              <w:widowControl/>
              <w:spacing w:line="344" w:lineRule="atLeast"/>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329" w:type="pct"/>
            <w:shd w:val="clear" w:color="auto" w:fill="auto"/>
            <w:tcMar>
              <w:top w:w="15" w:type="dxa"/>
              <w:left w:w="108" w:type="dxa"/>
              <w:bottom w:w="0" w:type="dxa"/>
              <w:right w:w="108" w:type="dxa"/>
            </w:tcMar>
            <w:vAlign w:val="center"/>
            <w:hideMark/>
          </w:tcPr>
          <w:p w14:paraId="5C0BB85C" w14:textId="77777777" w:rsidR="008C1AE9" w:rsidRPr="00BE636C" w:rsidRDefault="008C1AE9"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B</w:t>
            </w:r>
          </w:p>
          <w:p w14:paraId="48AC9077" w14:textId="77777777" w:rsidR="008C1AE9" w:rsidRPr="00BE636C" w:rsidRDefault="008C1AE9" w:rsidP="003264FF">
            <w:pPr>
              <w:widowControl/>
              <w:spacing w:line="344" w:lineRule="atLeast"/>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332" w:type="pct"/>
            <w:shd w:val="clear" w:color="auto" w:fill="auto"/>
            <w:tcMar>
              <w:top w:w="15" w:type="dxa"/>
              <w:left w:w="108" w:type="dxa"/>
              <w:bottom w:w="0" w:type="dxa"/>
              <w:right w:w="108" w:type="dxa"/>
            </w:tcMar>
            <w:vAlign w:val="center"/>
            <w:hideMark/>
          </w:tcPr>
          <w:p w14:paraId="1F2F066A" w14:textId="77777777" w:rsidR="008C1AE9" w:rsidRPr="00BE636C" w:rsidRDefault="008C1AE9"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C</w:t>
            </w:r>
          </w:p>
          <w:p w14:paraId="6A15DA89" w14:textId="77777777" w:rsidR="008C1AE9" w:rsidRPr="00BE636C" w:rsidRDefault="008C1AE9" w:rsidP="003264FF">
            <w:pPr>
              <w:widowControl/>
              <w:spacing w:line="344" w:lineRule="atLeast"/>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332" w:type="pct"/>
            <w:shd w:val="clear" w:color="auto" w:fill="auto"/>
            <w:tcMar>
              <w:top w:w="15" w:type="dxa"/>
              <w:left w:w="108" w:type="dxa"/>
              <w:bottom w:w="0" w:type="dxa"/>
              <w:right w:w="108" w:type="dxa"/>
            </w:tcMar>
            <w:vAlign w:val="center"/>
            <w:hideMark/>
          </w:tcPr>
          <w:p w14:paraId="636DA54A" w14:textId="77777777" w:rsidR="008C1AE9" w:rsidRPr="00BE636C" w:rsidRDefault="008C1AE9"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D</w:t>
            </w:r>
          </w:p>
          <w:p w14:paraId="006AFAD4" w14:textId="77777777" w:rsidR="008C1AE9" w:rsidRPr="00BE636C" w:rsidRDefault="008C1AE9" w:rsidP="003264FF">
            <w:pPr>
              <w:widowControl/>
              <w:spacing w:line="344" w:lineRule="atLeast"/>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332" w:type="pct"/>
            <w:shd w:val="clear" w:color="auto" w:fill="auto"/>
            <w:tcMar>
              <w:top w:w="15" w:type="dxa"/>
              <w:left w:w="108" w:type="dxa"/>
              <w:bottom w:w="0" w:type="dxa"/>
              <w:right w:w="108" w:type="dxa"/>
            </w:tcMar>
            <w:vAlign w:val="center"/>
            <w:hideMark/>
          </w:tcPr>
          <w:p w14:paraId="23253C8F" w14:textId="77777777" w:rsidR="008C1AE9" w:rsidRPr="00BE636C" w:rsidRDefault="008C1AE9"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E</w:t>
            </w:r>
          </w:p>
          <w:p w14:paraId="6690ED80" w14:textId="77777777" w:rsidR="008C1AE9" w:rsidRPr="00BE636C" w:rsidRDefault="008C1AE9" w:rsidP="003264FF">
            <w:pPr>
              <w:widowControl/>
              <w:spacing w:line="344" w:lineRule="atLeast"/>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332" w:type="pct"/>
            <w:shd w:val="clear" w:color="auto" w:fill="auto"/>
            <w:tcMar>
              <w:top w:w="15" w:type="dxa"/>
              <w:left w:w="108" w:type="dxa"/>
              <w:bottom w:w="0" w:type="dxa"/>
              <w:right w:w="108" w:type="dxa"/>
            </w:tcMar>
            <w:vAlign w:val="center"/>
            <w:hideMark/>
          </w:tcPr>
          <w:p w14:paraId="60F42BA4" w14:textId="77777777" w:rsidR="008C1AE9" w:rsidRPr="00BE636C" w:rsidRDefault="008C1AE9"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F</w:t>
            </w:r>
          </w:p>
          <w:p w14:paraId="123B1689" w14:textId="77777777" w:rsidR="008C1AE9" w:rsidRPr="00BE636C" w:rsidRDefault="008C1AE9" w:rsidP="003264FF">
            <w:pPr>
              <w:widowControl/>
              <w:spacing w:line="344" w:lineRule="atLeast"/>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332" w:type="pct"/>
            <w:shd w:val="clear" w:color="auto" w:fill="auto"/>
            <w:tcMar>
              <w:top w:w="15" w:type="dxa"/>
              <w:left w:w="108" w:type="dxa"/>
              <w:bottom w:w="0" w:type="dxa"/>
              <w:right w:w="108" w:type="dxa"/>
            </w:tcMar>
            <w:vAlign w:val="center"/>
            <w:hideMark/>
          </w:tcPr>
          <w:p w14:paraId="7FDC4515" w14:textId="77777777" w:rsidR="008C1AE9" w:rsidRPr="00BE636C" w:rsidRDefault="008C1AE9"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G</w:t>
            </w:r>
          </w:p>
          <w:p w14:paraId="40532320" w14:textId="77777777" w:rsidR="008C1AE9" w:rsidRPr="00BE636C" w:rsidRDefault="008C1AE9" w:rsidP="003264FF">
            <w:pPr>
              <w:widowControl/>
              <w:spacing w:line="344" w:lineRule="atLeast"/>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332" w:type="pct"/>
            <w:shd w:val="clear" w:color="auto" w:fill="auto"/>
            <w:tcMar>
              <w:top w:w="15" w:type="dxa"/>
              <w:left w:w="108" w:type="dxa"/>
              <w:bottom w:w="0" w:type="dxa"/>
              <w:right w:w="108" w:type="dxa"/>
            </w:tcMar>
            <w:vAlign w:val="center"/>
            <w:hideMark/>
          </w:tcPr>
          <w:p w14:paraId="50775D10" w14:textId="77777777" w:rsidR="008C1AE9" w:rsidRPr="00BE636C" w:rsidRDefault="008C1AE9"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H</w:t>
            </w:r>
          </w:p>
          <w:p w14:paraId="0E3A11DF" w14:textId="77777777" w:rsidR="008C1AE9" w:rsidRPr="00BE636C" w:rsidRDefault="008C1AE9" w:rsidP="003264FF">
            <w:pPr>
              <w:widowControl/>
              <w:spacing w:line="344" w:lineRule="atLeast"/>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332" w:type="pct"/>
            <w:shd w:val="clear" w:color="auto" w:fill="auto"/>
            <w:tcMar>
              <w:top w:w="15" w:type="dxa"/>
              <w:left w:w="108" w:type="dxa"/>
              <w:bottom w:w="0" w:type="dxa"/>
              <w:right w:w="108" w:type="dxa"/>
            </w:tcMar>
            <w:vAlign w:val="center"/>
            <w:hideMark/>
          </w:tcPr>
          <w:p w14:paraId="64CC506E" w14:textId="77777777" w:rsidR="008C1AE9" w:rsidRPr="00BE636C" w:rsidRDefault="008C1AE9"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I</w:t>
            </w:r>
          </w:p>
          <w:p w14:paraId="0D36838D" w14:textId="77777777" w:rsidR="008C1AE9" w:rsidRPr="00BE636C" w:rsidRDefault="008C1AE9" w:rsidP="003264FF">
            <w:pPr>
              <w:widowControl/>
              <w:spacing w:line="344" w:lineRule="atLeast"/>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613" w:type="pct"/>
            <w:shd w:val="clear" w:color="auto" w:fill="auto"/>
            <w:tcMar>
              <w:top w:w="15" w:type="dxa"/>
              <w:left w:w="108" w:type="dxa"/>
              <w:bottom w:w="0" w:type="dxa"/>
              <w:right w:w="108" w:type="dxa"/>
            </w:tcMar>
            <w:vAlign w:val="center"/>
            <w:hideMark/>
          </w:tcPr>
          <w:p w14:paraId="7F6167CC" w14:textId="77777777" w:rsidR="008C1AE9" w:rsidRPr="00BE636C" w:rsidRDefault="008C1AE9"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Condensate drain pipe outer diameter (mm)</w:t>
            </w:r>
          </w:p>
        </w:tc>
        <w:tc>
          <w:tcPr>
            <w:tcW w:w="386" w:type="pct"/>
            <w:shd w:val="clear" w:color="auto" w:fill="auto"/>
            <w:tcMar>
              <w:top w:w="15" w:type="dxa"/>
              <w:left w:w="108" w:type="dxa"/>
              <w:bottom w:w="0" w:type="dxa"/>
              <w:right w:w="108" w:type="dxa"/>
            </w:tcMar>
            <w:vAlign w:val="center"/>
            <w:hideMark/>
          </w:tcPr>
          <w:p w14:paraId="56D80A6C" w14:textId="77777777" w:rsidR="008C1AE9" w:rsidRPr="00BE636C" w:rsidRDefault="008C1AE9"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Liquid pipe</w:t>
            </w:r>
          </w:p>
          <w:p w14:paraId="3914C141" w14:textId="77777777" w:rsidR="008C1AE9" w:rsidRPr="00BE636C" w:rsidRDefault="008C1AE9" w:rsidP="003264FF">
            <w:pPr>
              <w:widowControl/>
              <w:spacing w:line="344" w:lineRule="atLeast"/>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426" w:type="pct"/>
            <w:shd w:val="clear" w:color="auto" w:fill="auto"/>
            <w:tcMar>
              <w:top w:w="15" w:type="dxa"/>
              <w:left w:w="108" w:type="dxa"/>
              <w:bottom w:w="0" w:type="dxa"/>
              <w:right w:w="108" w:type="dxa"/>
            </w:tcMar>
            <w:vAlign w:val="center"/>
            <w:hideMark/>
          </w:tcPr>
          <w:p w14:paraId="6C46A34B" w14:textId="77777777" w:rsidR="008C1AE9" w:rsidRPr="00BE636C" w:rsidRDefault="008C1AE9"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Gas pipe</w:t>
            </w:r>
          </w:p>
          <w:p w14:paraId="6CF3556D" w14:textId="77777777" w:rsidR="008C1AE9" w:rsidRPr="00BE636C" w:rsidRDefault="008C1AE9" w:rsidP="003264FF">
            <w:pPr>
              <w:widowControl/>
              <w:spacing w:line="344" w:lineRule="atLeast"/>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r>
      <w:tr w:rsidR="008C1AE9" w:rsidRPr="00BE636C" w14:paraId="1A6EDB9E" w14:textId="77777777" w:rsidTr="003264FF">
        <w:trPr>
          <w:trHeight w:val="20"/>
          <w:jc w:val="center"/>
        </w:trPr>
        <w:tc>
          <w:tcPr>
            <w:tcW w:w="592" w:type="pct"/>
            <w:shd w:val="clear" w:color="auto" w:fill="auto"/>
            <w:tcMar>
              <w:top w:w="15" w:type="dxa"/>
              <w:left w:w="108" w:type="dxa"/>
              <w:bottom w:w="0" w:type="dxa"/>
              <w:right w:w="108" w:type="dxa"/>
            </w:tcMar>
            <w:hideMark/>
          </w:tcPr>
          <w:p w14:paraId="68E48360"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TMCS028A</w:t>
            </w:r>
          </w:p>
        </w:tc>
        <w:tc>
          <w:tcPr>
            <w:tcW w:w="329" w:type="pct"/>
            <w:vMerge w:val="restart"/>
            <w:shd w:val="clear" w:color="auto" w:fill="auto"/>
            <w:tcMar>
              <w:top w:w="15" w:type="dxa"/>
              <w:left w:w="108" w:type="dxa"/>
              <w:bottom w:w="0" w:type="dxa"/>
              <w:right w:w="108" w:type="dxa"/>
            </w:tcMar>
            <w:vAlign w:val="center"/>
            <w:hideMark/>
          </w:tcPr>
          <w:p w14:paraId="2190EFAA"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1070</w:t>
            </w:r>
          </w:p>
        </w:tc>
        <w:tc>
          <w:tcPr>
            <w:tcW w:w="329" w:type="pct"/>
            <w:vMerge w:val="restart"/>
            <w:shd w:val="clear" w:color="auto" w:fill="auto"/>
            <w:tcMar>
              <w:top w:w="15" w:type="dxa"/>
              <w:left w:w="108" w:type="dxa"/>
              <w:bottom w:w="0" w:type="dxa"/>
              <w:right w:w="108" w:type="dxa"/>
            </w:tcMar>
            <w:vAlign w:val="center"/>
            <w:hideMark/>
          </w:tcPr>
          <w:p w14:paraId="504714EA"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520</w:t>
            </w:r>
          </w:p>
        </w:tc>
        <w:tc>
          <w:tcPr>
            <w:tcW w:w="332" w:type="pct"/>
            <w:vMerge w:val="restart"/>
            <w:shd w:val="clear" w:color="auto" w:fill="auto"/>
            <w:tcMar>
              <w:top w:w="15" w:type="dxa"/>
              <w:left w:w="108" w:type="dxa"/>
              <w:bottom w:w="0" w:type="dxa"/>
              <w:right w:w="108" w:type="dxa"/>
            </w:tcMar>
            <w:vAlign w:val="center"/>
            <w:hideMark/>
          </w:tcPr>
          <w:p w14:paraId="51FA2BC6"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916</w:t>
            </w:r>
          </w:p>
        </w:tc>
        <w:tc>
          <w:tcPr>
            <w:tcW w:w="332" w:type="pct"/>
            <w:vMerge w:val="restart"/>
            <w:shd w:val="clear" w:color="auto" w:fill="auto"/>
            <w:tcMar>
              <w:top w:w="15" w:type="dxa"/>
              <w:left w:w="108" w:type="dxa"/>
              <w:bottom w:w="0" w:type="dxa"/>
              <w:right w:w="108" w:type="dxa"/>
            </w:tcMar>
            <w:vAlign w:val="center"/>
            <w:hideMark/>
          </w:tcPr>
          <w:p w14:paraId="056E31CF"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360</w:t>
            </w:r>
          </w:p>
        </w:tc>
        <w:tc>
          <w:tcPr>
            <w:tcW w:w="332" w:type="pct"/>
            <w:vMerge w:val="restart"/>
            <w:shd w:val="clear" w:color="auto" w:fill="auto"/>
            <w:tcMar>
              <w:top w:w="15" w:type="dxa"/>
              <w:left w:w="108" w:type="dxa"/>
              <w:bottom w:w="0" w:type="dxa"/>
              <w:right w:w="108" w:type="dxa"/>
            </w:tcMar>
            <w:vAlign w:val="center"/>
            <w:hideMark/>
          </w:tcPr>
          <w:p w14:paraId="6F7994BC"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1030</w:t>
            </w:r>
          </w:p>
        </w:tc>
        <w:tc>
          <w:tcPr>
            <w:tcW w:w="332" w:type="pct"/>
            <w:vMerge w:val="restart"/>
            <w:shd w:val="clear" w:color="auto" w:fill="auto"/>
            <w:tcMar>
              <w:top w:w="15" w:type="dxa"/>
              <w:left w:w="108" w:type="dxa"/>
              <w:bottom w:w="0" w:type="dxa"/>
              <w:right w:w="108" w:type="dxa"/>
            </w:tcMar>
            <w:vAlign w:val="center"/>
            <w:hideMark/>
          </w:tcPr>
          <w:p w14:paraId="264BD587"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480</w:t>
            </w:r>
          </w:p>
        </w:tc>
        <w:tc>
          <w:tcPr>
            <w:tcW w:w="332" w:type="pct"/>
            <w:vMerge w:val="restart"/>
            <w:shd w:val="clear" w:color="auto" w:fill="auto"/>
            <w:tcMar>
              <w:top w:w="15" w:type="dxa"/>
              <w:left w:w="108" w:type="dxa"/>
              <w:bottom w:w="0" w:type="dxa"/>
              <w:right w:w="108" w:type="dxa"/>
            </w:tcMar>
            <w:vAlign w:val="center"/>
            <w:hideMark/>
          </w:tcPr>
          <w:p w14:paraId="464B5ECE"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250</w:t>
            </w:r>
          </w:p>
        </w:tc>
        <w:tc>
          <w:tcPr>
            <w:tcW w:w="332" w:type="pct"/>
            <w:vMerge w:val="restart"/>
            <w:shd w:val="clear" w:color="auto" w:fill="auto"/>
            <w:tcMar>
              <w:top w:w="15" w:type="dxa"/>
              <w:left w:w="108" w:type="dxa"/>
              <w:bottom w:w="0" w:type="dxa"/>
              <w:right w:w="108" w:type="dxa"/>
            </w:tcMar>
            <w:vAlign w:val="center"/>
            <w:hideMark/>
          </w:tcPr>
          <w:p w14:paraId="5480D89B"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870</w:t>
            </w:r>
          </w:p>
        </w:tc>
        <w:tc>
          <w:tcPr>
            <w:tcW w:w="332" w:type="pct"/>
            <w:vMerge w:val="restart"/>
            <w:shd w:val="clear" w:color="auto" w:fill="auto"/>
            <w:tcMar>
              <w:top w:w="15" w:type="dxa"/>
              <w:left w:w="108" w:type="dxa"/>
              <w:bottom w:w="0" w:type="dxa"/>
              <w:right w:w="108" w:type="dxa"/>
            </w:tcMar>
            <w:vAlign w:val="center"/>
            <w:hideMark/>
          </w:tcPr>
          <w:p w14:paraId="6E028EFE"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455</w:t>
            </w:r>
          </w:p>
        </w:tc>
        <w:tc>
          <w:tcPr>
            <w:tcW w:w="613" w:type="pct"/>
            <w:vMerge w:val="restart"/>
            <w:shd w:val="clear" w:color="auto" w:fill="auto"/>
            <w:tcMar>
              <w:top w:w="15" w:type="dxa"/>
              <w:left w:w="108" w:type="dxa"/>
              <w:bottom w:w="0" w:type="dxa"/>
              <w:right w:w="108" w:type="dxa"/>
            </w:tcMar>
            <w:vAlign w:val="center"/>
            <w:hideMark/>
          </w:tcPr>
          <w:p w14:paraId="73349A8F" w14:textId="77777777" w:rsidR="008C1AE9" w:rsidRPr="00BE636C" w:rsidRDefault="008C1AE9" w:rsidP="003264FF">
            <w:pPr>
              <w:widowControl/>
              <w:spacing w:line="344" w:lineRule="atLeast"/>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Φ20</w:t>
            </w:r>
          </w:p>
        </w:tc>
        <w:tc>
          <w:tcPr>
            <w:tcW w:w="386" w:type="pct"/>
            <w:vMerge w:val="restart"/>
            <w:shd w:val="clear" w:color="auto" w:fill="auto"/>
            <w:tcMar>
              <w:top w:w="15" w:type="dxa"/>
              <w:left w:w="108" w:type="dxa"/>
              <w:bottom w:w="0" w:type="dxa"/>
              <w:right w:w="108" w:type="dxa"/>
            </w:tcMar>
            <w:vAlign w:val="center"/>
            <w:hideMark/>
          </w:tcPr>
          <w:p w14:paraId="441A5C8E"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Φ6.35</w:t>
            </w:r>
          </w:p>
        </w:tc>
        <w:tc>
          <w:tcPr>
            <w:tcW w:w="426" w:type="pct"/>
            <w:vMerge w:val="restart"/>
            <w:shd w:val="clear" w:color="auto" w:fill="auto"/>
            <w:tcMar>
              <w:top w:w="15" w:type="dxa"/>
              <w:left w:w="108" w:type="dxa"/>
              <w:bottom w:w="0" w:type="dxa"/>
              <w:right w:w="108" w:type="dxa"/>
            </w:tcMar>
            <w:vAlign w:val="center"/>
            <w:hideMark/>
          </w:tcPr>
          <w:p w14:paraId="425D901F"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Φ12.7</w:t>
            </w:r>
          </w:p>
        </w:tc>
      </w:tr>
      <w:tr w:rsidR="008C1AE9" w:rsidRPr="00BE636C" w14:paraId="44ACAF91" w14:textId="77777777" w:rsidTr="003264FF">
        <w:trPr>
          <w:trHeight w:val="20"/>
          <w:jc w:val="center"/>
        </w:trPr>
        <w:tc>
          <w:tcPr>
            <w:tcW w:w="592" w:type="pct"/>
            <w:shd w:val="clear" w:color="auto" w:fill="auto"/>
            <w:tcMar>
              <w:top w:w="15" w:type="dxa"/>
              <w:left w:w="108" w:type="dxa"/>
              <w:bottom w:w="0" w:type="dxa"/>
              <w:right w:w="108" w:type="dxa"/>
            </w:tcMar>
            <w:hideMark/>
          </w:tcPr>
          <w:p w14:paraId="29EBF485"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TMCS036A</w:t>
            </w:r>
          </w:p>
        </w:tc>
        <w:tc>
          <w:tcPr>
            <w:tcW w:w="329" w:type="pct"/>
            <w:vMerge/>
            <w:vAlign w:val="center"/>
            <w:hideMark/>
          </w:tcPr>
          <w:p w14:paraId="5C106E07"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p>
        </w:tc>
        <w:tc>
          <w:tcPr>
            <w:tcW w:w="329" w:type="pct"/>
            <w:vMerge/>
            <w:vAlign w:val="center"/>
            <w:hideMark/>
          </w:tcPr>
          <w:p w14:paraId="7D59E8F7"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p>
        </w:tc>
        <w:tc>
          <w:tcPr>
            <w:tcW w:w="332" w:type="pct"/>
            <w:vMerge/>
            <w:vAlign w:val="center"/>
            <w:hideMark/>
          </w:tcPr>
          <w:p w14:paraId="7D4B578B"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p>
        </w:tc>
        <w:tc>
          <w:tcPr>
            <w:tcW w:w="332" w:type="pct"/>
            <w:vMerge/>
            <w:vAlign w:val="center"/>
            <w:hideMark/>
          </w:tcPr>
          <w:p w14:paraId="4E6A6D9A"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p>
        </w:tc>
        <w:tc>
          <w:tcPr>
            <w:tcW w:w="332" w:type="pct"/>
            <w:vMerge/>
            <w:vAlign w:val="center"/>
            <w:hideMark/>
          </w:tcPr>
          <w:p w14:paraId="63FB7B65"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p>
        </w:tc>
        <w:tc>
          <w:tcPr>
            <w:tcW w:w="332" w:type="pct"/>
            <w:vMerge/>
            <w:vAlign w:val="center"/>
            <w:hideMark/>
          </w:tcPr>
          <w:p w14:paraId="41B9B259"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p>
        </w:tc>
        <w:tc>
          <w:tcPr>
            <w:tcW w:w="332" w:type="pct"/>
            <w:vMerge/>
            <w:vAlign w:val="center"/>
            <w:hideMark/>
          </w:tcPr>
          <w:p w14:paraId="0BFBE650"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p>
        </w:tc>
        <w:tc>
          <w:tcPr>
            <w:tcW w:w="332" w:type="pct"/>
            <w:vMerge/>
            <w:vAlign w:val="center"/>
            <w:hideMark/>
          </w:tcPr>
          <w:p w14:paraId="59BF46B4"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p>
        </w:tc>
        <w:tc>
          <w:tcPr>
            <w:tcW w:w="332" w:type="pct"/>
            <w:vMerge/>
            <w:vAlign w:val="center"/>
            <w:hideMark/>
          </w:tcPr>
          <w:p w14:paraId="1A0857B6"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p>
        </w:tc>
        <w:tc>
          <w:tcPr>
            <w:tcW w:w="613" w:type="pct"/>
            <w:vMerge/>
            <w:vAlign w:val="center"/>
            <w:hideMark/>
          </w:tcPr>
          <w:p w14:paraId="4D199F4F" w14:textId="77777777" w:rsidR="008C1AE9" w:rsidRPr="00BE636C" w:rsidRDefault="008C1AE9" w:rsidP="003264FF">
            <w:pPr>
              <w:widowControl/>
              <w:jc w:val="center"/>
              <w:rPr>
                <w:rFonts w:asciiTheme="minorBidi" w:hAnsiTheme="minorBidi" w:cstheme="minorBidi"/>
                <w:kern w:val="0"/>
                <w:sz w:val="36"/>
                <w:szCs w:val="36"/>
              </w:rPr>
            </w:pPr>
          </w:p>
        </w:tc>
        <w:tc>
          <w:tcPr>
            <w:tcW w:w="386" w:type="pct"/>
            <w:vMerge/>
            <w:vAlign w:val="center"/>
            <w:hideMark/>
          </w:tcPr>
          <w:p w14:paraId="6B016A65"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p>
        </w:tc>
        <w:tc>
          <w:tcPr>
            <w:tcW w:w="426" w:type="pct"/>
            <w:vMerge/>
            <w:vAlign w:val="center"/>
            <w:hideMark/>
          </w:tcPr>
          <w:p w14:paraId="305B9695"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p>
        </w:tc>
      </w:tr>
      <w:tr w:rsidR="008C1AE9" w:rsidRPr="00BE636C" w14:paraId="0CC8A03D" w14:textId="77777777" w:rsidTr="003264FF">
        <w:trPr>
          <w:trHeight w:val="20"/>
          <w:jc w:val="center"/>
        </w:trPr>
        <w:tc>
          <w:tcPr>
            <w:tcW w:w="592" w:type="pct"/>
            <w:shd w:val="clear" w:color="auto" w:fill="auto"/>
            <w:tcMar>
              <w:top w:w="15" w:type="dxa"/>
              <w:left w:w="108" w:type="dxa"/>
              <w:bottom w:w="0" w:type="dxa"/>
              <w:right w:w="108" w:type="dxa"/>
            </w:tcMar>
            <w:hideMark/>
          </w:tcPr>
          <w:p w14:paraId="2FD8148F"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TMCS045A</w:t>
            </w:r>
          </w:p>
        </w:tc>
        <w:tc>
          <w:tcPr>
            <w:tcW w:w="329" w:type="pct"/>
            <w:vMerge/>
            <w:vAlign w:val="center"/>
            <w:hideMark/>
          </w:tcPr>
          <w:p w14:paraId="0F998559"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p>
        </w:tc>
        <w:tc>
          <w:tcPr>
            <w:tcW w:w="329" w:type="pct"/>
            <w:vMerge/>
            <w:vAlign w:val="center"/>
            <w:hideMark/>
          </w:tcPr>
          <w:p w14:paraId="0F9D612E"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p>
        </w:tc>
        <w:tc>
          <w:tcPr>
            <w:tcW w:w="332" w:type="pct"/>
            <w:vMerge/>
            <w:vAlign w:val="center"/>
            <w:hideMark/>
          </w:tcPr>
          <w:p w14:paraId="23A5DDE1"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p>
        </w:tc>
        <w:tc>
          <w:tcPr>
            <w:tcW w:w="332" w:type="pct"/>
            <w:vMerge/>
            <w:vAlign w:val="center"/>
            <w:hideMark/>
          </w:tcPr>
          <w:p w14:paraId="2D3DD51C"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p>
        </w:tc>
        <w:tc>
          <w:tcPr>
            <w:tcW w:w="332" w:type="pct"/>
            <w:vMerge/>
            <w:vAlign w:val="center"/>
            <w:hideMark/>
          </w:tcPr>
          <w:p w14:paraId="38255AE1"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p>
        </w:tc>
        <w:tc>
          <w:tcPr>
            <w:tcW w:w="332" w:type="pct"/>
            <w:vMerge/>
            <w:vAlign w:val="center"/>
            <w:hideMark/>
          </w:tcPr>
          <w:p w14:paraId="0C1C3D10"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p>
        </w:tc>
        <w:tc>
          <w:tcPr>
            <w:tcW w:w="332" w:type="pct"/>
            <w:vMerge/>
            <w:vAlign w:val="center"/>
            <w:hideMark/>
          </w:tcPr>
          <w:p w14:paraId="325F41B1"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p>
        </w:tc>
        <w:tc>
          <w:tcPr>
            <w:tcW w:w="332" w:type="pct"/>
            <w:vMerge/>
            <w:vAlign w:val="center"/>
            <w:hideMark/>
          </w:tcPr>
          <w:p w14:paraId="0B67E398"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p>
        </w:tc>
        <w:tc>
          <w:tcPr>
            <w:tcW w:w="332" w:type="pct"/>
            <w:vMerge/>
            <w:vAlign w:val="center"/>
            <w:hideMark/>
          </w:tcPr>
          <w:p w14:paraId="2B92EBDA"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p>
        </w:tc>
        <w:tc>
          <w:tcPr>
            <w:tcW w:w="613" w:type="pct"/>
            <w:vMerge/>
            <w:vAlign w:val="center"/>
            <w:hideMark/>
          </w:tcPr>
          <w:p w14:paraId="3E6ED56C" w14:textId="77777777" w:rsidR="008C1AE9" w:rsidRPr="00BE636C" w:rsidRDefault="008C1AE9" w:rsidP="003264FF">
            <w:pPr>
              <w:widowControl/>
              <w:jc w:val="center"/>
              <w:rPr>
                <w:rFonts w:asciiTheme="minorBidi" w:hAnsiTheme="minorBidi" w:cstheme="minorBidi"/>
                <w:kern w:val="0"/>
                <w:sz w:val="36"/>
                <w:szCs w:val="36"/>
              </w:rPr>
            </w:pPr>
          </w:p>
        </w:tc>
        <w:tc>
          <w:tcPr>
            <w:tcW w:w="386" w:type="pct"/>
            <w:vMerge/>
            <w:vAlign w:val="center"/>
            <w:hideMark/>
          </w:tcPr>
          <w:p w14:paraId="3CFE7829"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p>
        </w:tc>
        <w:tc>
          <w:tcPr>
            <w:tcW w:w="426" w:type="pct"/>
            <w:vMerge/>
            <w:vAlign w:val="center"/>
            <w:hideMark/>
          </w:tcPr>
          <w:p w14:paraId="09549444"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p>
        </w:tc>
      </w:tr>
      <w:tr w:rsidR="008C1AE9" w:rsidRPr="00BE636C" w14:paraId="4ABF9962" w14:textId="77777777" w:rsidTr="003264FF">
        <w:trPr>
          <w:trHeight w:val="20"/>
          <w:jc w:val="center"/>
        </w:trPr>
        <w:tc>
          <w:tcPr>
            <w:tcW w:w="592" w:type="pct"/>
            <w:shd w:val="clear" w:color="auto" w:fill="auto"/>
            <w:tcMar>
              <w:top w:w="15" w:type="dxa"/>
              <w:left w:w="108" w:type="dxa"/>
              <w:bottom w:w="0" w:type="dxa"/>
              <w:right w:w="108" w:type="dxa"/>
            </w:tcMar>
            <w:hideMark/>
          </w:tcPr>
          <w:p w14:paraId="07B80C18"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TMCS056A</w:t>
            </w:r>
          </w:p>
        </w:tc>
        <w:tc>
          <w:tcPr>
            <w:tcW w:w="329" w:type="pct"/>
            <w:vMerge w:val="restart"/>
            <w:shd w:val="clear" w:color="auto" w:fill="auto"/>
            <w:tcMar>
              <w:top w:w="15" w:type="dxa"/>
              <w:left w:w="108" w:type="dxa"/>
              <w:bottom w:w="0" w:type="dxa"/>
              <w:right w:w="108" w:type="dxa"/>
            </w:tcMar>
            <w:vAlign w:val="center"/>
            <w:hideMark/>
          </w:tcPr>
          <w:p w14:paraId="3AB4B695"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1380</w:t>
            </w:r>
          </w:p>
        </w:tc>
        <w:tc>
          <w:tcPr>
            <w:tcW w:w="329" w:type="pct"/>
            <w:vMerge w:val="restart"/>
            <w:shd w:val="clear" w:color="auto" w:fill="auto"/>
            <w:tcMar>
              <w:top w:w="15" w:type="dxa"/>
              <w:left w:w="108" w:type="dxa"/>
              <w:bottom w:w="0" w:type="dxa"/>
              <w:right w:w="108" w:type="dxa"/>
            </w:tcMar>
            <w:vAlign w:val="center"/>
            <w:hideMark/>
          </w:tcPr>
          <w:p w14:paraId="41CD3F01"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550</w:t>
            </w:r>
          </w:p>
        </w:tc>
        <w:tc>
          <w:tcPr>
            <w:tcW w:w="332" w:type="pct"/>
            <w:vMerge w:val="restart"/>
            <w:shd w:val="clear" w:color="auto" w:fill="auto"/>
            <w:tcMar>
              <w:top w:w="15" w:type="dxa"/>
              <w:left w:w="108" w:type="dxa"/>
              <w:bottom w:w="0" w:type="dxa"/>
              <w:right w:w="108" w:type="dxa"/>
            </w:tcMar>
            <w:vAlign w:val="center"/>
            <w:hideMark/>
          </w:tcPr>
          <w:p w14:paraId="79F6F123"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1228</w:t>
            </w:r>
          </w:p>
        </w:tc>
        <w:tc>
          <w:tcPr>
            <w:tcW w:w="332" w:type="pct"/>
            <w:vMerge w:val="restart"/>
            <w:shd w:val="clear" w:color="auto" w:fill="auto"/>
            <w:tcMar>
              <w:top w:w="15" w:type="dxa"/>
              <w:left w:w="108" w:type="dxa"/>
              <w:bottom w:w="0" w:type="dxa"/>
              <w:right w:w="108" w:type="dxa"/>
            </w:tcMar>
            <w:vAlign w:val="center"/>
            <w:hideMark/>
          </w:tcPr>
          <w:p w14:paraId="118DBB83"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377</w:t>
            </w:r>
          </w:p>
        </w:tc>
        <w:tc>
          <w:tcPr>
            <w:tcW w:w="332" w:type="pct"/>
            <w:vMerge w:val="restart"/>
            <w:shd w:val="clear" w:color="auto" w:fill="auto"/>
            <w:tcMar>
              <w:top w:w="15" w:type="dxa"/>
              <w:left w:w="108" w:type="dxa"/>
              <w:bottom w:w="0" w:type="dxa"/>
              <w:right w:w="108" w:type="dxa"/>
            </w:tcMar>
            <w:vAlign w:val="center"/>
            <w:hideMark/>
          </w:tcPr>
          <w:p w14:paraId="055F445F"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1340</w:t>
            </w:r>
          </w:p>
        </w:tc>
        <w:tc>
          <w:tcPr>
            <w:tcW w:w="332" w:type="pct"/>
            <w:vMerge w:val="restart"/>
            <w:shd w:val="clear" w:color="auto" w:fill="auto"/>
            <w:tcMar>
              <w:top w:w="15" w:type="dxa"/>
              <w:left w:w="108" w:type="dxa"/>
              <w:bottom w:w="0" w:type="dxa"/>
              <w:right w:w="108" w:type="dxa"/>
            </w:tcMar>
            <w:vAlign w:val="center"/>
            <w:hideMark/>
          </w:tcPr>
          <w:p w14:paraId="32CE9155"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510</w:t>
            </w:r>
          </w:p>
        </w:tc>
        <w:tc>
          <w:tcPr>
            <w:tcW w:w="332" w:type="pct"/>
            <w:vMerge w:val="restart"/>
            <w:shd w:val="clear" w:color="auto" w:fill="auto"/>
            <w:tcMar>
              <w:top w:w="15" w:type="dxa"/>
              <w:left w:w="108" w:type="dxa"/>
              <w:bottom w:w="0" w:type="dxa"/>
              <w:right w:w="108" w:type="dxa"/>
            </w:tcMar>
            <w:vAlign w:val="center"/>
            <w:hideMark/>
          </w:tcPr>
          <w:p w14:paraId="39AA32C9"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290</w:t>
            </w:r>
          </w:p>
        </w:tc>
        <w:tc>
          <w:tcPr>
            <w:tcW w:w="332" w:type="pct"/>
            <w:vMerge w:val="restart"/>
            <w:shd w:val="clear" w:color="auto" w:fill="auto"/>
            <w:tcMar>
              <w:top w:w="15" w:type="dxa"/>
              <w:left w:w="108" w:type="dxa"/>
              <w:bottom w:w="0" w:type="dxa"/>
              <w:right w:w="108" w:type="dxa"/>
            </w:tcMar>
            <w:vAlign w:val="center"/>
            <w:hideMark/>
          </w:tcPr>
          <w:p w14:paraId="516B18BE"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1180</w:t>
            </w:r>
          </w:p>
        </w:tc>
        <w:tc>
          <w:tcPr>
            <w:tcW w:w="332" w:type="pct"/>
            <w:vMerge w:val="restart"/>
            <w:shd w:val="clear" w:color="auto" w:fill="auto"/>
            <w:tcMar>
              <w:top w:w="15" w:type="dxa"/>
              <w:left w:w="108" w:type="dxa"/>
              <w:bottom w:w="0" w:type="dxa"/>
              <w:right w:w="108" w:type="dxa"/>
            </w:tcMar>
            <w:vAlign w:val="center"/>
            <w:hideMark/>
          </w:tcPr>
          <w:p w14:paraId="14A1150E"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485</w:t>
            </w:r>
          </w:p>
        </w:tc>
        <w:tc>
          <w:tcPr>
            <w:tcW w:w="613" w:type="pct"/>
            <w:vMerge/>
            <w:vAlign w:val="center"/>
            <w:hideMark/>
          </w:tcPr>
          <w:p w14:paraId="02B1805F" w14:textId="77777777" w:rsidR="008C1AE9" w:rsidRPr="00BE636C" w:rsidRDefault="008C1AE9" w:rsidP="003264FF">
            <w:pPr>
              <w:widowControl/>
              <w:jc w:val="center"/>
              <w:rPr>
                <w:rFonts w:asciiTheme="minorBidi" w:hAnsiTheme="minorBidi" w:cstheme="minorBidi"/>
                <w:kern w:val="0"/>
                <w:sz w:val="36"/>
                <w:szCs w:val="36"/>
              </w:rPr>
            </w:pPr>
          </w:p>
        </w:tc>
        <w:tc>
          <w:tcPr>
            <w:tcW w:w="386" w:type="pct"/>
            <w:vMerge/>
            <w:vAlign w:val="center"/>
            <w:hideMark/>
          </w:tcPr>
          <w:p w14:paraId="6E967E85"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p>
        </w:tc>
        <w:tc>
          <w:tcPr>
            <w:tcW w:w="426" w:type="pct"/>
            <w:vMerge/>
            <w:vAlign w:val="center"/>
            <w:hideMark/>
          </w:tcPr>
          <w:p w14:paraId="1E80B57F"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p>
        </w:tc>
      </w:tr>
      <w:tr w:rsidR="008C1AE9" w:rsidRPr="00BE636C" w14:paraId="3EFEF6F0" w14:textId="77777777" w:rsidTr="003264FF">
        <w:trPr>
          <w:trHeight w:val="20"/>
          <w:jc w:val="center"/>
        </w:trPr>
        <w:tc>
          <w:tcPr>
            <w:tcW w:w="592" w:type="pct"/>
            <w:shd w:val="clear" w:color="auto" w:fill="auto"/>
            <w:tcMar>
              <w:top w:w="15" w:type="dxa"/>
              <w:left w:w="108" w:type="dxa"/>
              <w:bottom w:w="0" w:type="dxa"/>
              <w:right w:w="108" w:type="dxa"/>
            </w:tcMar>
            <w:hideMark/>
          </w:tcPr>
          <w:p w14:paraId="336C330C"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TMCS071A</w:t>
            </w:r>
          </w:p>
        </w:tc>
        <w:tc>
          <w:tcPr>
            <w:tcW w:w="329" w:type="pct"/>
            <w:vMerge/>
            <w:tcMar>
              <w:top w:w="15" w:type="dxa"/>
              <w:left w:w="108" w:type="dxa"/>
              <w:bottom w:w="0" w:type="dxa"/>
              <w:right w:w="108" w:type="dxa"/>
            </w:tcMar>
            <w:vAlign w:val="center"/>
            <w:hideMark/>
          </w:tcPr>
          <w:p w14:paraId="58EF2328" w14:textId="77777777" w:rsidR="008C1AE9" w:rsidRPr="00BE636C" w:rsidRDefault="008C1AE9" w:rsidP="003264FF">
            <w:pPr>
              <w:widowControl/>
              <w:jc w:val="center"/>
              <w:rPr>
                <w:rFonts w:asciiTheme="minorBidi" w:hAnsiTheme="minorBidi" w:cstheme="minorBidi"/>
                <w:kern w:val="0"/>
                <w:sz w:val="36"/>
                <w:szCs w:val="36"/>
              </w:rPr>
            </w:pPr>
          </w:p>
        </w:tc>
        <w:tc>
          <w:tcPr>
            <w:tcW w:w="329" w:type="pct"/>
            <w:vMerge/>
            <w:tcMar>
              <w:top w:w="15" w:type="dxa"/>
              <w:left w:w="108" w:type="dxa"/>
              <w:bottom w:w="0" w:type="dxa"/>
              <w:right w:w="108" w:type="dxa"/>
            </w:tcMar>
            <w:vAlign w:val="center"/>
            <w:hideMark/>
          </w:tcPr>
          <w:p w14:paraId="6924A087" w14:textId="77777777" w:rsidR="008C1AE9" w:rsidRPr="00BE636C" w:rsidRDefault="008C1AE9" w:rsidP="003264FF">
            <w:pPr>
              <w:widowControl/>
              <w:jc w:val="center"/>
              <w:rPr>
                <w:rFonts w:asciiTheme="minorBidi" w:hAnsiTheme="minorBidi" w:cstheme="minorBidi"/>
                <w:kern w:val="0"/>
                <w:sz w:val="36"/>
                <w:szCs w:val="36"/>
              </w:rPr>
            </w:pPr>
          </w:p>
        </w:tc>
        <w:tc>
          <w:tcPr>
            <w:tcW w:w="332" w:type="pct"/>
            <w:vMerge/>
            <w:tcMar>
              <w:top w:w="15" w:type="dxa"/>
              <w:left w:w="108" w:type="dxa"/>
              <w:bottom w:w="0" w:type="dxa"/>
              <w:right w:w="108" w:type="dxa"/>
            </w:tcMar>
            <w:vAlign w:val="center"/>
            <w:hideMark/>
          </w:tcPr>
          <w:p w14:paraId="3D2F4392" w14:textId="77777777" w:rsidR="008C1AE9" w:rsidRPr="00BE636C" w:rsidRDefault="008C1AE9" w:rsidP="003264FF">
            <w:pPr>
              <w:widowControl/>
              <w:jc w:val="center"/>
              <w:rPr>
                <w:rFonts w:asciiTheme="minorBidi" w:hAnsiTheme="minorBidi" w:cstheme="minorBidi"/>
                <w:kern w:val="0"/>
                <w:sz w:val="36"/>
                <w:szCs w:val="36"/>
              </w:rPr>
            </w:pPr>
          </w:p>
        </w:tc>
        <w:tc>
          <w:tcPr>
            <w:tcW w:w="332" w:type="pct"/>
            <w:vMerge/>
            <w:tcMar>
              <w:top w:w="15" w:type="dxa"/>
              <w:left w:w="108" w:type="dxa"/>
              <w:bottom w:w="0" w:type="dxa"/>
              <w:right w:w="108" w:type="dxa"/>
            </w:tcMar>
            <w:vAlign w:val="center"/>
            <w:hideMark/>
          </w:tcPr>
          <w:p w14:paraId="593FFA6D" w14:textId="77777777" w:rsidR="008C1AE9" w:rsidRPr="00BE636C" w:rsidRDefault="008C1AE9" w:rsidP="003264FF">
            <w:pPr>
              <w:widowControl/>
              <w:jc w:val="center"/>
              <w:rPr>
                <w:rFonts w:asciiTheme="minorBidi" w:hAnsiTheme="minorBidi" w:cstheme="minorBidi"/>
                <w:kern w:val="0"/>
                <w:sz w:val="36"/>
                <w:szCs w:val="36"/>
              </w:rPr>
            </w:pPr>
          </w:p>
        </w:tc>
        <w:tc>
          <w:tcPr>
            <w:tcW w:w="332" w:type="pct"/>
            <w:vMerge/>
            <w:tcMar>
              <w:top w:w="15" w:type="dxa"/>
              <w:left w:w="108" w:type="dxa"/>
              <w:bottom w:w="0" w:type="dxa"/>
              <w:right w:w="108" w:type="dxa"/>
            </w:tcMar>
            <w:vAlign w:val="center"/>
            <w:hideMark/>
          </w:tcPr>
          <w:p w14:paraId="0676FEE5" w14:textId="77777777" w:rsidR="008C1AE9" w:rsidRPr="00BE636C" w:rsidRDefault="008C1AE9" w:rsidP="003264FF">
            <w:pPr>
              <w:widowControl/>
              <w:jc w:val="center"/>
              <w:rPr>
                <w:rFonts w:asciiTheme="minorBidi" w:hAnsiTheme="minorBidi" w:cstheme="minorBidi"/>
                <w:kern w:val="0"/>
                <w:sz w:val="36"/>
                <w:szCs w:val="36"/>
              </w:rPr>
            </w:pPr>
          </w:p>
        </w:tc>
        <w:tc>
          <w:tcPr>
            <w:tcW w:w="332" w:type="pct"/>
            <w:vMerge/>
            <w:tcMar>
              <w:top w:w="15" w:type="dxa"/>
              <w:left w:w="108" w:type="dxa"/>
              <w:bottom w:w="0" w:type="dxa"/>
              <w:right w:w="108" w:type="dxa"/>
            </w:tcMar>
            <w:vAlign w:val="center"/>
            <w:hideMark/>
          </w:tcPr>
          <w:p w14:paraId="1E1D3BC2" w14:textId="77777777" w:rsidR="008C1AE9" w:rsidRPr="00BE636C" w:rsidRDefault="008C1AE9" w:rsidP="003264FF">
            <w:pPr>
              <w:widowControl/>
              <w:jc w:val="center"/>
              <w:rPr>
                <w:rFonts w:asciiTheme="minorBidi" w:hAnsiTheme="minorBidi" w:cstheme="minorBidi"/>
                <w:kern w:val="0"/>
                <w:sz w:val="36"/>
                <w:szCs w:val="36"/>
              </w:rPr>
            </w:pPr>
          </w:p>
        </w:tc>
        <w:tc>
          <w:tcPr>
            <w:tcW w:w="332" w:type="pct"/>
            <w:vMerge/>
            <w:tcMar>
              <w:top w:w="15" w:type="dxa"/>
              <w:left w:w="108" w:type="dxa"/>
              <w:bottom w:w="0" w:type="dxa"/>
              <w:right w:w="108" w:type="dxa"/>
            </w:tcMar>
            <w:vAlign w:val="center"/>
            <w:hideMark/>
          </w:tcPr>
          <w:p w14:paraId="628A4D87" w14:textId="77777777" w:rsidR="008C1AE9" w:rsidRPr="00BE636C" w:rsidRDefault="008C1AE9" w:rsidP="003264FF">
            <w:pPr>
              <w:widowControl/>
              <w:jc w:val="center"/>
              <w:rPr>
                <w:rFonts w:asciiTheme="minorBidi" w:hAnsiTheme="minorBidi" w:cstheme="minorBidi"/>
                <w:kern w:val="0"/>
                <w:sz w:val="36"/>
                <w:szCs w:val="36"/>
              </w:rPr>
            </w:pPr>
          </w:p>
        </w:tc>
        <w:tc>
          <w:tcPr>
            <w:tcW w:w="332" w:type="pct"/>
            <w:vMerge/>
            <w:tcMar>
              <w:top w:w="15" w:type="dxa"/>
              <w:left w:w="108" w:type="dxa"/>
              <w:bottom w:w="0" w:type="dxa"/>
              <w:right w:w="108" w:type="dxa"/>
            </w:tcMar>
            <w:vAlign w:val="center"/>
            <w:hideMark/>
          </w:tcPr>
          <w:p w14:paraId="6ECD1BE4" w14:textId="77777777" w:rsidR="008C1AE9" w:rsidRPr="00BE636C" w:rsidRDefault="008C1AE9" w:rsidP="003264FF">
            <w:pPr>
              <w:widowControl/>
              <w:jc w:val="center"/>
              <w:rPr>
                <w:rFonts w:asciiTheme="minorBidi" w:hAnsiTheme="minorBidi" w:cstheme="minorBidi"/>
                <w:kern w:val="0"/>
                <w:sz w:val="36"/>
                <w:szCs w:val="36"/>
              </w:rPr>
            </w:pPr>
          </w:p>
        </w:tc>
        <w:tc>
          <w:tcPr>
            <w:tcW w:w="332" w:type="pct"/>
            <w:vMerge/>
            <w:tcMar>
              <w:top w:w="15" w:type="dxa"/>
              <w:left w:w="108" w:type="dxa"/>
              <w:bottom w:w="0" w:type="dxa"/>
              <w:right w:w="108" w:type="dxa"/>
            </w:tcMar>
            <w:vAlign w:val="center"/>
            <w:hideMark/>
          </w:tcPr>
          <w:p w14:paraId="4DB3F097" w14:textId="77777777" w:rsidR="008C1AE9" w:rsidRPr="00BE636C" w:rsidRDefault="008C1AE9" w:rsidP="003264FF">
            <w:pPr>
              <w:widowControl/>
              <w:jc w:val="center"/>
              <w:rPr>
                <w:rFonts w:asciiTheme="minorBidi" w:hAnsiTheme="minorBidi" w:cstheme="minorBidi"/>
                <w:kern w:val="0"/>
                <w:sz w:val="36"/>
                <w:szCs w:val="36"/>
              </w:rPr>
            </w:pPr>
          </w:p>
        </w:tc>
        <w:tc>
          <w:tcPr>
            <w:tcW w:w="613" w:type="pct"/>
            <w:vMerge/>
            <w:tcMar>
              <w:top w:w="15" w:type="dxa"/>
              <w:left w:w="108" w:type="dxa"/>
              <w:bottom w:w="0" w:type="dxa"/>
              <w:right w:w="108" w:type="dxa"/>
            </w:tcMar>
            <w:vAlign w:val="center"/>
            <w:hideMark/>
          </w:tcPr>
          <w:p w14:paraId="0B21A6F4" w14:textId="77777777" w:rsidR="008C1AE9" w:rsidRPr="00BE636C" w:rsidRDefault="008C1AE9" w:rsidP="003264FF">
            <w:pPr>
              <w:widowControl/>
              <w:jc w:val="center"/>
              <w:rPr>
                <w:rFonts w:asciiTheme="minorBidi" w:hAnsiTheme="minorBidi" w:cstheme="minorBidi"/>
                <w:kern w:val="0"/>
                <w:sz w:val="36"/>
                <w:szCs w:val="36"/>
              </w:rPr>
            </w:pPr>
          </w:p>
        </w:tc>
        <w:tc>
          <w:tcPr>
            <w:tcW w:w="386" w:type="pct"/>
            <w:shd w:val="clear" w:color="auto" w:fill="auto"/>
            <w:tcMar>
              <w:top w:w="15" w:type="dxa"/>
              <w:left w:w="108" w:type="dxa"/>
              <w:bottom w:w="0" w:type="dxa"/>
              <w:right w:w="108" w:type="dxa"/>
            </w:tcMar>
            <w:vAlign w:val="center"/>
            <w:hideMark/>
          </w:tcPr>
          <w:p w14:paraId="250E86CE"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Φ9.52</w:t>
            </w:r>
          </w:p>
        </w:tc>
        <w:tc>
          <w:tcPr>
            <w:tcW w:w="426" w:type="pct"/>
            <w:shd w:val="clear" w:color="auto" w:fill="auto"/>
            <w:tcMar>
              <w:top w:w="15" w:type="dxa"/>
              <w:left w:w="108" w:type="dxa"/>
              <w:bottom w:w="0" w:type="dxa"/>
              <w:right w:w="108" w:type="dxa"/>
            </w:tcMar>
            <w:vAlign w:val="center"/>
            <w:hideMark/>
          </w:tcPr>
          <w:p w14:paraId="39564E19" w14:textId="77777777" w:rsidR="008C1AE9" w:rsidRPr="00BE636C" w:rsidRDefault="008C1AE9" w:rsidP="003264FF">
            <w:pPr>
              <w:widowControl/>
              <w:spacing w:line="296" w:lineRule="atLeast"/>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Φ15.88</w:t>
            </w:r>
          </w:p>
        </w:tc>
      </w:tr>
    </w:tbl>
    <w:p w14:paraId="56543791" w14:textId="77777777" w:rsidR="003264FF" w:rsidRPr="00BE636C" w:rsidRDefault="003264FF" w:rsidP="003264FF">
      <w:pPr>
        <w:widowControl/>
        <w:jc w:val="left"/>
        <w:rPr>
          <w:rFonts w:asciiTheme="minorBidi" w:hAnsiTheme="minorBidi" w:cstheme="minorBidi"/>
          <w:b/>
          <w:color w:val="000000"/>
          <w:sz w:val="30"/>
          <w:szCs w:val="30"/>
        </w:rPr>
      </w:pPr>
      <w:r w:rsidRPr="00BE636C">
        <w:rPr>
          <w:rFonts w:asciiTheme="minorBidi" w:hAnsiTheme="minorBidi" w:cstheme="minorBidi"/>
          <w:b/>
          <w:color w:val="000000"/>
          <w:sz w:val="30"/>
          <w:szCs w:val="30"/>
        </w:rPr>
        <w:br w:type="page"/>
      </w:r>
    </w:p>
    <w:p w14:paraId="77E4A278" w14:textId="77777777" w:rsidR="00F75F79" w:rsidRPr="00BE636C" w:rsidRDefault="003264FF" w:rsidP="003264FF">
      <w:pPr>
        <w:pStyle w:val="22"/>
        <w:ind w:left="420" w:hanging="420"/>
      </w:pPr>
      <w:bookmarkStart w:id="9" w:name="_Toc45630231"/>
      <w:bookmarkStart w:id="10" w:name="_Toc64901884"/>
      <w:r w:rsidRPr="00BE636C">
        <w:lastRenderedPageBreak/>
        <w:t>3.</w:t>
      </w:r>
      <w:r w:rsidRPr="00BE636C">
        <w:tab/>
      </w:r>
      <w:r w:rsidR="00F75F79" w:rsidRPr="00BE636C">
        <w:t>TMCD two-way cassette IDU – dimensional drawing</w:t>
      </w:r>
      <w:bookmarkEnd w:id="9"/>
      <w:bookmarkEnd w:id="10"/>
    </w:p>
    <w:p w14:paraId="1939CBE9" w14:textId="77777777" w:rsidR="003F5F30" w:rsidRPr="00BE636C" w:rsidRDefault="00760CE3" w:rsidP="003264FF">
      <w:pPr>
        <w:jc w:val="center"/>
        <w:rPr>
          <w:rFonts w:asciiTheme="minorBidi" w:hAnsiTheme="minorBidi" w:cstheme="minorBidi"/>
        </w:rPr>
      </w:pPr>
      <w:r w:rsidRPr="00BE636C">
        <w:rPr>
          <w:rFonts w:asciiTheme="minorBidi" w:hAnsiTheme="minorBidi" w:cstheme="minorBidi"/>
        </w:rPr>
        <w:object w:dxaOrig="4995" w:dyaOrig="3810" w14:anchorId="3F5812D2">
          <v:shape id="_x0000_i1026" type="#_x0000_t75" style="width:425.6pt;height:326.5pt" o:ole="">
            <v:imagedata r:id="rId14" o:title=""/>
          </v:shape>
          <o:OLEObject Type="Embed" ProgID="AutoCAD.Drawing.17" ShapeID="_x0000_i1026" DrawAspect="Content" ObjectID="_1703659101" r:id="rId15"/>
        </w:object>
      </w:r>
    </w:p>
    <w:tbl>
      <w:tblPr>
        <w:tblW w:w="94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40" w:type="dxa"/>
          <w:right w:w="40" w:type="dxa"/>
        </w:tblCellMar>
        <w:tblLook w:val="04A0" w:firstRow="1" w:lastRow="0" w:firstColumn="1" w:lastColumn="0" w:noHBand="0" w:noVBand="1"/>
      </w:tblPr>
      <w:tblGrid>
        <w:gridCol w:w="1479"/>
        <w:gridCol w:w="1177"/>
        <w:gridCol w:w="1176"/>
        <w:gridCol w:w="1176"/>
        <w:gridCol w:w="1176"/>
        <w:gridCol w:w="1339"/>
        <w:gridCol w:w="958"/>
        <w:gridCol w:w="959"/>
      </w:tblGrid>
      <w:tr w:rsidR="00C44A0A" w:rsidRPr="00BE636C" w14:paraId="74EE7E53" w14:textId="77777777" w:rsidTr="006A56B7">
        <w:trPr>
          <w:trHeight w:val="20"/>
          <w:jc w:val="center"/>
        </w:trPr>
        <w:tc>
          <w:tcPr>
            <w:tcW w:w="1479" w:type="dxa"/>
            <w:shd w:val="clear" w:color="auto" w:fill="auto"/>
            <w:tcMar>
              <w:top w:w="15" w:type="dxa"/>
              <w:left w:w="108" w:type="dxa"/>
              <w:bottom w:w="0" w:type="dxa"/>
              <w:right w:w="108" w:type="dxa"/>
            </w:tcMar>
            <w:vAlign w:val="center"/>
            <w:hideMark/>
          </w:tcPr>
          <w:p w14:paraId="595055ED" w14:textId="77777777" w:rsidR="00C44A0A" w:rsidRPr="00BE636C" w:rsidRDefault="00C44A0A" w:rsidP="006A56B7">
            <w:pPr>
              <w:widowControl/>
              <w:jc w:val="center"/>
              <w:rPr>
                <w:rFonts w:asciiTheme="minorBidi" w:hAnsiTheme="minorBidi" w:cstheme="minorBidi"/>
                <w:kern w:val="0"/>
                <w:sz w:val="36"/>
                <w:szCs w:val="36"/>
              </w:rPr>
            </w:pPr>
            <w:r w:rsidRPr="00BE636C">
              <w:rPr>
                <w:rFonts w:asciiTheme="minorBidi" w:hAnsiTheme="minorBidi" w:cstheme="minorBidi"/>
                <w:color w:val="000000"/>
                <w:sz w:val="18"/>
                <w:szCs w:val="18"/>
              </w:rPr>
              <w:t>Model</w:t>
            </w:r>
          </w:p>
        </w:tc>
        <w:tc>
          <w:tcPr>
            <w:tcW w:w="1177" w:type="dxa"/>
            <w:shd w:val="clear" w:color="auto" w:fill="auto"/>
            <w:tcMar>
              <w:top w:w="15" w:type="dxa"/>
              <w:left w:w="108" w:type="dxa"/>
              <w:bottom w:w="0" w:type="dxa"/>
              <w:right w:w="108" w:type="dxa"/>
            </w:tcMar>
            <w:vAlign w:val="center"/>
            <w:hideMark/>
          </w:tcPr>
          <w:p w14:paraId="79FD4C58" w14:textId="77777777" w:rsidR="00C44A0A" w:rsidRPr="00BE636C" w:rsidRDefault="00C44A0A" w:rsidP="006A56B7">
            <w:pPr>
              <w:widowControl/>
              <w:jc w:val="center"/>
              <w:rPr>
                <w:rFonts w:asciiTheme="minorBidi" w:hAnsiTheme="minorBidi" w:cstheme="minorBidi"/>
                <w:kern w:val="0"/>
                <w:sz w:val="36"/>
                <w:szCs w:val="36"/>
              </w:rPr>
            </w:pPr>
            <w:r w:rsidRPr="00BE636C">
              <w:rPr>
                <w:rFonts w:asciiTheme="minorBidi" w:hAnsiTheme="minorBidi" w:cstheme="minorBidi"/>
                <w:color w:val="000000"/>
                <w:sz w:val="18"/>
                <w:szCs w:val="18"/>
              </w:rPr>
              <w:t>A (mm)</w:t>
            </w:r>
          </w:p>
        </w:tc>
        <w:tc>
          <w:tcPr>
            <w:tcW w:w="1176" w:type="dxa"/>
            <w:shd w:val="clear" w:color="auto" w:fill="auto"/>
            <w:tcMar>
              <w:top w:w="15" w:type="dxa"/>
              <w:left w:w="108" w:type="dxa"/>
              <w:bottom w:w="0" w:type="dxa"/>
              <w:right w:w="108" w:type="dxa"/>
            </w:tcMar>
            <w:vAlign w:val="center"/>
            <w:hideMark/>
          </w:tcPr>
          <w:p w14:paraId="0566D7B7" w14:textId="77777777" w:rsidR="00C44A0A" w:rsidRPr="00BE636C" w:rsidRDefault="00C44A0A" w:rsidP="006A56B7">
            <w:pPr>
              <w:widowControl/>
              <w:jc w:val="center"/>
              <w:rPr>
                <w:rFonts w:asciiTheme="minorBidi" w:hAnsiTheme="minorBidi" w:cstheme="minorBidi"/>
                <w:kern w:val="0"/>
                <w:sz w:val="36"/>
                <w:szCs w:val="36"/>
              </w:rPr>
            </w:pPr>
            <w:r w:rsidRPr="00BE636C">
              <w:rPr>
                <w:rFonts w:asciiTheme="minorBidi" w:hAnsiTheme="minorBidi" w:cstheme="minorBidi"/>
                <w:color w:val="000000"/>
                <w:sz w:val="18"/>
                <w:szCs w:val="18"/>
              </w:rPr>
              <w:t>B (mm)</w:t>
            </w:r>
          </w:p>
        </w:tc>
        <w:tc>
          <w:tcPr>
            <w:tcW w:w="1176" w:type="dxa"/>
            <w:shd w:val="clear" w:color="auto" w:fill="auto"/>
            <w:tcMar>
              <w:top w:w="15" w:type="dxa"/>
              <w:left w:w="108" w:type="dxa"/>
              <w:bottom w:w="0" w:type="dxa"/>
              <w:right w:w="108" w:type="dxa"/>
            </w:tcMar>
            <w:vAlign w:val="center"/>
            <w:hideMark/>
          </w:tcPr>
          <w:p w14:paraId="556E31D0" w14:textId="77777777" w:rsidR="00C44A0A" w:rsidRPr="00BE636C" w:rsidRDefault="00C44A0A" w:rsidP="006A56B7">
            <w:pPr>
              <w:widowControl/>
              <w:jc w:val="center"/>
              <w:rPr>
                <w:rFonts w:asciiTheme="minorBidi" w:hAnsiTheme="minorBidi" w:cstheme="minorBidi"/>
                <w:kern w:val="0"/>
                <w:sz w:val="36"/>
                <w:szCs w:val="36"/>
              </w:rPr>
            </w:pPr>
            <w:r w:rsidRPr="00BE636C">
              <w:rPr>
                <w:rFonts w:asciiTheme="minorBidi" w:hAnsiTheme="minorBidi" w:cstheme="minorBidi"/>
                <w:color w:val="000000"/>
                <w:sz w:val="18"/>
                <w:szCs w:val="18"/>
              </w:rPr>
              <w:t>C (mm)</w:t>
            </w:r>
          </w:p>
        </w:tc>
        <w:tc>
          <w:tcPr>
            <w:tcW w:w="1176" w:type="dxa"/>
            <w:shd w:val="clear" w:color="auto" w:fill="auto"/>
            <w:tcMar>
              <w:top w:w="15" w:type="dxa"/>
              <w:left w:w="108" w:type="dxa"/>
              <w:bottom w:w="0" w:type="dxa"/>
              <w:right w:w="108" w:type="dxa"/>
            </w:tcMar>
            <w:vAlign w:val="center"/>
            <w:hideMark/>
          </w:tcPr>
          <w:p w14:paraId="7F79EA73" w14:textId="77777777" w:rsidR="00C44A0A" w:rsidRPr="00BE636C" w:rsidRDefault="00C44A0A" w:rsidP="006A56B7">
            <w:pPr>
              <w:widowControl/>
              <w:jc w:val="center"/>
              <w:rPr>
                <w:rFonts w:asciiTheme="minorBidi" w:hAnsiTheme="minorBidi" w:cstheme="minorBidi"/>
                <w:kern w:val="0"/>
                <w:sz w:val="36"/>
                <w:szCs w:val="36"/>
              </w:rPr>
            </w:pPr>
            <w:r w:rsidRPr="00BE636C">
              <w:rPr>
                <w:rFonts w:asciiTheme="minorBidi" w:hAnsiTheme="minorBidi" w:cstheme="minorBidi"/>
                <w:color w:val="000000"/>
                <w:sz w:val="18"/>
                <w:szCs w:val="18"/>
              </w:rPr>
              <w:t>D (mm)</w:t>
            </w:r>
          </w:p>
        </w:tc>
        <w:tc>
          <w:tcPr>
            <w:tcW w:w="1339" w:type="dxa"/>
            <w:shd w:val="clear" w:color="auto" w:fill="auto"/>
            <w:tcMar>
              <w:top w:w="15" w:type="dxa"/>
              <w:left w:w="108" w:type="dxa"/>
              <w:bottom w:w="0" w:type="dxa"/>
              <w:right w:w="108" w:type="dxa"/>
            </w:tcMar>
            <w:vAlign w:val="center"/>
            <w:hideMark/>
          </w:tcPr>
          <w:p w14:paraId="03244195" w14:textId="77777777" w:rsidR="00C44A0A" w:rsidRPr="00BE636C" w:rsidRDefault="00C44A0A" w:rsidP="006A56B7">
            <w:pPr>
              <w:widowControl/>
              <w:jc w:val="center"/>
              <w:rPr>
                <w:rFonts w:asciiTheme="minorBidi" w:hAnsiTheme="minorBidi" w:cstheme="minorBidi"/>
                <w:kern w:val="0"/>
                <w:sz w:val="36"/>
                <w:szCs w:val="36"/>
              </w:rPr>
            </w:pPr>
            <w:r w:rsidRPr="00BE636C">
              <w:rPr>
                <w:rFonts w:asciiTheme="minorBidi" w:hAnsiTheme="minorBidi" w:cstheme="minorBidi"/>
                <w:color w:val="000000"/>
                <w:sz w:val="18"/>
                <w:szCs w:val="18"/>
              </w:rPr>
              <w:t>Condensate drain pipe outer diameter</w:t>
            </w:r>
          </w:p>
          <w:p w14:paraId="20F491BA" w14:textId="77777777" w:rsidR="00C44A0A" w:rsidRPr="00BE636C" w:rsidRDefault="00C44A0A" w:rsidP="006A56B7">
            <w:pPr>
              <w:widowControl/>
              <w:jc w:val="center"/>
              <w:rPr>
                <w:rFonts w:asciiTheme="minorBidi" w:hAnsiTheme="minorBidi" w:cstheme="minorBidi"/>
                <w:kern w:val="0"/>
                <w:sz w:val="36"/>
                <w:szCs w:val="36"/>
              </w:rPr>
            </w:pPr>
            <w:r w:rsidRPr="00BE636C">
              <w:rPr>
                <w:rFonts w:asciiTheme="minorBidi" w:hAnsiTheme="minorBidi" w:cstheme="minorBidi"/>
                <w:color w:val="000000"/>
                <w:sz w:val="18"/>
                <w:szCs w:val="18"/>
              </w:rPr>
              <w:t>(mm)</w:t>
            </w:r>
          </w:p>
        </w:tc>
        <w:tc>
          <w:tcPr>
            <w:tcW w:w="958" w:type="dxa"/>
            <w:shd w:val="clear" w:color="auto" w:fill="auto"/>
            <w:tcMar>
              <w:top w:w="15" w:type="dxa"/>
              <w:left w:w="108" w:type="dxa"/>
              <w:bottom w:w="0" w:type="dxa"/>
              <w:right w:w="108" w:type="dxa"/>
            </w:tcMar>
            <w:vAlign w:val="center"/>
            <w:hideMark/>
          </w:tcPr>
          <w:p w14:paraId="61874092" w14:textId="77777777" w:rsidR="00C44A0A" w:rsidRPr="00BE636C" w:rsidRDefault="00C44A0A" w:rsidP="006A56B7">
            <w:pPr>
              <w:widowControl/>
              <w:jc w:val="center"/>
              <w:rPr>
                <w:rFonts w:asciiTheme="minorBidi" w:hAnsiTheme="minorBidi" w:cstheme="minorBidi"/>
                <w:kern w:val="0"/>
                <w:sz w:val="36"/>
                <w:szCs w:val="36"/>
              </w:rPr>
            </w:pPr>
            <w:r w:rsidRPr="00BE636C">
              <w:rPr>
                <w:rFonts w:asciiTheme="minorBidi" w:hAnsiTheme="minorBidi" w:cstheme="minorBidi"/>
                <w:color w:val="000000"/>
                <w:sz w:val="18"/>
                <w:szCs w:val="18"/>
              </w:rPr>
              <w:t>Liquid pipe</w:t>
            </w:r>
          </w:p>
          <w:p w14:paraId="1CC51422" w14:textId="77777777" w:rsidR="00C44A0A" w:rsidRPr="00BE636C" w:rsidRDefault="00C44A0A" w:rsidP="006A56B7">
            <w:pPr>
              <w:widowControl/>
              <w:jc w:val="center"/>
              <w:rPr>
                <w:rFonts w:asciiTheme="minorBidi" w:hAnsiTheme="minorBidi" w:cstheme="minorBidi"/>
                <w:kern w:val="0"/>
                <w:sz w:val="36"/>
                <w:szCs w:val="36"/>
              </w:rPr>
            </w:pPr>
            <w:r w:rsidRPr="00BE636C">
              <w:rPr>
                <w:rFonts w:asciiTheme="minorBidi" w:hAnsiTheme="minorBidi" w:cstheme="minorBidi"/>
                <w:color w:val="000000"/>
                <w:sz w:val="18"/>
                <w:szCs w:val="18"/>
              </w:rPr>
              <w:t>(mm)</w:t>
            </w:r>
          </w:p>
        </w:tc>
        <w:tc>
          <w:tcPr>
            <w:tcW w:w="959" w:type="dxa"/>
            <w:shd w:val="clear" w:color="auto" w:fill="auto"/>
            <w:tcMar>
              <w:top w:w="15" w:type="dxa"/>
              <w:left w:w="108" w:type="dxa"/>
              <w:bottom w:w="0" w:type="dxa"/>
              <w:right w:w="108" w:type="dxa"/>
            </w:tcMar>
            <w:vAlign w:val="center"/>
            <w:hideMark/>
          </w:tcPr>
          <w:p w14:paraId="4FA20FD4" w14:textId="77777777" w:rsidR="00C44A0A" w:rsidRPr="00BE636C" w:rsidRDefault="00C44A0A" w:rsidP="006A56B7">
            <w:pPr>
              <w:widowControl/>
              <w:jc w:val="center"/>
              <w:rPr>
                <w:rFonts w:asciiTheme="minorBidi" w:hAnsiTheme="minorBidi" w:cstheme="minorBidi"/>
                <w:kern w:val="0"/>
                <w:sz w:val="36"/>
                <w:szCs w:val="36"/>
              </w:rPr>
            </w:pPr>
            <w:r w:rsidRPr="00BE636C">
              <w:rPr>
                <w:rFonts w:asciiTheme="minorBidi" w:hAnsiTheme="minorBidi" w:cstheme="minorBidi"/>
                <w:color w:val="000000"/>
                <w:sz w:val="18"/>
                <w:szCs w:val="18"/>
              </w:rPr>
              <w:t>Gas pipe</w:t>
            </w:r>
          </w:p>
          <w:p w14:paraId="174609B1" w14:textId="77777777" w:rsidR="00C44A0A" w:rsidRPr="00BE636C" w:rsidRDefault="00C44A0A" w:rsidP="006A56B7">
            <w:pPr>
              <w:widowControl/>
              <w:jc w:val="center"/>
              <w:rPr>
                <w:rFonts w:asciiTheme="minorBidi" w:hAnsiTheme="minorBidi" w:cstheme="minorBidi"/>
                <w:kern w:val="0"/>
                <w:sz w:val="36"/>
                <w:szCs w:val="36"/>
              </w:rPr>
            </w:pPr>
            <w:r w:rsidRPr="00BE636C">
              <w:rPr>
                <w:rFonts w:asciiTheme="minorBidi" w:hAnsiTheme="minorBidi" w:cstheme="minorBidi"/>
                <w:color w:val="000000"/>
                <w:sz w:val="18"/>
                <w:szCs w:val="18"/>
              </w:rPr>
              <w:t>(mm)</w:t>
            </w:r>
          </w:p>
        </w:tc>
      </w:tr>
      <w:tr w:rsidR="00C44A0A" w:rsidRPr="00BE636C" w14:paraId="5C963904" w14:textId="77777777" w:rsidTr="006A56B7">
        <w:trPr>
          <w:trHeight w:val="20"/>
          <w:jc w:val="center"/>
        </w:trPr>
        <w:tc>
          <w:tcPr>
            <w:tcW w:w="1479" w:type="dxa"/>
            <w:shd w:val="clear" w:color="auto" w:fill="auto"/>
            <w:tcMar>
              <w:top w:w="15" w:type="dxa"/>
              <w:left w:w="108" w:type="dxa"/>
              <w:bottom w:w="0" w:type="dxa"/>
              <w:right w:w="108" w:type="dxa"/>
            </w:tcMar>
            <w:vAlign w:val="center"/>
            <w:hideMark/>
          </w:tcPr>
          <w:p w14:paraId="7C712ABD" w14:textId="77777777" w:rsidR="00C44A0A" w:rsidRPr="00BE636C" w:rsidRDefault="00C44A0A" w:rsidP="006A56B7">
            <w:pPr>
              <w:widowControl/>
              <w:spacing w:line="296" w:lineRule="atLeast"/>
              <w:jc w:val="center"/>
              <w:rPr>
                <w:rFonts w:asciiTheme="minorBidi" w:hAnsiTheme="minorBidi" w:cstheme="minorBidi"/>
                <w:kern w:val="0"/>
                <w:sz w:val="36"/>
                <w:szCs w:val="36"/>
              </w:rPr>
            </w:pPr>
            <w:r w:rsidRPr="00BE636C">
              <w:rPr>
                <w:rFonts w:asciiTheme="minorBidi" w:hAnsiTheme="minorBidi" w:cstheme="minorBidi"/>
                <w:color w:val="000000"/>
                <w:sz w:val="18"/>
                <w:szCs w:val="18"/>
              </w:rPr>
              <w:t>TMCD028A</w:t>
            </w:r>
          </w:p>
        </w:tc>
        <w:tc>
          <w:tcPr>
            <w:tcW w:w="1177" w:type="dxa"/>
            <w:vMerge w:val="restart"/>
            <w:shd w:val="clear" w:color="auto" w:fill="auto"/>
            <w:tcMar>
              <w:top w:w="15" w:type="dxa"/>
              <w:left w:w="108" w:type="dxa"/>
              <w:bottom w:w="0" w:type="dxa"/>
              <w:right w:w="108" w:type="dxa"/>
            </w:tcMar>
            <w:vAlign w:val="center"/>
            <w:hideMark/>
          </w:tcPr>
          <w:p w14:paraId="1C8186C7" w14:textId="77777777" w:rsidR="00C44A0A" w:rsidRPr="00BE636C" w:rsidRDefault="00C44A0A" w:rsidP="006A56B7">
            <w:pPr>
              <w:widowControl/>
              <w:spacing w:line="296" w:lineRule="atLeast"/>
              <w:jc w:val="center"/>
              <w:rPr>
                <w:rFonts w:asciiTheme="minorBidi" w:hAnsiTheme="minorBidi" w:cstheme="minorBidi"/>
                <w:kern w:val="0"/>
                <w:sz w:val="36"/>
                <w:szCs w:val="36"/>
              </w:rPr>
            </w:pPr>
            <w:r w:rsidRPr="00BE636C">
              <w:rPr>
                <w:rFonts w:asciiTheme="minorBidi" w:hAnsiTheme="minorBidi" w:cstheme="minorBidi"/>
                <w:color w:val="000000"/>
                <w:sz w:val="18"/>
                <w:szCs w:val="18"/>
              </w:rPr>
              <w:t>1136</w:t>
            </w:r>
          </w:p>
        </w:tc>
        <w:tc>
          <w:tcPr>
            <w:tcW w:w="1176" w:type="dxa"/>
            <w:vMerge w:val="restart"/>
            <w:shd w:val="clear" w:color="auto" w:fill="auto"/>
            <w:tcMar>
              <w:top w:w="15" w:type="dxa"/>
              <w:left w:w="108" w:type="dxa"/>
              <w:bottom w:w="0" w:type="dxa"/>
              <w:right w:w="108" w:type="dxa"/>
            </w:tcMar>
            <w:vAlign w:val="center"/>
            <w:hideMark/>
          </w:tcPr>
          <w:p w14:paraId="301C4C59" w14:textId="77777777" w:rsidR="00C44A0A" w:rsidRPr="00BE636C" w:rsidRDefault="00C44A0A" w:rsidP="006A56B7">
            <w:pPr>
              <w:widowControl/>
              <w:spacing w:line="296" w:lineRule="atLeast"/>
              <w:jc w:val="center"/>
              <w:rPr>
                <w:rFonts w:asciiTheme="minorBidi" w:hAnsiTheme="minorBidi" w:cstheme="minorBidi"/>
                <w:kern w:val="0"/>
                <w:sz w:val="36"/>
                <w:szCs w:val="36"/>
              </w:rPr>
            </w:pPr>
            <w:r w:rsidRPr="00BE636C">
              <w:rPr>
                <w:rFonts w:asciiTheme="minorBidi" w:hAnsiTheme="minorBidi" w:cstheme="minorBidi"/>
                <w:color w:val="000000"/>
                <w:sz w:val="18"/>
                <w:szCs w:val="18"/>
              </w:rPr>
              <w:t>1008</w:t>
            </w:r>
          </w:p>
        </w:tc>
        <w:tc>
          <w:tcPr>
            <w:tcW w:w="1176" w:type="dxa"/>
            <w:vMerge w:val="restart"/>
            <w:shd w:val="clear" w:color="auto" w:fill="auto"/>
            <w:tcMar>
              <w:top w:w="15" w:type="dxa"/>
              <w:left w:w="108" w:type="dxa"/>
              <w:bottom w:w="0" w:type="dxa"/>
              <w:right w:w="108" w:type="dxa"/>
            </w:tcMar>
            <w:vAlign w:val="center"/>
            <w:hideMark/>
          </w:tcPr>
          <w:p w14:paraId="48A9B3D2" w14:textId="77777777" w:rsidR="00C44A0A" w:rsidRPr="00BE636C" w:rsidRDefault="00C44A0A" w:rsidP="006A56B7">
            <w:pPr>
              <w:widowControl/>
              <w:spacing w:line="296" w:lineRule="atLeast"/>
              <w:jc w:val="center"/>
              <w:rPr>
                <w:rFonts w:asciiTheme="minorBidi" w:hAnsiTheme="minorBidi" w:cstheme="minorBidi"/>
                <w:kern w:val="0"/>
                <w:sz w:val="36"/>
                <w:szCs w:val="36"/>
              </w:rPr>
            </w:pPr>
            <w:r w:rsidRPr="00BE636C">
              <w:rPr>
                <w:rFonts w:asciiTheme="minorBidi" w:hAnsiTheme="minorBidi" w:cstheme="minorBidi"/>
                <w:color w:val="000000"/>
                <w:sz w:val="18"/>
                <w:szCs w:val="18"/>
              </w:rPr>
              <w:t>970</w:t>
            </w:r>
          </w:p>
        </w:tc>
        <w:tc>
          <w:tcPr>
            <w:tcW w:w="1176" w:type="dxa"/>
            <w:vMerge w:val="restart"/>
            <w:shd w:val="clear" w:color="auto" w:fill="auto"/>
            <w:tcMar>
              <w:top w:w="15" w:type="dxa"/>
              <w:left w:w="108" w:type="dxa"/>
              <w:bottom w:w="0" w:type="dxa"/>
              <w:right w:w="108" w:type="dxa"/>
            </w:tcMar>
            <w:vAlign w:val="center"/>
            <w:hideMark/>
          </w:tcPr>
          <w:p w14:paraId="31644FB0" w14:textId="77777777" w:rsidR="00C44A0A" w:rsidRPr="00BE636C" w:rsidRDefault="00C44A0A" w:rsidP="006A56B7">
            <w:pPr>
              <w:widowControl/>
              <w:spacing w:line="296" w:lineRule="atLeast"/>
              <w:jc w:val="center"/>
              <w:rPr>
                <w:rFonts w:asciiTheme="minorBidi" w:hAnsiTheme="minorBidi" w:cstheme="minorBidi"/>
                <w:kern w:val="0"/>
                <w:sz w:val="36"/>
                <w:szCs w:val="36"/>
              </w:rPr>
            </w:pPr>
            <w:r w:rsidRPr="00BE636C">
              <w:rPr>
                <w:rFonts w:asciiTheme="minorBidi" w:hAnsiTheme="minorBidi" w:cstheme="minorBidi"/>
                <w:color w:val="000000"/>
                <w:sz w:val="18"/>
                <w:szCs w:val="18"/>
              </w:rPr>
              <w:t>1176</w:t>
            </w:r>
          </w:p>
        </w:tc>
        <w:tc>
          <w:tcPr>
            <w:tcW w:w="1339" w:type="dxa"/>
            <w:vMerge w:val="restart"/>
            <w:shd w:val="clear" w:color="auto" w:fill="auto"/>
            <w:tcMar>
              <w:top w:w="15" w:type="dxa"/>
              <w:left w:w="108" w:type="dxa"/>
              <w:bottom w:w="0" w:type="dxa"/>
              <w:right w:w="108" w:type="dxa"/>
            </w:tcMar>
            <w:vAlign w:val="center"/>
            <w:hideMark/>
          </w:tcPr>
          <w:p w14:paraId="7051E8F4" w14:textId="77777777" w:rsidR="00C44A0A" w:rsidRPr="00BE636C" w:rsidRDefault="00C44A0A" w:rsidP="006A56B7">
            <w:pPr>
              <w:widowControl/>
              <w:spacing w:line="296" w:lineRule="atLeast"/>
              <w:jc w:val="center"/>
              <w:rPr>
                <w:rFonts w:asciiTheme="minorBidi" w:hAnsiTheme="minorBidi" w:cstheme="minorBidi"/>
                <w:kern w:val="0"/>
                <w:sz w:val="36"/>
                <w:szCs w:val="36"/>
              </w:rPr>
            </w:pPr>
            <w:r w:rsidRPr="00BE636C">
              <w:rPr>
                <w:rFonts w:asciiTheme="minorBidi" w:hAnsiTheme="minorBidi" w:cstheme="minorBidi"/>
                <w:color w:val="000000"/>
                <w:sz w:val="18"/>
                <w:szCs w:val="18"/>
              </w:rPr>
              <w:t>Φ20</w:t>
            </w:r>
          </w:p>
        </w:tc>
        <w:tc>
          <w:tcPr>
            <w:tcW w:w="958" w:type="dxa"/>
            <w:vMerge w:val="restart"/>
            <w:shd w:val="clear" w:color="auto" w:fill="auto"/>
            <w:tcMar>
              <w:top w:w="15" w:type="dxa"/>
              <w:left w:w="108" w:type="dxa"/>
              <w:bottom w:w="0" w:type="dxa"/>
              <w:right w:w="108" w:type="dxa"/>
            </w:tcMar>
            <w:vAlign w:val="center"/>
            <w:hideMark/>
          </w:tcPr>
          <w:p w14:paraId="1162C690" w14:textId="77777777" w:rsidR="00C44A0A" w:rsidRPr="00BE636C" w:rsidRDefault="00C44A0A" w:rsidP="006A56B7">
            <w:pPr>
              <w:widowControl/>
              <w:spacing w:line="296" w:lineRule="atLeast"/>
              <w:jc w:val="center"/>
              <w:rPr>
                <w:rFonts w:asciiTheme="minorBidi" w:hAnsiTheme="minorBidi" w:cstheme="minorBidi"/>
                <w:kern w:val="0"/>
                <w:sz w:val="36"/>
                <w:szCs w:val="36"/>
              </w:rPr>
            </w:pPr>
            <w:r w:rsidRPr="00BE636C">
              <w:rPr>
                <w:rFonts w:asciiTheme="minorBidi" w:hAnsiTheme="minorBidi" w:cstheme="minorBidi"/>
                <w:color w:val="000000"/>
                <w:sz w:val="18"/>
                <w:szCs w:val="18"/>
              </w:rPr>
              <w:t>Φ6.35</w:t>
            </w:r>
          </w:p>
        </w:tc>
        <w:tc>
          <w:tcPr>
            <w:tcW w:w="959" w:type="dxa"/>
            <w:vMerge w:val="restart"/>
            <w:shd w:val="clear" w:color="auto" w:fill="auto"/>
            <w:tcMar>
              <w:top w:w="15" w:type="dxa"/>
              <w:left w:w="108" w:type="dxa"/>
              <w:bottom w:w="0" w:type="dxa"/>
              <w:right w:w="108" w:type="dxa"/>
            </w:tcMar>
            <w:vAlign w:val="center"/>
            <w:hideMark/>
          </w:tcPr>
          <w:p w14:paraId="156847C6" w14:textId="77777777" w:rsidR="00C44A0A" w:rsidRPr="00BE636C" w:rsidRDefault="00C44A0A" w:rsidP="006A56B7">
            <w:pPr>
              <w:widowControl/>
              <w:spacing w:line="296" w:lineRule="atLeast"/>
              <w:jc w:val="center"/>
              <w:rPr>
                <w:rFonts w:asciiTheme="minorBidi" w:hAnsiTheme="minorBidi" w:cstheme="minorBidi"/>
                <w:kern w:val="0"/>
                <w:sz w:val="36"/>
                <w:szCs w:val="36"/>
              </w:rPr>
            </w:pPr>
            <w:r w:rsidRPr="00BE636C">
              <w:rPr>
                <w:rFonts w:asciiTheme="minorBidi" w:hAnsiTheme="minorBidi" w:cstheme="minorBidi"/>
                <w:color w:val="000000"/>
                <w:sz w:val="18"/>
                <w:szCs w:val="18"/>
              </w:rPr>
              <w:t>Φ12.7</w:t>
            </w:r>
          </w:p>
        </w:tc>
      </w:tr>
      <w:tr w:rsidR="00C44A0A" w:rsidRPr="00BE636C" w14:paraId="28CFDA5E" w14:textId="77777777" w:rsidTr="006A56B7">
        <w:trPr>
          <w:trHeight w:val="20"/>
          <w:jc w:val="center"/>
        </w:trPr>
        <w:tc>
          <w:tcPr>
            <w:tcW w:w="1479" w:type="dxa"/>
            <w:shd w:val="clear" w:color="auto" w:fill="auto"/>
            <w:tcMar>
              <w:top w:w="15" w:type="dxa"/>
              <w:left w:w="108" w:type="dxa"/>
              <w:bottom w:w="0" w:type="dxa"/>
              <w:right w:w="108" w:type="dxa"/>
            </w:tcMar>
            <w:vAlign w:val="center"/>
            <w:hideMark/>
          </w:tcPr>
          <w:p w14:paraId="0A16303D" w14:textId="77777777" w:rsidR="00C44A0A" w:rsidRPr="00BE636C" w:rsidRDefault="00C44A0A" w:rsidP="006A56B7">
            <w:pPr>
              <w:widowControl/>
              <w:spacing w:line="306" w:lineRule="atLeast"/>
              <w:jc w:val="center"/>
              <w:rPr>
                <w:rFonts w:asciiTheme="minorBidi" w:hAnsiTheme="minorBidi" w:cstheme="minorBidi"/>
                <w:kern w:val="0"/>
                <w:sz w:val="36"/>
                <w:szCs w:val="36"/>
              </w:rPr>
            </w:pPr>
            <w:r w:rsidRPr="00BE636C">
              <w:rPr>
                <w:rFonts w:asciiTheme="minorBidi" w:hAnsiTheme="minorBidi" w:cstheme="minorBidi"/>
                <w:color w:val="000000"/>
                <w:sz w:val="18"/>
                <w:szCs w:val="18"/>
              </w:rPr>
              <w:t>TMCD036A</w:t>
            </w:r>
          </w:p>
        </w:tc>
        <w:tc>
          <w:tcPr>
            <w:tcW w:w="0" w:type="auto"/>
            <w:vMerge/>
            <w:vAlign w:val="center"/>
            <w:hideMark/>
          </w:tcPr>
          <w:p w14:paraId="10454936" w14:textId="77777777" w:rsidR="00C44A0A" w:rsidRPr="00BE636C" w:rsidRDefault="00C44A0A" w:rsidP="006A56B7">
            <w:pPr>
              <w:widowControl/>
              <w:jc w:val="center"/>
              <w:rPr>
                <w:rFonts w:asciiTheme="minorBidi" w:hAnsiTheme="minorBidi" w:cstheme="minorBidi"/>
                <w:kern w:val="0"/>
                <w:sz w:val="36"/>
                <w:szCs w:val="36"/>
              </w:rPr>
            </w:pPr>
          </w:p>
        </w:tc>
        <w:tc>
          <w:tcPr>
            <w:tcW w:w="0" w:type="auto"/>
            <w:vMerge/>
            <w:vAlign w:val="center"/>
            <w:hideMark/>
          </w:tcPr>
          <w:p w14:paraId="4D16672C" w14:textId="77777777" w:rsidR="00C44A0A" w:rsidRPr="00BE636C" w:rsidRDefault="00C44A0A" w:rsidP="006A56B7">
            <w:pPr>
              <w:widowControl/>
              <w:jc w:val="center"/>
              <w:rPr>
                <w:rFonts w:asciiTheme="minorBidi" w:hAnsiTheme="minorBidi" w:cstheme="minorBidi"/>
                <w:kern w:val="0"/>
                <w:sz w:val="36"/>
                <w:szCs w:val="36"/>
              </w:rPr>
            </w:pPr>
          </w:p>
        </w:tc>
        <w:tc>
          <w:tcPr>
            <w:tcW w:w="0" w:type="auto"/>
            <w:vMerge/>
            <w:vAlign w:val="center"/>
            <w:hideMark/>
          </w:tcPr>
          <w:p w14:paraId="6F80D28E" w14:textId="77777777" w:rsidR="00C44A0A" w:rsidRPr="00BE636C" w:rsidRDefault="00C44A0A" w:rsidP="006A56B7">
            <w:pPr>
              <w:widowControl/>
              <w:jc w:val="center"/>
              <w:rPr>
                <w:rFonts w:asciiTheme="minorBidi" w:hAnsiTheme="minorBidi" w:cstheme="minorBidi"/>
                <w:kern w:val="0"/>
                <w:sz w:val="36"/>
                <w:szCs w:val="36"/>
              </w:rPr>
            </w:pPr>
          </w:p>
        </w:tc>
        <w:tc>
          <w:tcPr>
            <w:tcW w:w="0" w:type="auto"/>
            <w:vMerge/>
            <w:vAlign w:val="center"/>
            <w:hideMark/>
          </w:tcPr>
          <w:p w14:paraId="3C1A8E0B" w14:textId="77777777" w:rsidR="00C44A0A" w:rsidRPr="00BE636C" w:rsidRDefault="00C44A0A" w:rsidP="006A56B7">
            <w:pPr>
              <w:widowControl/>
              <w:jc w:val="center"/>
              <w:rPr>
                <w:rFonts w:asciiTheme="minorBidi" w:hAnsiTheme="minorBidi" w:cstheme="minorBidi"/>
                <w:kern w:val="0"/>
                <w:sz w:val="36"/>
                <w:szCs w:val="36"/>
              </w:rPr>
            </w:pPr>
          </w:p>
        </w:tc>
        <w:tc>
          <w:tcPr>
            <w:tcW w:w="0" w:type="auto"/>
            <w:vMerge/>
            <w:vAlign w:val="center"/>
            <w:hideMark/>
          </w:tcPr>
          <w:p w14:paraId="61C80A98" w14:textId="77777777" w:rsidR="00C44A0A" w:rsidRPr="00BE636C" w:rsidRDefault="00C44A0A" w:rsidP="003264FF">
            <w:pPr>
              <w:widowControl/>
              <w:jc w:val="left"/>
              <w:rPr>
                <w:rFonts w:asciiTheme="minorBidi" w:hAnsiTheme="minorBidi" w:cstheme="minorBidi"/>
                <w:kern w:val="0"/>
                <w:sz w:val="36"/>
                <w:szCs w:val="36"/>
              </w:rPr>
            </w:pPr>
          </w:p>
        </w:tc>
        <w:tc>
          <w:tcPr>
            <w:tcW w:w="0" w:type="auto"/>
            <w:vMerge/>
            <w:vAlign w:val="center"/>
            <w:hideMark/>
          </w:tcPr>
          <w:p w14:paraId="524B57D0" w14:textId="77777777" w:rsidR="00C44A0A" w:rsidRPr="00BE636C" w:rsidRDefault="00C44A0A" w:rsidP="006A56B7">
            <w:pPr>
              <w:widowControl/>
              <w:jc w:val="center"/>
              <w:rPr>
                <w:rFonts w:asciiTheme="minorBidi" w:hAnsiTheme="minorBidi" w:cstheme="minorBidi"/>
                <w:kern w:val="0"/>
                <w:sz w:val="36"/>
                <w:szCs w:val="36"/>
              </w:rPr>
            </w:pPr>
          </w:p>
        </w:tc>
        <w:tc>
          <w:tcPr>
            <w:tcW w:w="0" w:type="auto"/>
            <w:vMerge/>
            <w:vAlign w:val="center"/>
            <w:hideMark/>
          </w:tcPr>
          <w:p w14:paraId="2F74A44D" w14:textId="77777777" w:rsidR="00C44A0A" w:rsidRPr="00BE636C" w:rsidRDefault="00C44A0A" w:rsidP="006A56B7">
            <w:pPr>
              <w:widowControl/>
              <w:jc w:val="center"/>
              <w:rPr>
                <w:rFonts w:asciiTheme="minorBidi" w:hAnsiTheme="minorBidi" w:cstheme="minorBidi"/>
                <w:kern w:val="0"/>
                <w:sz w:val="36"/>
                <w:szCs w:val="36"/>
              </w:rPr>
            </w:pPr>
          </w:p>
        </w:tc>
      </w:tr>
      <w:tr w:rsidR="00C44A0A" w:rsidRPr="00BE636C" w14:paraId="5C50EE67" w14:textId="77777777" w:rsidTr="006A56B7">
        <w:trPr>
          <w:trHeight w:val="20"/>
          <w:jc w:val="center"/>
        </w:trPr>
        <w:tc>
          <w:tcPr>
            <w:tcW w:w="1479" w:type="dxa"/>
            <w:shd w:val="clear" w:color="auto" w:fill="auto"/>
            <w:tcMar>
              <w:top w:w="15" w:type="dxa"/>
              <w:left w:w="108" w:type="dxa"/>
              <w:bottom w:w="0" w:type="dxa"/>
              <w:right w:w="108" w:type="dxa"/>
            </w:tcMar>
            <w:vAlign w:val="center"/>
            <w:hideMark/>
          </w:tcPr>
          <w:p w14:paraId="48F90B0F" w14:textId="77777777" w:rsidR="00C44A0A" w:rsidRPr="00BE636C" w:rsidRDefault="00C44A0A" w:rsidP="006A56B7">
            <w:pPr>
              <w:widowControl/>
              <w:spacing w:line="296" w:lineRule="atLeast"/>
              <w:jc w:val="center"/>
              <w:rPr>
                <w:rFonts w:asciiTheme="minorBidi" w:hAnsiTheme="minorBidi" w:cstheme="minorBidi"/>
                <w:kern w:val="0"/>
                <w:sz w:val="36"/>
                <w:szCs w:val="36"/>
              </w:rPr>
            </w:pPr>
            <w:r w:rsidRPr="00BE636C">
              <w:rPr>
                <w:rFonts w:asciiTheme="minorBidi" w:hAnsiTheme="minorBidi" w:cstheme="minorBidi"/>
                <w:color w:val="000000"/>
                <w:sz w:val="18"/>
                <w:szCs w:val="18"/>
              </w:rPr>
              <w:t>TMCD045A</w:t>
            </w:r>
          </w:p>
        </w:tc>
        <w:tc>
          <w:tcPr>
            <w:tcW w:w="0" w:type="auto"/>
            <w:vMerge/>
            <w:vAlign w:val="center"/>
            <w:hideMark/>
          </w:tcPr>
          <w:p w14:paraId="152A2029" w14:textId="77777777" w:rsidR="00C44A0A" w:rsidRPr="00BE636C" w:rsidRDefault="00C44A0A" w:rsidP="006A56B7">
            <w:pPr>
              <w:widowControl/>
              <w:jc w:val="center"/>
              <w:rPr>
                <w:rFonts w:asciiTheme="minorBidi" w:hAnsiTheme="minorBidi" w:cstheme="minorBidi"/>
                <w:kern w:val="0"/>
                <w:sz w:val="36"/>
                <w:szCs w:val="36"/>
              </w:rPr>
            </w:pPr>
          </w:p>
        </w:tc>
        <w:tc>
          <w:tcPr>
            <w:tcW w:w="0" w:type="auto"/>
            <w:vMerge/>
            <w:vAlign w:val="center"/>
            <w:hideMark/>
          </w:tcPr>
          <w:p w14:paraId="0C2072FB" w14:textId="77777777" w:rsidR="00C44A0A" w:rsidRPr="00BE636C" w:rsidRDefault="00C44A0A" w:rsidP="006A56B7">
            <w:pPr>
              <w:widowControl/>
              <w:jc w:val="center"/>
              <w:rPr>
                <w:rFonts w:asciiTheme="minorBidi" w:hAnsiTheme="minorBidi" w:cstheme="minorBidi"/>
                <w:kern w:val="0"/>
                <w:sz w:val="36"/>
                <w:szCs w:val="36"/>
              </w:rPr>
            </w:pPr>
          </w:p>
        </w:tc>
        <w:tc>
          <w:tcPr>
            <w:tcW w:w="0" w:type="auto"/>
            <w:vMerge/>
            <w:vAlign w:val="center"/>
            <w:hideMark/>
          </w:tcPr>
          <w:p w14:paraId="53E7AF7E" w14:textId="77777777" w:rsidR="00C44A0A" w:rsidRPr="00BE636C" w:rsidRDefault="00C44A0A" w:rsidP="006A56B7">
            <w:pPr>
              <w:widowControl/>
              <w:jc w:val="center"/>
              <w:rPr>
                <w:rFonts w:asciiTheme="minorBidi" w:hAnsiTheme="minorBidi" w:cstheme="minorBidi"/>
                <w:kern w:val="0"/>
                <w:sz w:val="36"/>
                <w:szCs w:val="36"/>
              </w:rPr>
            </w:pPr>
          </w:p>
        </w:tc>
        <w:tc>
          <w:tcPr>
            <w:tcW w:w="0" w:type="auto"/>
            <w:vMerge/>
            <w:vAlign w:val="center"/>
            <w:hideMark/>
          </w:tcPr>
          <w:p w14:paraId="7A446A55" w14:textId="77777777" w:rsidR="00C44A0A" w:rsidRPr="00BE636C" w:rsidRDefault="00C44A0A" w:rsidP="006A56B7">
            <w:pPr>
              <w:widowControl/>
              <w:jc w:val="center"/>
              <w:rPr>
                <w:rFonts w:asciiTheme="minorBidi" w:hAnsiTheme="minorBidi" w:cstheme="minorBidi"/>
                <w:kern w:val="0"/>
                <w:sz w:val="36"/>
                <w:szCs w:val="36"/>
              </w:rPr>
            </w:pPr>
          </w:p>
        </w:tc>
        <w:tc>
          <w:tcPr>
            <w:tcW w:w="0" w:type="auto"/>
            <w:vMerge/>
            <w:vAlign w:val="center"/>
            <w:hideMark/>
          </w:tcPr>
          <w:p w14:paraId="2DB03EDC" w14:textId="77777777" w:rsidR="00C44A0A" w:rsidRPr="00BE636C" w:rsidRDefault="00C44A0A" w:rsidP="003264FF">
            <w:pPr>
              <w:widowControl/>
              <w:jc w:val="left"/>
              <w:rPr>
                <w:rFonts w:asciiTheme="minorBidi" w:hAnsiTheme="minorBidi" w:cstheme="minorBidi"/>
                <w:kern w:val="0"/>
                <w:sz w:val="36"/>
                <w:szCs w:val="36"/>
              </w:rPr>
            </w:pPr>
          </w:p>
        </w:tc>
        <w:tc>
          <w:tcPr>
            <w:tcW w:w="0" w:type="auto"/>
            <w:vMerge/>
            <w:vAlign w:val="center"/>
            <w:hideMark/>
          </w:tcPr>
          <w:p w14:paraId="5D683AB0" w14:textId="77777777" w:rsidR="00C44A0A" w:rsidRPr="00BE636C" w:rsidRDefault="00C44A0A" w:rsidP="006A56B7">
            <w:pPr>
              <w:widowControl/>
              <w:jc w:val="center"/>
              <w:rPr>
                <w:rFonts w:asciiTheme="minorBidi" w:hAnsiTheme="minorBidi" w:cstheme="minorBidi"/>
                <w:kern w:val="0"/>
                <w:sz w:val="36"/>
                <w:szCs w:val="36"/>
              </w:rPr>
            </w:pPr>
          </w:p>
        </w:tc>
        <w:tc>
          <w:tcPr>
            <w:tcW w:w="0" w:type="auto"/>
            <w:vMerge/>
            <w:vAlign w:val="center"/>
            <w:hideMark/>
          </w:tcPr>
          <w:p w14:paraId="02A057B2" w14:textId="77777777" w:rsidR="00C44A0A" w:rsidRPr="00BE636C" w:rsidRDefault="00C44A0A" w:rsidP="006A56B7">
            <w:pPr>
              <w:widowControl/>
              <w:jc w:val="center"/>
              <w:rPr>
                <w:rFonts w:asciiTheme="minorBidi" w:hAnsiTheme="minorBidi" w:cstheme="minorBidi"/>
                <w:kern w:val="0"/>
                <w:sz w:val="36"/>
                <w:szCs w:val="36"/>
              </w:rPr>
            </w:pPr>
          </w:p>
        </w:tc>
      </w:tr>
      <w:tr w:rsidR="00C44A0A" w:rsidRPr="00BE636C" w14:paraId="7C8F2EBB" w14:textId="77777777" w:rsidTr="006A56B7">
        <w:trPr>
          <w:trHeight w:val="20"/>
          <w:jc w:val="center"/>
        </w:trPr>
        <w:tc>
          <w:tcPr>
            <w:tcW w:w="1479" w:type="dxa"/>
            <w:shd w:val="clear" w:color="auto" w:fill="auto"/>
            <w:tcMar>
              <w:top w:w="15" w:type="dxa"/>
              <w:left w:w="108" w:type="dxa"/>
              <w:bottom w:w="0" w:type="dxa"/>
              <w:right w:w="108" w:type="dxa"/>
            </w:tcMar>
            <w:vAlign w:val="center"/>
            <w:hideMark/>
          </w:tcPr>
          <w:p w14:paraId="27D6BBBD" w14:textId="77777777" w:rsidR="00C44A0A" w:rsidRPr="00BE636C" w:rsidRDefault="00C44A0A" w:rsidP="006A56B7">
            <w:pPr>
              <w:widowControl/>
              <w:spacing w:line="296" w:lineRule="atLeast"/>
              <w:jc w:val="center"/>
              <w:rPr>
                <w:rFonts w:asciiTheme="minorBidi" w:hAnsiTheme="minorBidi" w:cstheme="minorBidi"/>
                <w:kern w:val="0"/>
                <w:sz w:val="36"/>
                <w:szCs w:val="36"/>
              </w:rPr>
            </w:pPr>
            <w:r w:rsidRPr="00BE636C">
              <w:rPr>
                <w:rFonts w:asciiTheme="minorBidi" w:hAnsiTheme="minorBidi" w:cstheme="minorBidi"/>
                <w:color w:val="000000"/>
                <w:sz w:val="18"/>
                <w:szCs w:val="18"/>
              </w:rPr>
              <w:t>TMCD056A</w:t>
            </w:r>
          </w:p>
        </w:tc>
        <w:tc>
          <w:tcPr>
            <w:tcW w:w="0" w:type="auto"/>
            <w:vMerge/>
            <w:vAlign w:val="center"/>
            <w:hideMark/>
          </w:tcPr>
          <w:p w14:paraId="73ED15BA" w14:textId="77777777" w:rsidR="00C44A0A" w:rsidRPr="00BE636C" w:rsidRDefault="00C44A0A" w:rsidP="006A56B7">
            <w:pPr>
              <w:widowControl/>
              <w:jc w:val="center"/>
              <w:rPr>
                <w:rFonts w:asciiTheme="minorBidi" w:hAnsiTheme="minorBidi" w:cstheme="minorBidi"/>
                <w:kern w:val="0"/>
                <w:sz w:val="36"/>
                <w:szCs w:val="36"/>
              </w:rPr>
            </w:pPr>
          </w:p>
        </w:tc>
        <w:tc>
          <w:tcPr>
            <w:tcW w:w="0" w:type="auto"/>
            <w:vMerge/>
            <w:vAlign w:val="center"/>
            <w:hideMark/>
          </w:tcPr>
          <w:p w14:paraId="69677921" w14:textId="77777777" w:rsidR="00C44A0A" w:rsidRPr="00BE636C" w:rsidRDefault="00C44A0A" w:rsidP="006A56B7">
            <w:pPr>
              <w:widowControl/>
              <w:jc w:val="center"/>
              <w:rPr>
                <w:rFonts w:asciiTheme="minorBidi" w:hAnsiTheme="minorBidi" w:cstheme="minorBidi"/>
                <w:kern w:val="0"/>
                <w:sz w:val="36"/>
                <w:szCs w:val="36"/>
              </w:rPr>
            </w:pPr>
          </w:p>
        </w:tc>
        <w:tc>
          <w:tcPr>
            <w:tcW w:w="0" w:type="auto"/>
            <w:vMerge/>
            <w:vAlign w:val="center"/>
            <w:hideMark/>
          </w:tcPr>
          <w:p w14:paraId="419ECADE" w14:textId="77777777" w:rsidR="00C44A0A" w:rsidRPr="00BE636C" w:rsidRDefault="00C44A0A" w:rsidP="006A56B7">
            <w:pPr>
              <w:widowControl/>
              <w:jc w:val="center"/>
              <w:rPr>
                <w:rFonts w:asciiTheme="minorBidi" w:hAnsiTheme="minorBidi" w:cstheme="minorBidi"/>
                <w:kern w:val="0"/>
                <w:sz w:val="36"/>
                <w:szCs w:val="36"/>
              </w:rPr>
            </w:pPr>
          </w:p>
        </w:tc>
        <w:tc>
          <w:tcPr>
            <w:tcW w:w="0" w:type="auto"/>
            <w:vMerge/>
            <w:vAlign w:val="center"/>
            <w:hideMark/>
          </w:tcPr>
          <w:p w14:paraId="03D9855D" w14:textId="77777777" w:rsidR="00C44A0A" w:rsidRPr="00BE636C" w:rsidRDefault="00C44A0A" w:rsidP="006A56B7">
            <w:pPr>
              <w:widowControl/>
              <w:jc w:val="center"/>
              <w:rPr>
                <w:rFonts w:asciiTheme="minorBidi" w:hAnsiTheme="minorBidi" w:cstheme="minorBidi"/>
                <w:kern w:val="0"/>
                <w:sz w:val="36"/>
                <w:szCs w:val="36"/>
              </w:rPr>
            </w:pPr>
          </w:p>
        </w:tc>
        <w:tc>
          <w:tcPr>
            <w:tcW w:w="0" w:type="auto"/>
            <w:vMerge/>
            <w:vAlign w:val="center"/>
            <w:hideMark/>
          </w:tcPr>
          <w:p w14:paraId="4ADDE4AD" w14:textId="77777777" w:rsidR="00C44A0A" w:rsidRPr="00BE636C" w:rsidRDefault="00C44A0A" w:rsidP="003264FF">
            <w:pPr>
              <w:widowControl/>
              <w:jc w:val="left"/>
              <w:rPr>
                <w:rFonts w:asciiTheme="minorBidi" w:hAnsiTheme="minorBidi" w:cstheme="minorBidi"/>
                <w:kern w:val="0"/>
                <w:sz w:val="36"/>
                <w:szCs w:val="36"/>
              </w:rPr>
            </w:pPr>
          </w:p>
        </w:tc>
        <w:tc>
          <w:tcPr>
            <w:tcW w:w="0" w:type="auto"/>
            <w:vMerge/>
            <w:vAlign w:val="center"/>
            <w:hideMark/>
          </w:tcPr>
          <w:p w14:paraId="3D9A9AE9" w14:textId="77777777" w:rsidR="00C44A0A" w:rsidRPr="00BE636C" w:rsidRDefault="00C44A0A" w:rsidP="006A56B7">
            <w:pPr>
              <w:widowControl/>
              <w:jc w:val="center"/>
              <w:rPr>
                <w:rFonts w:asciiTheme="minorBidi" w:hAnsiTheme="minorBidi" w:cstheme="minorBidi"/>
                <w:kern w:val="0"/>
                <w:sz w:val="36"/>
                <w:szCs w:val="36"/>
              </w:rPr>
            </w:pPr>
          </w:p>
        </w:tc>
        <w:tc>
          <w:tcPr>
            <w:tcW w:w="0" w:type="auto"/>
            <w:vMerge/>
            <w:vAlign w:val="center"/>
            <w:hideMark/>
          </w:tcPr>
          <w:p w14:paraId="6F35C338" w14:textId="77777777" w:rsidR="00C44A0A" w:rsidRPr="00BE636C" w:rsidRDefault="00C44A0A" w:rsidP="006A56B7">
            <w:pPr>
              <w:widowControl/>
              <w:jc w:val="center"/>
              <w:rPr>
                <w:rFonts w:asciiTheme="minorBidi" w:hAnsiTheme="minorBidi" w:cstheme="minorBidi"/>
                <w:kern w:val="0"/>
                <w:sz w:val="36"/>
                <w:szCs w:val="36"/>
              </w:rPr>
            </w:pPr>
          </w:p>
        </w:tc>
      </w:tr>
      <w:tr w:rsidR="00C44A0A" w:rsidRPr="00BE636C" w14:paraId="46AB9FAA" w14:textId="77777777" w:rsidTr="006A56B7">
        <w:trPr>
          <w:trHeight w:val="20"/>
          <w:jc w:val="center"/>
        </w:trPr>
        <w:tc>
          <w:tcPr>
            <w:tcW w:w="1479" w:type="dxa"/>
            <w:shd w:val="clear" w:color="auto" w:fill="auto"/>
            <w:tcMar>
              <w:top w:w="15" w:type="dxa"/>
              <w:left w:w="108" w:type="dxa"/>
              <w:bottom w:w="0" w:type="dxa"/>
              <w:right w:w="108" w:type="dxa"/>
            </w:tcMar>
            <w:vAlign w:val="center"/>
            <w:hideMark/>
          </w:tcPr>
          <w:p w14:paraId="1C00B1A6" w14:textId="77777777" w:rsidR="00C44A0A" w:rsidRPr="00BE636C" w:rsidRDefault="00C44A0A" w:rsidP="006A56B7">
            <w:pPr>
              <w:widowControl/>
              <w:spacing w:line="296" w:lineRule="atLeast"/>
              <w:jc w:val="center"/>
              <w:rPr>
                <w:rFonts w:asciiTheme="minorBidi" w:hAnsiTheme="minorBidi" w:cstheme="minorBidi"/>
                <w:kern w:val="0"/>
                <w:sz w:val="36"/>
                <w:szCs w:val="36"/>
              </w:rPr>
            </w:pPr>
            <w:r w:rsidRPr="00BE636C">
              <w:rPr>
                <w:rFonts w:asciiTheme="minorBidi" w:hAnsiTheme="minorBidi" w:cstheme="minorBidi"/>
                <w:color w:val="000000"/>
                <w:sz w:val="18"/>
                <w:szCs w:val="18"/>
              </w:rPr>
              <w:t>TMCD071A</w:t>
            </w:r>
          </w:p>
        </w:tc>
        <w:tc>
          <w:tcPr>
            <w:tcW w:w="1177" w:type="dxa"/>
            <w:vMerge w:val="restart"/>
            <w:shd w:val="clear" w:color="auto" w:fill="auto"/>
            <w:tcMar>
              <w:top w:w="15" w:type="dxa"/>
              <w:left w:w="108" w:type="dxa"/>
              <w:bottom w:w="0" w:type="dxa"/>
              <w:right w:w="108" w:type="dxa"/>
            </w:tcMar>
            <w:vAlign w:val="center"/>
            <w:hideMark/>
          </w:tcPr>
          <w:p w14:paraId="61ABEE91" w14:textId="77777777" w:rsidR="00C44A0A" w:rsidRPr="00BE636C" w:rsidRDefault="00C44A0A" w:rsidP="006A56B7">
            <w:pPr>
              <w:widowControl/>
              <w:spacing w:line="296" w:lineRule="atLeast"/>
              <w:jc w:val="center"/>
              <w:rPr>
                <w:rFonts w:asciiTheme="minorBidi" w:hAnsiTheme="minorBidi" w:cstheme="minorBidi"/>
                <w:kern w:val="0"/>
                <w:sz w:val="36"/>
                <w:szCs w:val="36"/>
              </w:rPr>
            </w:pPr>
            <w:r w:rsidRPr="00BE636C">
              <w:rPr>
                <w:rFonts w:asciiTheme="minorBidi" w:hAnsiTheme="minorBidi" w:cstheme="minorBidi"/>
                <w:color w:val="000000"/>
                <w:sz w:val="18"/>
                <w:szCs w:val="18"/>
              </w:rPr>
              <w:t>1376</w:t>
            </w:r>
          </w:p>
        </w:tc>
        <w:tc>
          <w:tcPr>
            <w:tcW w:w="1176" w:type="dxa"/>
            <w:vMerge w:val="restart"/>
            <w:shd w:val="clear" w:color="auto" w:fill="auto"/>
            <w:tcMar>
              <w:top w:w="15" w:type="dxa"/>
              <w:left w:w="108" w:type="dxa"/>
              <w:bottom w:w="0" w:type="dxa"/>
              <w:right w:w="108" w:type="dxa"/>
            </w:tcMar>
            <w:vAlign w:val="center"/>
            <w:hideMark/>
          </w:tcPr>
          <w:p w14:paraId="1BEC1289" w14:textId="77777777" w:rsidR="00C44A0A" w:rsidRPr="00BE636C" w:rsidRDefault="00C44A0A" w:rsidP="006A56B7">
            <w:pPr>
              <w:widowControl/>
              <w:spacing w:line="296" w:lineRule="atLeast"/>
              <w:jc w:val="center"/>
              <w:rPr>
                <w:rFonts w:asciiTheme="minorBidi" w:hAnsiTheme="minorBidi" w:cstheme="minorBidi"/>
                <w:kern w:val="0"/>
                <w:sz w:val="36"/>
                <w:szCs w:val="36"/>
              </w:rPr>
            </w:pPr>
            <w:r w:rsidRPr="00BE636C">
              <w:rPr>
                <w:rFonts w:asciiTheme="minorBidi" w:hAnsiTheme="minorBidi" w:cstheme="minorBidi"/>
                <w:color w:val="000000"/>
                <w:sz w:val="18"/>
                <w:szCs w:val="18"/>
              </w:rPr>
              <w:t>1248</w:t>
            </w:r>
          </w:p>
        </w:tc>
        <w:tc>
          <w:tcPr>
            <w:tcW w:w="1176" w:type="dxa"/>
            <w:vMerge w:val="restart"/>
            <w:shd w:val="clear" w:color="auto" w:fill="auto"/>
            <w:tcMar>
              <w:top w:w="15" w:type="dxa"/>
              <w:left w:w="108" w:type="dxa"/>
              <w:bottom w:w="0" w:type="dxa"/>
              <w:right w:w="108" w:type="dxa"/>
            </w:tcMar>
            <w:vAlign w:val="center"/>
            <w:hideMark/>
          </w:tcPr>
          <w:p w14:paraId="4A8FCDC9" w14:textId="77777777" w:rsidR="00C44A0A" w:rsidRPr="00BE636C" w:rsidRDefault="00C44A0A" w:rsidP="006A56B7">
            <w:pPr>
              <w:widowControl/>
              <w:spacing w:line="296" w:lineRule="atLeast"/>
              <w:jc w:val="center"/>
              <w:rPr>
                <w:rFonts w:asciiTheme="minorBidi" w:hAnsiTheme="minorBidi" w:cstheme="minorBidi"/>
                <w:kern w:val="0"/>
                <w:sz w:val="36"/>
                <w:szCs w:val="36"/>
              </w:rPr>
            </w:pPr>
            <w:r w:rsidRPr="00BE636C">
              <w:rPr>
                <w:rFonts w:asciiTheme="minorBidi" w:hAnsiTheme="minorBidi" w:cstheme="minorBidi"/>
                <w:color w:val="000000"/>
                <w:sz w:val="18"/>
                <w:szCs w:val="18"/>
              </w:rPr>
              <w:t>1210</w:t>
            </w:r>
          </w:p>
        </w:tc>
        <w:tc>
          <w:tcPr>
            <w:tcW w:w="1176" w:type="dxa"/>
            <w:vMerge w:val="restart"/>
            <w:shd w:val="clear" w:color="auto" w:fill="auto"/>
            <w:tcMar>
              <w:top w:w="15" w:type="dxa"/>
              <w:left w:w="108" w:type="dxa"/>
              <w:bottom w:w="0" w:type="dxa"/>
              <w:right w:w="108" w:type="dxa"/>
            </w:tcMar>
            <w:vAlign w:val="center"/>
            <w:hideMark/>
          </w:tcPr>
          <w:p w14:paraId="09D684D2" w14:textId="77777777" w:rsidR="00C44A0A" w:rsidRPr="00BE636C" w:rsidRDefault="00C44A0A" w:rsidP="006A56B7">
            <w:pPr>
              <w:widowControl/>
              <w:spacing w:line="296" w:lineRule="atLeast"/>
              <w:jc w:val="center"/>
              <w:rPr>
                <w:rFonts w:asciiTheme="minorBidi" w:hAnsiTheme="minorBidi" w:cstheme="minorBidi"/>
                <w:kern w:val="0"/>
                <w:sz w:val="36"/>
                <w:szCs w:val="36"/>
              </w:rPr>
            </w:pPr>
            <w:r w:rsidRPr="00BE636C">
              <w:rPr>
                <w:rFonts w:asciiTheme="minorBidi" w:hAnsiTheme="minorBidi" w:cstheme="minorBidi"/>
                <w:color w:val="000000"/>
                <w:sz w:val="18"/>
                <w:szCs w:val="18"/>
              </w:rPr>
              <w:t>1416</w:t>
            </w:r>
          </w:p>
        </w:tc>
        <w:tc>
          <w:tcPr>
            <w:tcW w:w="0" w:type="auto"/>
            <w:vMerge/>
            <w:tcMar>
              <w:top w:w="15" w:type="dxa"/>
              <w:left w:w="108" w:type="dxa"/>
              <w:bottom w:w="0" w:type="dxa"/>
              <w:right w:w="108" w:type="dxa"/>
            </w:tcMar>
            <w:vAlign w:val="center"/>
            <w:hideMark/>
          </w:tcPr>
          <w:p w14:paraId="05B215E1" w14:textId="77777777" w:rsidR="00C44A0A" w:rsidRPr="00BE636C" w:rsidRDefault="00C44A0A" w:rsidP="003264FF">
            <w:pPr>
              <w:widowControl/>
              <w:jc w:val="left"/>
              <w:rPr>
                <w:rFonts w:asciiTheme="minorBidi" w:hAnsiTheme="minorBidi" w:cstheme="minorBidi"/>
                <w:kern w:val="0"/>
                <w:sz w:val="36"/>
                <w:szCs w:val="36"/>
              </w:rPr>
            </w:pPr>
          </w:p>
        </w:tc>
        <w:tc>
          <w:tcPr>
            <w:tcW w:w="958" w:type="dxa"/>
            <w:vMerge w:val="restart"/>
            <w:shd w:val="clear" w:color="auto" w:fill="auto"/>
            <w:tcMar>
              <w:top w:w="15" w:type="dxa"/>
              <w:left w:w="108" w:type="dxa"/>
              <w:bottom w:w="0" w:type="dxa"/>
              <w:right w:w="108" w:type="dxa"/>
            </w:tcMar>
            <w:vAlign w:val="center"/>
            <w:hideMark/>
          </w:tcPr>
          <w:p w14:paraId="1BFE04F3" w14:textId="77777777" w:rsidR="00C44A0A" w:rsidRPr="00BE636C" w:rsidRDefault="00C44A0A" w:rsidP="006A56B7">
            <w:pPr>
              <w:widowControl/>
              <w:spacing w:line="296" w:lineRule="atLeast"/>
              <w:jc w:val="center"/>
              <w:rPr>
                <w:rFonts w:asciiTheme="minorBidi" w:hAnsiTheme="minorBidi" w:cstheme="minorBidi"/>
                <w:kern w:val="0"/>
                <w:sz w:val="36"/>
                <w:szCs w:val="36"/>
              </w:rPr>
            </w:pPr>
            <w:r w:rsidRPr="00BE636C">
              <w:rPr>
                <w:rFonts w:asciiTheme="minorBidi" w:hAnsiTheme="minorBidi" w:cstheme="minorBidi"/>
                <w:color w:val="000000"/>
                <w:sz w:val="18"/>
                <w:szCs w:val="18"/>
              </w:rPr>
              <w:t>Φ9.52</w:t>
            </w:r>
          </w:p>
        </w:tc>
        <w:tc>
          <w:tcPr>
            <w:tcW w:w="959" w:type="dxa"/>
            <w:vMerge w:val="restart"/>
            <w:shd w:val="clear" w:color="auto" w:fill="auto"/>
            <w:tcMar>
              <w:top w:w="15" w:type="dxa"/>
              <w:left w:w="108" w:type="dxa"/>
              <w:bottom w:w="0" w:type="dxa"/>
              <w:right w:w="108" w:type="dxa"/>
            </w:tcMar>
            <w:vAlign w:val="center"/>
            <w:hideMark/>
          </w:tcPr>
          <w:p w14:paraId="7B109832" w14:textId="77777777" w:rsidR="00C44A0A" w:rsidRPr="00BE636C" w:rsidRDefault="00C44A0A" w:rsidP="006A56B7">
            <w:pPr>
              <w:widowControl/>
              <w:spacing w:line="296" w:lineRule="atLeast"/>
              <w:jc w:val="center"/>
              <w:rPr>
                <w:rFonts w:asciiTheme="minorBidi" w:hAnsiTheme="minorBidi" w:cstheme="minorBidi"/>
                <w:kern w:val="0"/>
                <w:sz w:val="36"/>
                <w:szCs w:val="36"/>
              </w:rPr>
            </w:pPr>
            <w:r w:rsidRPr="00BE636C">
              <w:rPr>
                <w:rFonts w:asciiTheme="minorBidi" w:hAnsiTheme="minorBidi" w:cstheme="minorBidi"/>
                <w:color w:val="000000"/>
                <w:sz w:val="18"/>
                <w:szCs w:val="18"/>
              </w:rPr>
              <w:t>Φ15.88</w:t>
            </w:r>
          </w:p>
        </w:tc>
      </w:tr>
      <w:tr w:rsidR="00C44A0A" w:rsidRPr="00BE636C" w14:paraId="060D2F2D" w14:textId="77777777" w:rsidTr="006A56B7">
        <w:trPr>
          <w:trHeight w:val="20"/>
          <w:jc w:val="center"/>
        </w:trPr>
        <w:tc>
          <w:tcPr>
            <w:tcW w:w="1479" w:type="dxa"/>
            <w:shd w:val="clear" w:color="auto" w:fill="auto"/>
            <w:tcMar>
              <w:top w:w="15" w:type="dxa"/>
              <w:left w:w="108" w:type="dxa"/>
              <w:bottom w:w="0" w:type="dxa"/>
              <w:right w:w="108" w:type="dxa"/>
            </w:tcMar>
            <w:vAlign w:val="center"/>
            <w:hideMark/>
          </w:tcPr>
          <w:p w14:paraId="41190D02" w14:textId="77777777" w:rsidR="00C44A0A" w:rsidRPr="00BE636C" w:rsidRDefault="00C44A0A" w:rsidP="006A56B7">
            <w:pPr>
              <w:widowControl/>
              <w:spacing w:line="296" w:lineRule="atLeast"/>
              <w:jc w:val="center"/>
              <w:rPr>
                <w:rFonts w:asciiTheme="minorBidi" w:hAnsiTheme="minorBidi" w:cstheme="minorBidi"/>
                <w:kern w:val="0"/>
                <w:sz w:val="36"/>
                <w:szCs w:val="36"/>
              </w:rPr>
            </w:pPr>
            <w:r w:rsidRPr="00BE636C">
              <w:rPr>
                <w:rFonts w:asciiTheme="minorBidi" w:hAnsiTheme="minorBidi" w:cstheme="minorBidi"/>
                <w:color w:val="000000"/>
                <w:sz w:val="18"/>
                <w:szCs w:val="18"/>
              </w:rPr>
              <w:t>TMCD080A</w:t>
            </w:r>
          </w:p>
        </w:tc>
        <w:tc>
          <w:tcPr>
            <w:tcW w:w="0" w:type="auto"/>
            <w:vMerge/>
            <w:vAlign w:val="center"/>
            <w:hideMark/>
          </w:tcPr>
          <w:p w14:paraId="7914CDCE" w14:textId="77777777" w:rsidR="00C44A0A" w:rsidRPr="00BE636C" w:rsidRDefault="00C44A0A" w:rsidP="006A56B7">
            <w:pPr>
              <w:widowControl/>
              <w:jc w:val="center"/>
              <w:rPr>
                <w:rFonts w:asciiTheme="minorBidi" w:hAnsiTheme="minorBidi" w:cstheme="minorBidi"/>
                <w:kern w:val="0"/>
                <w:sz w:val="36"/>
                <w:szCs w:val="36"/>
              </w:rPr>
            </w:pPr>
          </w:p>
        </w:tc>
        <w:tc>
          <w:tcPr>
            <w:tcW w:w="0" w:type="auto"/>
            <w:vMerge/>
            <w:vAlign w:val="center"/>
            <w:hideMark/>
          </w:tcPr>
          <w:p w14:paraId="2E284E00" w14:textId="77777777" w:rsidR="00C44A0A" w:rsidRPr="00BE636C" w:rsidRDefault="00C44A0A" w:rsidP="006A56B7">
            <w:pPr>
              <w:widowControl/>
              <w:jc w:val="center"/>
              <w:rPr>
                <w:rFonts w:asciiTheme="minorBidi" w:hAnsiTheme="minorBidi" w:cstheme="minorBidi"/>
                <w:kern w:val="0"/>
                <w:sz w:val="36"/>
                <w:szCs w:val="36"/>
              </w:rPr>
            </w:pPr>
          </w:p>
        </w:tc>
        <w:tc>
          <w:tcPr>
            <w:tcW w:w="0" w:type="auto"/>
            <w:vMerge/>
            <w:vAlign w:val="center"/>
            <w:hideMark/>
          </w:tcPr>
          <w:p w14:paraId="5B451AB5" w14:textId="77777777" w:rsidR="00C44A0A" w:rsidRPr="00BE636C" w:rsidRDefault="00C44A0A" w:rsidP="006A56B7">
            <w:pPr>
              <w:widowControl/>
              <w:jc w:val="center"/>
              <w:rPr>
                <w:rFonts w:asciiTheme="minorBidi" w:hAnsiTheme="minorBidi" w:cstheme="minorBidi"/>
                <w:kern w:val="0"/>
                <w:sz w:val="36"/>
                <w:szCs w:val="36"/>
              </w:rPr>
            </w:pPr>
          </w:p>
        </w:tc>
        <w:tc>
          <w:tcPr>
            <w:tcW w:w="0" w:type="auto"/>
            <w:vMerge/>
            <w:vAlign w:val="center"/>
            <w:hideMark/>
          </w:tcPr>
          <w:p w14:paraId="051E8140" w14:textId="77777777" w:rsidR="00C44A0A" w:rsidRPr="00BE636C" w:rsidRDefault="00C44A0A" w:rsidP="006A56B7">
            <w:pPr>
              <w:widowControl/>
              <w:jc w:val="center"/>
              <w:rPr>
                <w:rFonts w:asciiTheme="minorBidi" w:hAnsiTheme="minorBidi" w:cstheme="minorBidi"/>
                <w:kern w:val="0"/>
                <w:sz w:val="36"/>
                <w:szCs w:val="36"/>
              </w:rPr>
            </w:pPr>
          </w:p>
        </w:tc>
        <w:tc>
          <w:tcPr>
            <w:tcW w:w="0" w:type="auto"/>
            <w:vMerge/>
            <w:vAlign w:val="center"/>
            <w:hideMark/>
          </w:tcPr>
          <w:p w14:paraId="7E513283" w14:textId="77777777" w:rsidR="00C44A0A" w:rsidRPr="00BE636C" w:rsidRDefault="00C44A0A" w:rsidP="003264FF">
            <w:pPr>
              <w:widowControl/>
              <w:jc w:val="left"/>
              <w:rPr>
                <w:rFonts w:asciiTheme="minorBidi" w:hAnsiTheme="minorBidi" w:cstheme="minorBidi"/>
                <w:kern w:val="0"/>
                <w:sz w:val="36"/>
                <w:szCs w:val="36"/>
              </w:rPr>
            </w:pPr>
          </w:p>
        </w:tc>
        <w:tc>
          <w:tcPr>
            <w:tcW w:w="0" w:type="auto"/>
            <w:vMerge/>
            <w:vAlign w:val="center"/>
            <w:hideMark/>
          </w:tcPr>
          <w:p w14:paraId="0C0BC99F" w14:textId="77777777" w:rsidR="00C44A0A" w:rsidRPr="00BE636C" w:rsidRDefault="00C44A0A" w:rsidP="003264FF">
            <w:pPr>
              <w:widowControl/>
              <w:jc w:val="left"/>
              <w:rPr>
                <w:rFonts w:asciiTheme="minorBidi" w:hAnsiTheme="minorBidi" w:cstheme="minorBidi"/>
                <w:kern w:val="0"/>
                <w:sz w:val="36"/>
                <w:szCs w:val="36"/>
              </w:rPr>
            </w:pPr>
          </w:p>
        </w:tc>
        <w:tc>
          <w:tcPr>
            <w:tcW w:w="0" w:type="auto"/>
            <w:vMerge/>
            <w:vAlign w:val="center"/>
            <w:hideMark/>
          </w:tcPr>
          <w:p w14:paraId="3B42A052" w14:textId="77777777" w:rsidR="00C44A0A" w:rsidRPr="00BE636C" w:rsidRDefault="00C44A0A" w:rsidP="003264FF">
            <w:pPr>
              <w:widowControl/>
              <w:jc w:val="left"/>
              <w:rPr>
                <w:rFonts w:asciiTheme="minorBidi" w:hAnsiTheme="minorBidi" w:cstheme="minorBidi"/>
                <w:kern w:val="0"/>
                <w:sz w:val="36"/>
                <w:szCs w:val="36"/>
              </w:rPr>
            </w:pPr>
          </w:p>
        </w:tc>
      </w:tr>
      <w:tr w:rsidR="00C44A0A" w:rsidRPr="00BE636C" w14:paraId="3F05E4A7" w14:textId="77777777" w:rsidTr="006A56B7">
        <w:trPr>
          <w:trHeight w:val="20"/>
          <w:jc w:val="center"/>
        </w:trPr>
        <w:tc>
          <w:tcPr>
            <w:tcW w:w="1479" w:type="dxa"/>
            <w:shd w:val="clear" w:color="auto" w:fill="auto"/>
            <w:tcMar>
              <w:top w:w="15" w:type="dxa"/>
              <w:left w:w="108" w:type="dxa"/>
              <w:bottom w:w="0" w:type="dxa"/>
              <w:right w:w="108" w:type="dxa"/>
            </w:tcMar>
            <w:vAlign w:val="center"/>
            <w:hideMark/>
          </w:tcPr>
          <w:p w14:paraId="42D78C77" w14:textId="77777777" w:rsidR="00C44A0A" w:rsidRPr="00BE636C" w:rsidRDefault="00C44A0A" w:rsidP="006A56B7">
            <w:pPr>
              <w:widowControl/>
              <w:spacing w:line="306" w:lineRule="atLeast"/>
              <w:jc w:val="center"/>
              <w:rPr>
                <w:rFonts w:asciiTheme="minorBidi" w:hAnsiTheme="minorBidi" w:cstheme="minorBidi"/>
                <w:kern w:val="0"/>
                <w:sz w:val="36"/>
                <w:szCs w:val="36"/>
              </w:rPr>
            </w:pPr>
            <w:r w:rsidRPr="00BE636C">
              <w:rPr>
                <w:rFonts w:asciiTheme="minorBidi" w:hAnsiTheme="minorBidi" w:cstheme="minorBidi"/>
                <w:color w:val="000000"/>
                <w:sz w:val="18"/>
                <w:szCs w:val="18"/>
              </w:rPr>
              <w:t>TMCD090A</w:t>
            </w:r>
          </w:p>
        </w:tc>
        <w:tc>
          <w:tcPr>
            <w:tcW w:w="1177" w:type="dxa"/>
            <w:vMerge w:val="restart"/>
            <w:shd w:val="clear" w:color="auto" w:fill="auto"/>
            <w:tcMar>
              <w:top w:w="15" w:type="dxa"/>
              <w:left w:w="108" w:type="dxa"/>
              <w:bottom w:w="0" w:type="dxa"/>
              <w:right w:w="108" w:type="dxa"/>
            </w:tcMar>
            <w:vAlign w:val="center"/>
            <w:hideMark/>
          </w:tcPr>
          <w:p w14:paraId="62349722" w14:textId="77777777" w:rsidR="00C44A0A" w:rsidRPr="00BE636C" w:rsidRDefault="00C44A0A" w:rsidP="006A56B7">
            <w:pPr>
              <w:widowControl/>
              <w:spacing w:line="306" w:lineRule="atLeast"/>
              <w:jc w:val="center"/>
              <w:rPr>
                <w:rFonts w:asciiTheme="minorBidi" w:hAnsiTheme="minorBidi" w:cstheme="minorBidi"/>
                <w:kern w:val="0"/>
                <w:sz w:val="36"/>
                <w:szCs w:val="36"/>
              </w:rPr>
            </w:pPr>
            <w:r w:rsidRPr="00BE636C">
              <w:rPr>
                <w:rFonts w:asciiTheme="minorBidi" w:hAnsiTheme="minorBidi" w:cstheme="minorBidi"/>
                <w:color w:val="000000"/>
                <w:sz w:val="18"/>
                <w:szCs w:val="18"/>
              </w:rPr>
              <w:t>1883</w:t>
            </w:r>
          </w:p>
        </w:tc>
        <w:tc>
          <w:tcPr>
            <w:tcW w:w="1176" w:type="dxa"/>
            <w:vMerge w:val="restart"/>
            <w:shd w:val="clear" w:color="auto" w:fill="auto"/>
            <w:tcMar>
              <w:top w:w="15" w:type="dxa"/>
              <w:left w:w="108" w:type="dxa"/>
              <w:bottom w:w="0" w:type="dxa"/>
              <w:right w:w="108" w:type="dxa"/>
            </w:tcMar>
            <w:vAlign w:val="center"/>
            <w:hideMark/>
          </w:tcPr>
          <w:p w14:paraId="1696CE64" w14:textId="77777777" w:rsidR="00C44A0A" w:rsidRPr="00BE636C" w:rsidRDefault="00C44A0A" w:rsidP="006A56B7">
            <w:pPr>
              <w:widowControl/>
              <w:spacing w:line="306" w:lineRule="atLeast"/>
              <w:jc w:val="center"/>
              <w:rPr>
                <w:rFonts w:asciiTheme="minorBidi" w:hAnsiTheme="minorBidi" w:cstheme="minorBidi"/>
                <w:kern w:val="0"/>
                <w:sz w:val="36"/>
                <w:szCs w:val="36"/>
              </w:rPr>
            </w:pPr>
            <w:r w:rsidRPr="00BE636C">
              <w:rPr>
                <w:rFonts w:asciiTheme="minorBidi" w:hAnsiTheme="minorBidi" w:cstheme="minorBidi"/>
                <w:color w:val="000000"/>
                <w:sz w:val="18"/>
                <w:szCs w:val="18"/>
              </w:rPr>
              <w:t>1728</w:t>
            </w:r>
          </w:p>
        </w:tc>
        <w:tc>
          <w:tcPr>
            <w:tcW w:w="1176" w:type="dxa"/>
            <w:vMerge w:val="restart"/>
            <w:shd w:val="clear" w:color="auto" w:fill="auto"/>
            <w:tcMar>
              <w:top w:w="15" w:type="dxa"/>
              <w:left w:w="108" w:type="dxa"/>
              <w:bottom w:w="0" w:type="dxa"/>
              <w:right w:w="108" w:type="dxa"/>
            </w:tcMar>
            <w:vAlign w:val="center"/>
            <w:hideMark/>
          </w:tcPr>
          <w:p w14:paraId="3278A068" w14:textId="77777777" w:rsidR="00C44A0A" w:rsidRPr="00BE636C" w:rsidRDefault="00C44A0A" w:rsidP="006A56B7">
            <w:pPr>
              <w:widowControl/>
              <w:spacing w:line="306" w:lineRule="atLeast"/>
              <w:jc w:val="center"/>
              <w:rPr>
                <w:rFonts w:asciiTheme="minorBidi" w:hAnsiTheme="minorBidi" w:cstheme="minorBidi"/>
                <w:kern w:val="0"/>
                <w:sz w:val="36"/>
                <w:szCs w:val="36"/>
              </w:rPr>
            </w:pPr>
            <w:r w:rsidRPr="00BE636C">
              <w:rPr>
                <w:rFonts w:asciiTheme="minorBidi" w:hAnsiTheme="minorBidi" w:cstheme="minorBidi"/>
                <w:color w:val="000000"/>
                <w:sz w:val="18"/>
                <w:szCs w:val="18"/>
              </w:rPr>
              <w:t>1690</w:t>
            </w:r>
          </w:p>
        </w:tc>
        <w:tc>
          <w:tcPr>
            <w:tcW w:w="1176" w:type="dxa"/>
            <w:vMerge w:val="restart"/>
            <w:shd w:val="clear" w:color="auto" w:fill="auto"/>
            <w:tcMar>
              <w:top w:w="15" w:type="dxa"/>
              <w:left w:w="108" w:type="dxa"/>
              <w:bottom w:w="0" w:type="dxa"/>
              <w:right w:w="108" w:type="dxa"/>
            </w:tcMar>
            <w:vAlign w:val="center"/>
            <w:hideMark/>
          </w:tcPr>
          <w:p w14:paraId="58AE7399" w14:textId="77777777" w:rsidR="00C44A0A" w:rsidRPr="00BE636C" w:rsidRDefault="00C44A0A" w:rsidP="006A56B7">
            <w:pPr>
              <w:widowControl/>
              <w:spacing w:line="306" w:lineRule="atLeast"/>
              <w:jc w:val="center"/>
              <w:rPr>
                <w:rFonts w:asciiTheme="minorBidi" w:hAnsiTheme="minorBidi" w:cstheme="minorBidi"/>
                <w:kern w:val="0"/>
                <w:sz w:val="36"/>
                <w:szCs w:val="36"/>
              </w:rPr>
            </w:pPr>
            <w:r w:rsidRPr="00BE636C">
              <w:rPr>
                <w:rFonts w:asciiTheme="minorBidi" w:hAnsiTheme="minorBidi" w:cstheme="minorBidi"/>
                <w:color w:val="000000"/>
                <w:sz w:val="18"/>
                <w:szCs w:val="18"/>
              </w:rPr>
              <w:t>1923</w:t>
            </w:r>
          </w:p>
        </w:tc>
        <w:tc>
          <w:tcPr>
            <w:tcW w:w="0" w:type="auto"/>
            <w:vMerge/>
            <w:vAlign w:val="center"/>
            <w:hideMark/>
          </w:tcPr>
          <w:p w14:paraId="379588CD" w14:textId="77777777" w:rsidR="00C44A0A" w:rsidRPr="00BE636C" w:rsidRDefault="00C44A0A" w:rsidP="003264FF">
            <w:pPr>
              <w:widowControl/>
              <w:jc w:val="left"/>
              <w:rPr>
                <w:rFonts w:asciiTheme="minorBidi" w:hAnsiTheme="minorBidi" w:cstheme="minorBidi"/>
                <w:kern w:val="0"/>
                <w:sz w:val="36"/>
                <w:szCs w:val="36"/>
              </w:rPr>
            </w:pPr>
          </w:p>
        </w:tc>
        <w:tc>
          <w:tcPr>
            <w:tcW w:w="0" w:type="auto"/>
            <w:vMerge/>
            <w:vAlign w:val="center"/>
            <w:hideMark/>
          </w:tcPr>
          <w:p w14:paraId="7EAE009A" w14:textId="77777777" w:rsidR="00C44A0A" w:rsidRPr="00BE636C" w:rsidRDefault="00C44A0A" w:rsidP="003264FF">
            <w:pPr>
              <w:widowControl/>
              <w:jc w:val="left"/>
              <w:rPr>
                <w:rFonts w:asciiTheme="minorBidi" w:hAnsiTheme="minorBidi" w:cstheme="minorBidi"/>
                <w:kern w:val="0"/>
                <w:sz w:val="36"/>
                <w:szCs w:val="36"/>
              </w:rPr>
            </w:pPr>
          </w:p>
        </w:tc>
        <w:tc>
          <w:tcPr>
            <w:tcW w:w="0" w:type="auto"/>
            <w:vMerge/>
            <w:vAlign w:val="center"/>
            <w:hideMark/>
          </w:tcPr>
          <w:p w14:paraId="745A15DE" w14:textId="77777777" w:rsidR="00C44A0A" w:rsidRPr="00BE636C" w:rsidRDefault="00C44A0A" w:rsidP="003264FF">
            <w:pPr>
              <w:widowControl/>
              <w:jc w:val="left"/>
              <w:rPr>
                <w:rFonts w:asciiTheme="minorBidi" w:hAnsiTheme="minorBidi" w:cstheme="minorBidi"/>
                <w:kern w:val="0"/>
                <w:sz w:val="36"/>
                <w:szCs w:val="36"/>
              </w:rPr>
            </w:pPr>
          </w:p>
        </w:tc>
      </w:tr>
      <w:tr w:rsidR="00C44A0A" w:rsidRPr="00BE636C" w14:paraId="1CF71E51" w14:textId="77777777" w:rsidTr="006A56B7">
        <w:trPr>
          <w:trHeight w:val="20"/>
          <w:jc w:val="center"/>
        </w:trPr>
        <w:tc>
          <w:tcPr>
            <w:tcW w:w="1479" w:type="dxa"/>
            <w:shd w:val="clear" w:color="auto" w:fill="auto"/>
            <w:tcMar>
              <w:top w:w="15" w:type="dxa"/>
              <w:left w:w="108" w:type="dxa"/>
              <w:bottom w:w="0" w:type="dxa"/>
              <w:right w:w="108" w:type="dxa"/>
            </w:tcMar>
            <w:vAlign w:val="center"/>
            <w:hideMark/>
          </w:tcPr>
          <w:p w14:paraId="6021B002" w14:textId="77777777" w:rsidR="00C44A0A" w:rsidRPr="00BE636C" w:rsidRDefault="00C44A0A" w:rsidP="006A56B7">
            <w:pPr>
              <w:widowControl/>
              <w:spacing w:line="296" w:lineRule="atLeast"/>
              <w:jc w:val="center"/>
              <w:rPr>
                <w:rFonts w:asciiTheme="minorBidi" w:hAnsiTheme="minorBidi" w:cstheme="minorBidi"/>
                <w:kern w:val="0"/>
                <w:sz w:val="36"/>
                <w:szCs w:val="36"/>
              </w:rPr>
            </w:pPr>
            <w:r w:rsidRPr="00BE636C">
              <w:rPr>
                <w:rFonts w:asciiTheme="minorBidi" w:hAnsiTheme="minorBidi" w:cstheme="minorBidi"/>
                <w:color w:val="000000"/>
                <w:sz w:val="18"/>
                <w:szCs w:val="18"/>
              </w:rPr>
              <w:t>TMCD100A</w:t>
            </w:r>
          </w:p>
        </w:tc>
        <w:tc>
          <w:tcPr>
            <w:tcW w:w="0" w:type="auto"/>
            <w:vMerge/>
            <w:vAlign w:val="center"/>
            <w:hideMark/>
          </w:tcPr>
          <w:p w14:paraId="076A38A9" w14:textId="77777777" w:rsidR="00C44A0A" w:rsidRPr="00BE636C" w:rsidRDefault="00C44A0A" w:rsidP="003264FF">
            <w:pPr>
              <w:widowControl/>
              <w:jc w:val="left"/>
              <w:rPr>
                <w:rFonts w:asciiTheme="minorBidi" w:hAnsiTheme="minorBidi" w:cstheme="minorBidi"/>
                <w:kern w:val="0"/>
                <w:sz w:val="36"/>
                <w:szCs w:val="36"/>
              </w:rPr>
            </w:pPr>
          </w:p>
        </w:tc>
        <w:tc>
          <w:tcPr>
            <w:tcW w:w="0" w:type="auto"/>
            <w:vMerge/>
            <w:vAlign w:val="center"/>
            <w:hideMark/>
          </w:tcPr>
          <w:p w14:paraId="110C6F82" w14:textId="77777777" w:rsidR="00C44A0A" w:rsidRPr="00BE636C" w:rsidRDefault="00C44A0A" w:rsidP="003264FF">
            <w:pPr>
              <w:widowControl/>
              <w:jc w:val="left"/>
              <w:rPr>
                <w:rFonts w:asciiTheme="minorBidi" w:hAnsiTheme="minorBidi" w:cstheme="minorBidi"/>
                <w:kern w:val="0"/>
                <w:sz w:val="36"/>
                <w:szCs w:val="36"/>
              </w:rPr>
            </w:pPr>
          </w:p>
        </w:tc>
        <w:tc>
          <w:tcPr>
            <w:tcW w:w="0" w:type="auto"/>
            <w:vMerge/>
            <w:vAlign w:val="center"/>
            <w:hideMark/>
          </w:tcPr>
          <w:p w14:paraId="251E85FA" w14:textId="77777777" w:rsidR="00C44A0A" w:rsidRPr="00BE636C" w:rsidRDefault="00C44A0A" w:rsidP="003264FF">
            <w:pPr>
              <w:widowControl/>
              <w:jc w:val="left"/>
              <w:rPr>
                <w:rFonts w:asciiTheme="minorBidi" w:hAnsiTheme="minorBidi" w:cstheme="minorBidi"/>
                <w:kern w:val="0"/>
                <w:sz w:val="36"/>
                <w:szCs w:val="36"/>
              </w:rPr>
            </w:pPr>
          </w:p>
        </w:tc>
        <w:tc>
          <w:tcPr>
            <w:tcW w:w="0" w:type="auto"/>
            <w:vMerge/>
            <w:vAlign w:val="center"/>
            <w:hideMark/>
          </w:tcPr>
          <w:p w14:paraId="1F0680B1" w14:textId="77777777" w:rsidR="00C44A0A" w:rsidRPr="00BE636C" w:rsidRDefault="00C44A0A" w:rsidP="003264FF">
            <w:pPr>
              <w:widowControl/>
              <w:jc w:val="left"/>
              <w:rPr>
                <w:rFonts w:asciiTheme="minorBidi" w:hAnsiTheme="minorBidi" w:cstheme="minorBidi"/>
                <w:kern w:val="0"/>
                <w:sz w:val="36"/>
                <w:szCs w:val="36"/>
              </w:rPr>
            </w:pPr>
          </w:p>
        </w:tc>
        <w:tc>
          <w:tcPr>
            <w:tcW w:w="0" w:type="auto"/>
            <w:vMerge/>
            <w:vAlign w:val="center"/>
            <w:hideMark/>
          </w:tcPr>
          <w:p w14:paraId="5783DAF8" w14:textId="77777777" w:rsidR="00C44A0A" w:rsidRPr="00BE636C" w:rsidRDefault="00C44A0A" w:rsidP="003264FF">
            <w:pPr>
              <w:widowControl/>
              <w:jc w:val="left"/>
              <w:rPr>
                <w:rFonts w:asciiTheme="minorBidi" w:hAnsiTheme="minorBidi" w:cstheme="minorBidi"/>
                <w:kern w:val="0"/>
                <w:sz w:val="36"/>
                <w:szCs w:val="36"/>
              </w:rPr>
            </w:pPr>
          </w:p>
        </w:tc>
        <w:tc>
          <w:tcPr>
            <w:tcW w:w="0" w:type="auto"/>
            <w:vMerge/>
            <w:vAlign w:val="center"/>
            <w:hideMark/>
          </w:tcPr>
          <w:p w14:paraId="78743FAC" w14:textId="77777777" w:rsidR="00C44A0A" w:rsidRPr="00BE636C" w:rsidRDefault="00C44A0A" w:rsidP="003264FF">
            <w:pPr>
              <w:widowControl/>
              <w:jc w:val="left"/>
              <w:rPr>
                <w:rFonts w:asciiTheme="minorBidi" w:hAnsiTheme="minorBidi" w:cstheme="minorBidi"/>
                <w:kern w:val="0"/>
                <w:sz w:val="36"/>
                <w:szCs w:val="36"/>
              </w:rPr>
            </w:pPr>
          </w:p>
        </w:tc>
        <w:tc>
          <w:tcPr>
            <w:tcW w:w="0" w:type="auto"/>
            <w:vMerge/>
            <w:vAlign w:val="center"/>
            <w:hideMark/>
          </w:tcPr>
          <w:p w14:paraId="1EBB92B0" w14:textId="77777777" w:rsidR="00C44A0A" w:rsidRPr="00BE636C" w:rsidRDefault="00C44A0A" w:rsidP="003264FF">
            <w:pPr>
              <w:widowControl/>
              <w:jc w:val="left"/>
              <w:rPr>
                <w:rFonts w:asciiTheme="minorBidi" w:hAnsiTheme="minorBidi" w:cstheme="minorBidi"/>
                <w:kern w:val="0"/>
                <w:sz w:val="36"/>
                <w:szCs w:val="36"/>
              </w:rPr>
            </w:pPr>
          </w:p>
        </w:tc>
      </w:tr>
      <w:tr w:rsidR="00C44A0A" w:rsidRPr="00BE636C" w14:paraId="15E0A108" w14:textId="77777777" w:rsidTr="006A56B7">
        <w:trPr>
          <w:trHeight w:val="20"/>
          <w:jc w:val="center"/>
        </w:trPr>
        <w:tc>
          <w:tcPr>
            <w:tcW w:w="1479" w:type="dxa"/>
            <w:shd w:val="clear" w:color="auto" w:fill="auto"/>
            <w:tcMar>
              <w:top w:w="15" w:type="dxa"/>
              <w:left w:w="108" w:type="dxa"/>
              <w:bottom w:w="0" w:type="dxa"/>
              <w:right w:w="108" w:type="dxa"/>
            </w:tcMar>
            <w:vAlign w:val="center"/>
            <w:hideMark/>
          </w:tcPr>
          <w:p w14:paraId="4F52BBA1" w14:textId="77777777" w:rsidR="00C44A0A" w:rsidRPr="00BE636C" w:rsidRDefault="00C44A0A" w:rsidP="006A56B7">
            <w:pPr>
              <w:widowControl/>
              <w:spacing w:line="296" w:lineRule="atLeast"/>
              <w:jc w:val="center"/>
              <w:rPr>
                <w:rFonts w:asciiTheme="minorBidi" w:hAnsiTheme="minorBidi" w:cstheme="minorBidi"/>
                <w:kern w:val="0"/>
                <w:sz w:val="36"/>
                <w:szCs w:val="36"/>
              </w:rPr>
            </w:pPr>
            <w:r w:rsidRPr="00BE636C">
              <w:rPr>
                <w:rFonts w:asciiTheme="minorBidi" w:hAnsiTheme="minorBidi" w:cstheme="minorBidi"/>
                <w:color w:val="000000"/>
                <w:sz w:val="18"/>
                <w:szCs w:val="18"/>
              </w:rPr>
              <w:t>TMCD125A</w:t>
            </w:r>
          </w:p>
        </w:tc>
        <w:tc>
          <w:tcPr>
            <w:tcW w:w="0" w:type="auto"/>
            <w:vMerge/>
            <w:vAlign w:val="center"/>
            <w:hideMark/>
          </w:tcPr>
          <w:p w14:paraId="33F4DDCA" w14:textId="77777777" w:rsidR="00C44A0A" w:rsidRPr="00BE636C" w:rsidRDefault="00C44A0A" w:rsidP="003264FF">
            <w:pPr>
              <w:widowControl/>
              <w:jc w:val="left"/>
              <w:rPr>
                <w:rFonts w:asciiTheme="minorBidi" w:hAnsiTheme="minorBidi" w:cstheme="minorBidi"/>
                <w:kern w:val="0"/>
                <w:sz w:val="36"/>
                <w:szCs w:val="36"/>
              </w:rPr>
            </w:pPr>
          </w:p>
        </w:tc>
        <w:tc>
          <w:tcPr>
            <w:tcW w:w="0" w:type="auto"/>
            <w:vMerge/>
            <w:vAlign w:val="center"/>
            <w:hideMark/>
          </w:tcPr>
          <w:p w14:paraId="53ED611A" w14:textId="77777777" w:rsidR="00C44A0A" w:rsidRPr="00BE636C" w:rsidRDefault="00C44A0A" w:rsidP="003264FF">
            <w:pPr>
              <w:widowControl/>
              <w:jc w:val="left"/>
              <w:rPr>
                <w:rFonts w:asciiTheme="minorBidi" w:hAnsiTheme="minorBidi" w:cstheme="minorBidi"/>
                <w:kern w:val="0"/>
                <w:sz w:val="36"/>
                <w:szCs w:val="36"/>
              </w:rPr>
            </w:pPr>
          </w:p>
        </w:tc>
        <w:tc>
          <w:tcPr>
            <w:tcW w:w="0" w:type="auto"/>
            <w:vMerge/>
            <w:vAlign w:val="center"/>
            <w:hideMark/>
          </w:tcPr>
          <w:p w14:paraId="54B310AA" w14:textId="77777777" w:rsidR="00C44A0A" w:rsidRPr="00BE636C" w:rsidRDefault="00C44A0A" w:rsidP="003264FF">
            <w:pPr>
              <w:widowControl/>
              <w:jc w:val="left"/>
              <w:rPr>
                <w:rFonts w:asciiTheme="minorBidi" w:hAnsiTheme="minorBidi" w:cstheme="minorBidi"/>
                <w:kern w:val="0"/>
                <w:sz w:val="36"/>
                <w:szCs w:val="36"/>
              </w:rPr>
            </w:pPr>
          </w:p>
        </w:tc>
        <w:tc>
          <w:tcPr>
            <w:tcW w:w="0" w:type="auto"/>
            <w:vMerge/>
            <w:vAlign w:val="center"/>
            <w:hideMark/>
          </w:tcPr>
          <w:p w14:paraId="74932B03" w14:textId="77777777" w:rsidR="00C44A0A" w:rsidRPr="00BE636C" w:rsidRDefault="00C44A0A" w:rsidP="003264FF">
            <w:pPr>
              <w:widowControl/>
              <w:jc w:val="left"/>
              <w:rPr>
                <w:rFonts w:asciiTheme="minorBidi" w:hAnsiTheme="minorBidi" w:cstheme="minorBidi"/>
                <w:kern w:val="0"/>
                <w:sz w:val="36"/>
                <w:szCs w:val="36"/>
              </w:rPr>
            </w:pPr>
          </w:p>
        </w:tc>
        <w:tc>
          <w:tcPr>
            <w:tcW w:w="0" w:type="auto"/>
            <w:vMerge/>
            <w:vAlign w:val="center"/>
            <w:hideMark/>
          </w:tcPr>
          <w:p w14:paraId="4CE60973" w14:textId="77777777" w:rsidR="00C44A0A" w:rsidRPr="00BE636C" w:rsidRDefault="00C44A0A" w:rsidP="003264FF">
            <w:pPr>
              <w:widowControl/>
              <w:jc w:val="left"/>
              <w:rPr>
                <w:rFonts w:asciiTheme="minorBidi" w:hAnsiTheme="minorBidi" w:cstheme="minorBidi"/>
                <w:kern w:val="0"/>
                <w:sz w:val="36"/>
                <w:szCs w:val="36"/>
              </w:rPr>
            </w:pPr>
          </w:p>
        </w:tc>
        <w:tc>
          <w:tcPr>
            <w:tcW w:w="0" w:type="auto"/>
            <w:vMerge/>
            <w:vAlign w:val="center"/>
            <w:hideMark/>
          </w:tcPr>
          <w:p w14:paraId="30056841" w14:textId="77777777" w:rsidR="00C44A0A" w:rsidRPr="00BE636C" w:rsidRDefault="00C44A0A" w:rsidP="003264FF">
            <w:pPr>
              <w:widowControl/>
              <w:jc w:val="left"/>
              <w:rPr>
                <w:rFonts w:asciiTheme="minorBidi" w:hAnsiTheme="minorBidi" w:cstheme="minorBidi"/>
                <w:kern w:val="0"/>
                <w:sz w:val="36"/>
                <w:szCs w:val="36"/>
              </w:rPr>
            </w:pPr>
          </w:p>
        </w:tc>
        <w:tc>
          <w:tcPr>
            <w:tcW w:w="0" w:type="auto"/>
            <w:vMerge/>
            <w:vAlign w:val="center"/>
            <w:hideMark/>
          </w:tcPr>
          <w:p w14:paraId="5A7D5988" w14:textId="77777777" w:rsidR="00C44A0A" w:rsidRPr="00BE636C" w:rsidRDefault="00C44A0A" w:rsidP="003264FF">
            <w:pPr>
              <w:widowControl/>
              <w:jc w:val="left"/>
              <w:rPr>
                <w:rFonts w:asciiTheme="minorBidi" w:hAnsiTheme="minorBidi" w:cstheme="minorBidi"/>
                <w:kern w:val="0"/>
                <w:sz w:val="36"/>
                <w:szCs w:val="36"/>
              </w:rPr>
            </w:pPr>
          </w:p>
        </w:tc>
      </w:tr>
      <w:tr w:rsidR="00C44A0A" w:rsidRPr="00BE636C" w14:paraId="5EDFC114" w14:textId="77777777" w:rsidTr="006A56B7">
        <w:trPr>
          <w:trHeight w:val="20"/>
          <w:jc w:val="center"/>
        </w:trPr>
        <w:tc>
          <w:tcPr>
            <w:tcW w:w="1479" w:type="dxa"/>
            <w:shd w:val="clear" w:color="auto" w:fill="auto"/>
            <w:tcMar>
              <w:top w:w="15" w:type="dxa"/>
              <w:left w:w="108" w:type="dxa"/>
              <w:bottom w:w="0" w:type="dxa"/>
              <w:right w:w="108" w:type="dxa"/>
            </w:tcMar>
            <w:vAlign w:val="center"/>
            <w:hideMark/>
          </w:tcPr>
          <w:p w14:paraId="658E7596" w14:textId="77777777" w:rsidR="00C44A0A" w:rsidRPr="00BE636C" w:rsidRDefault="00C44A0A" w:rsidP="006A56B7">
            <w:pPr>
              <w:widowControl/>
              <w:spacing w:line="55" w:lineRule="atLeast"/>
              <w:jc w:val="center"/>
              <w:rPr>
                <w:rFonts w:asciiTheme="minorBidi" w:hAnsiTheme="minorBidi" w:cstheme="minorBidi"/>
                <w:kern w:val="0"/>
                <w:sz w:val="36"/>
                <w:szCs w:val="36"/>
              </w:rPr>
            </w:pPr>
            <w:r w:rsidRPr="00BE636C">
              <w:rPr>
                <w:rFonts w:asciiTheme="minorBidi" w:hAnsiTheme="minorBidi" w:cstheme="minorBidi"/>
                <w:color w:val="000000"/>
                <w:sz w:val="18"/>
                <w:szCs w:val="18"/>
              </w:rPr>
              <w:t>TMCD140A</w:t>
            </w:r>
          </w:p>
        </w:tc>
        <w:tc>
          <w:tcPr>
            <w:tcW w:w="0" w:type="auto"/>
            <w:vMerge/>
            <w:vAlign w:val="center"/>
            <w:hideMark/>
          </w:tcPr>
          <w:p w14:paraId="2541F8D9" w14:textId="77777777" w:rsidR="00C44A0A" w:rsidRPr="00BE636C" w:rsidRDefault="00C44A0A" w:rsidP="003264FF">
            <w:pPr>
              <w:widowControl/>
              <w:jc w:val="left"/>
              <w:rPr>
                <w:rFonts w:asciiTheme="minorBidi" w:hAnsiTheme="minorBidi" w:cstheme="minorBidi"/>
                <w:kern w:val="0"/>
                <w:sz w:val="36"/>
                <w:szCs w:val="36"/>
              </w:rPr>
            </w:pPr>
          </w:p>
        </w:tc>
        <w:tc>
          <w:tcPr>
            <w:tcW w:w="0" w:type="auto"/>
            <w:vMerge/>
            <w:vAlign w:val="center"/>
            <w:hideMark/>
          </w:tcPr>
          <w:p w14:paraId="6EF4723F" w14:textId="77777777" w:rsidR="00C44A0A" w:rsidRPr="00BE636C" w:rsidRDefault="00C44A0A" w:rsidP="003264FF">
            <w:pPr>
              <w:widowControl/>
              <w:jc w:val="left"/>
              <w:rPr>
                <w:rFonts w:asciiTheme="minorBidi" w:hAnsiTheme="minorBidi" w:cstheme="minorBidi"/>
                <w:kern w:val="0"/>
                <w:sz w:val="36"/>
                <w:szCs w:val="36"/>
              </w:rPr>
            </w:pPr>
          </w:p>
        </w:tc>
        <w:tc>
          <w:tcPr>
            <w:tcW w:w="0" w:type="auto"/>
            <w:vMerge/>
            <w:vAlign w:val="center"/>
            <w:hideMark/>
          </w:tcPr>
          <w:p w14:paraId="32CFDDCA" w14:textId="77777777" w:rsidR="00C44A0A" w:rsidRPr="00BE636C" w:rsidRDefault="00C44A0A" w:rsidP="003264FF">
            <w:pPr>
              <w:widowControl/>
              <w:jc w:val="left"/>
              <w:rPr>
                <w:rFonts w:asciiTheme="minorBidi" w:hAnsiTheme="minorBidi" w:cstheme="minorBidi"/>
                <w:kern w:val="0"/>
                <w:sz w:val="36"/>
                <w:szCs w:val="36"/>
              </w:rPr>
            </w:pPr>
          </w:p>
        </w:tc>
        <w:tc>
          <w:tcPr>
            <w:tcW w:w="0" w:type="auto"/>
            <w:vMerge/>
            <w:vAlign w:val="center"/>
            <w:hideMark/>
          </w:tcPr>
          <w:p w14:paraId="6B7C4E72" w14:textId="77777777" w:rsidR="00C44A0A" w:rsidRPr="00BE636C" w:rsidRDefault="00C44A0A" w:rsidP="003264FF">
            <w:pPr>
              <w:widowControl/>
              <w:jc w:val="left"/>
              <w:rPr>
                <w:rFonts w:asciiTheme="minorBidi" w:hAnsiTheme="minorBidi" w:cstheme="minorBidi"/>
                <w:kern w:val="0"/>
                <w:sz w:val="36"/>
                <w:szCs w:val="36"/>
              </w:rPr>
            </w:pPr>
          </w:p>
        </w:tc>
        <w:tc>
          <w:tcPr>
            <w:tcW w:w="0" w:type="auto"/>
            <w:vMerge/>
            <w:vAlign w:val="center"/>
            <w:hideMark/>
          </w:tcPr>
          <w:p w14:paraId="1ADA50DF" w14:textId="77777777" w:rsidR="00C44A0A" w:rsidRPr="00BE636C" w:rsidRDefault="00C44A0A" w:rsidP="003264FF">
            <w:pPr>
              <w:widowControl/>
              <w:jc w:val="left"/>
              <w:rPr>
                <w:rFonts w:asciiTheme="minorBidi" w:hAnsiTheme="minorBidi" w:cstheme="minorBidi"/>
                <w:kern w:val="0"/>
                <w:sz w:val="36"/>
                <w:szCs w:val="36"/>
              </w:rPr>
            </w:pPr>
          </w:p>
        </w:tc>
        <w:tc>
          <w:tcPr>
            <w:tcW w:w="0" w:type="auto"/>
            <w:vMerge/>
            <w:vAlign w:val="center"/>
            <w:hideMark/>
          </w:tcPr>
          <w:p w14:paraId="445D2C64" w14:textId="77777777" w:rsidR="00C44A0A" w:rsidRPr="00BE636C" w:rsidRDefault="00C44A0A" w:rsidP="003264FF">
            <w:pPr>
              <w:widowControl/>
              <w:jc w:val="left"/>
              <w:rPr>
                <w:rFonts w:asciiTheme="minorBidi" w:hAnsiTheme="minorBidi" w:cstheme="minorBidi"/>
                <w:kern w:val="0"/>
                <w:sz w:val="36"/>
                <w:szCs w:val="36"/>
              </w:rPr>
            </w:pPr>
          </w:p>
        </w:tc>
        <w:tc>
          <w:tcPr>
            <w:tcW w:w="0" w:type="auto"/>
            <w:vMerge/>
            <w:vAlign w:val="center"/>
            <w:hideMark/>
          </w:tcPr>
          <w:p w14:paraId="457CC6B4" w14:textId="77777777" w:rsidR="00C44A0A" w:rsidRPr="00BE636C" w:rsidRDefault="00C44A0A" w:rsidP="003264FF">
            <w:pPr>
              <w:widowControl/>
              <w:jc w:val="left"/>
              <w:rPr>
                <w:rFonts w:asciiTheme="minorBidi" w:hAnsiTheme="minorBidi" w:cstheme="minorBidi"/>
                <w:kern w:val="0"/>
                <w:sz w:val="36"/>
                <w:szCs w:val="36"/>
              </w:rPr>
            </w:pPr>
          </w:p>
        </w:tc>
      </w:tr>
    </w:tbl>
    <w:p w14:paraId="48FF065D" w14:textId="77777777" w:rsidR="003264FF" w:rsidRPr="00BE636C" w:rsidRDefault="003264FF" w:rsidP="003264FF">
      <w:pPr>
        <w:widowControl/>
        <w:jc w:val="left"/>
        <w:rPr>
          <w:rFonts w:asciiTheme="minorBidi" w:hAnsiTheme="minorBidi" w:cstheme="minorBidi"/>
          <w:b/>
          <w:color w:val="000000"/>
          <w:sz w:val="28"/>
          <w:szCs w:val="28"/>
        </w:rPr>
      </w:pPr>
      <w:r w:rsidRPr="00BE636C">
        <w:rPr>
          <w:rFonts w:asciiTheme="minorBidi" w:hAnsiTheme="minorBidi" w:cstheme="minorBidi"/>
          <w:b/>
          <w:color w:val="000000"/>
          <w:sz w:val="28"/>
          <w:szCs w:val="28"/>
        </w:rPr>
        <w:br w:type="page"/>
      </w:r>
    </w:p>
    <w:p w14:paraId="7AA3FF6A" w14:textId="77777777" w:rsidR="00F75F79" w:rsidRPr="00BE636C" w:rsidRDefault="003264FF" w:rsidP="003264FF">
      <w:pPr>
        <w:pStyle w:val="22"/>
        <w:ind w:left="420" w:hanging="420"/>
      </w:pPr>
      <w:bookmarkStart w:id="11" w:name="_Toc45630232"/>
      <w:bookmarkStart w:id="12" w:name="_Toc64901885"/>
      <w:r w:rsidRPr="00BE636C">
        <w:lastRenderedPageBreak/>
        <w:t>4.</w:t>
      </w:r>
      <w:r w:rsidRPr="00BE636C">
        <w:tab/>
      </w:r>
      <w:r w:rsidR="00F75F79" w:rsidRPr="00BE636C">
        <w:t>TMCF four-way cassette IDU - dimensional drawing</w:t>
      </w:r>
      <w:bookmarkEnd w:id="11"/>
      <w:bookmarkEnd w:id="12"/>
    </w:p>
    <w:p w14:paraId="008A795A" w14:textId="77777777" w:rsidR="00344834" w:rsidRPr="00BE636C" w:rsidRDefault="00344834" w:rsidP="00344834">
      <w:pPr>
        <w:pStyle w:val="22"/>
        <w:ind w:leftChars="50" w:left="105" w:firstLineChars="100" w:firstLine="281"/>
      </w:pPr>
      <w:r w:rsidRPr="00BE636C">
        <w:t>B series</w:t>
      </w:r>
    </w:p>
    <w:p w14:paraId="5B5E1E47" w14:textId="77777777" w:rsidR="00A01020" w:rsidRPr="00BE636C" w:rsidRDefault="00CA19EB" w:rsidP="003264FF">
      <w:pPr>
        <w:jc w:val="center"/>
        <w:rPr>
          <w:rFonts w:asciiTheme="minorBidi" w:hAnsiTheme="minorBidi" w:cstheme="minorBidi"/>
        </w:rPr>
      </w:pPr>
      <w:r w:rsidRPr="00BE636C">
        <w:rPr>
          <w:rFonts w:asciiTheme="minorBidi" w:hAnsiTheme="minorBidi" w:cstheme="minorBidi"/>
        </w:rPr>
        <w:object w:dxaOrig="24240" w:dyaOrig="10680" w14:anchorId="30D6E2A6">
          <v:shape id="_x0000_i1027" type="#_x0000_t75" style="width:417.05pt;height:255.2pt" o:ole="">
            <v:imagedata r:id="rId16" o:title="" cropleft="9758f" cropright="8826f"/>
          </v:shape>
          <o:OLEObject Type="Embed" ProgID="AutoCAD.Drawing.21" ShapeID="_x0000_i1027" DrawAspect="Content" ObjectID="_1703659102" r:id="rId17"/>
        </w:object>
      </w:r>
    </w:p>
    <w:p w14:paraId="44BC668E" w14:textId="77777777" w:rsidR="001674FB" w:rsidRPr="00BE636C" w:rsidRDefault="001674FB" w:rsidP="003264FF">
      <w:pPr>
        <w:jc w:val="left"/>
        <w:rPr>
          <w:rFonts w:asciiTheme="minorBidi" w:hAnsiTheme="minorBidi" w:cstheme="minorBidi"/>
          <w:color w:val="000000"/>
        </w:rPr>
      </w:pPr>
      <w:r w:rsidRPr="00BE636C">
        <w:rPr>
          <w:rFonts w:asciiTheme="minorBidi" w:hAnsiTheme="minorBidi" w:cstheme="minorBidi"/>
          <w:color w:val="000000"/>
          <w:sz w:val="18"/>
          <w:szCs w:val="18"/>
        </w:rPr>
        <w:t>Note: The "Top view" in the figure is the actual top view of the unit. For the actual ceiling drilling, perform operations by referring to the "Bottom view" for the drilling installation cardboard in the unit accessories.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40" w:type="dxa"/>
          <w:right w:w="40" w:type="dxa"/>
        </w:tblCellMar>
        <w:tblLook w:val="04A0" w:firstRow="1" w:lastRow="0" w:firstColumn="1" w:lastColumn="0" w:noHBand="0" w:noVBand="1"/>
      </w:tblPr>
      <w:tblGrid>
        <w:gridCol w:w="2729"/>
        <w:gridCol w:w="1842"/>
        <w:gridCol w:w="2549"/>
        <w:gridCol w:w="1405"/>
        <w:gridCol w:w="1395"/>
      </w:tblGrid>
      <w:tr w:rsidR="00227D58" w:rsidRPr="00BE636C" w14:paraId="3CA7CFF5" w14:textId="77777777" w:rsidTr="003264FF">
        <w:trPr>
          <w:trHeight w:val="20"/>
          <w:jc w:val="center"/>
        </w:trPr>
        <w:tc>
          <w:tcPr>
            <w:tcW w:w="1375" w:type="pct"/>
            <w:vAlign w:val="center"/>
          </w:tcPr>
          <w:p w14:paraId="0AB735F3" w14:textId="77777777" w:rsidR="00227D58" w:rsidRPr="00BE636C" w:rsidRDefault="00227D58"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Model</w:t>
            </w:r>
          </w:p>
        </w:tc>
        <w:tc>
          <w:tcPr>
            <w:tcW w:w="928" w:type="pct"/>
            <w:vAlign w:val="center"/>
          </w:tcPr>
          <w:p w14:paraId="319D4F05" w14:textId="77777777" w:rsidR="00227D58" w:rsidRPr="00BE636C" w:rsidRDefault="00227D58"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Body height H (mm)</w:t>
            </w:r>
          </w:p>
        </w:tc>
        <w:tc>
          <w:tcPr>
            <w:tcW w:w="1285" w:type="pct"/>
            <w:vAlign w:val="center"/>
          </w:tcPr>
          <w:p w14:paraId="7AED3EF1" w14:textId="77777777" w:rsidR="0064732C" w:rsidRPr="00BE636C" w:rsidRDefault="00227D58"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Condensate drain pipe outer diameter</w:t>
            </w:r>
          </w:p>
          <w:p w14:paraId="7A94925E" w14:textId="77777777" w:rsidR="00227D58" w:rsidRPr="00BE636C" w:rsidRDefault="00227D58"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708" w:type="pct"/>
            <w:vAlign w:val="center"/>
          </w:tcPr>
          <w:p w14:paraId="30C012DD" w14:textId="77777777" w:rsidR="00227D58" w:rsidRPr="00BE636C" w:rsidRDefault="00227D58" w:rsidP="003264FF">
            <w:pPr>
              <w:widowControl/>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Liquid pipe</w:t>
            </w:r>
          </w:p>
          <w:p w14:paraId="53A085B8" w14:textId="77777777" w:rsidR="00227D58" w:rsidRPr="00BE636C" w:rsidRDefault="00227D58" w:rsidP="003264FF">
            <w:pPr>
              <w:widowControl/>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703" w:type="pct"/>
            <w:vAlign w:val="center"/>
          </w:tcPr>
          <w:p w14:paraId="5036D117" w14:textId="77777777" w:rsidR="00227D58" w:rsidRPr="00BE636C" w:rsidRDefault="00227D58" w:rsidP="003264FF">
            <w:pPr>
              <w:widowControl/>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Gas pipe</w:t>
            </w:r>
          </w:p>
          <w:p w14:paraId="620032C0" w14:textId="77777777" w:rsidR="00227D58" w:rsidRPr="00BE636C" w:rsidRDefault="00227D58" w:rsidP="003264FF">
            <w:pPr>
              <w:widowControl/>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r>
      <w:tr w:rsidR="00332508" w:rsidRPr="00BE636C" w14:paraId="019DC5C3" w14:textId="77777777" w:rsidTr="003264FF">
        <w:trPr>
          <w:trHeight w:val="20"/>
          <w:jc w:val="center"/>
        </w:trPr>
        <w:tc>
          <w:tcPr>
            <w:tcW w:w="1375" w:type="pct"/>
            <w:vAlign w:val="center"/>
          </w:tcPr>
          <w:p w14:paraId="0CE1CC8A" w14:textId="77777777" w:rsidR="00332508" w:rsidRPr="00BE636C" w:rsidRDefault="00332508"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TMCF028AB/ABB</w:t>
            </w:r>
          </w:p>
        </w:tc>
        <w:tc>
          <w:tcPr>
            <w:tcW w:w="928" w:type="pct"/>
            <w:vMerge w:val="restart"/>
            <w:vAlign w:val="center"/>
          </w:tcPr>
          <w:p w14:paraId="4D707823" w14:textId="77777777" w:rsidR="00332508" w:rsidRPr="00BE636C" w:rsidRDefault="00332508"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230</w:t>
            </w:r>
          </w:p>
        </w:tc>
        <w:tc>
          <w:tcPr>
            <w:tcW w:w="1285" w:type="pct"/>
            <w:vMerge w:val="restart"/>
            <w:vAlign w:val="center"/>
          </w:tcPr>
          <w:p w14:paraId="6EBDC4C8" w14:textId="77777777" w:rsidR="00332508" w:rsidRPr="00BE636C" w:rsidRDefault="00332508"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φ32</w:t>
            </w:r>
          </w:p>
          <w:p w14:paraId="01332658" w14:textId="77777777" w:rsidR="00332508" w:rsidRPr="00BE636C" w:rsidRDefault="00332508" w:rsidP="006A56B7">
            <w:pPr>
              <w:jc w:val="left"/>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[Note]: The condensate drain pipe outer diameter of TMCF unit body is φ32, the unit accessories contain one φ32-to-φ25 drainage hose, and the drainage pipe of outer diameter φ25 needs to be configured for the project.</w:t>
            </w:r>
          </w:p>
        </w:tc>
        <w:tc>
          <w:tcPr>
            <w:tcW w:w="708" w:type="pct"/>
            <w:vMerge w:val="restart"/>
            <w:vAlign w:val="center"/>
          </w:tcPr>
          <w:p w14:paraId="2252B0D9" w14:textId="77777777" w:rsidR="00332508" w:rsidRPr="00BE636C" w:rsidRDefault="00332508"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Φ6.35</w:t>
            </w:r>
          </w:p>
        </w:tc>
        <w:tc>
          <w:tcPr>
            <w:tcW w:w="703" w:type="pct"/>
            <w:vMerge w:val="restart"/>
            <w:vAlign w:val="center"/>
          </w:tcPr>
          <w:p w14:paraId="5957351F" w14:textId="77777777" w:rsidR="00332508" w:rsidRPr="00BE636C" w:rsidRDefault="00332508"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Φ12.7</w:t>
            </w:r>
          </w:p>
        </w:tc>
      </w:tr>
      <w:tr w:rsidR="00332508" w:rsidRPr="00BE636C" w14:paraId="680903F8" w14:textId="77777777" w:rsidTr="003264FF">
        <w:trPr>
          <w:trHeight w:val="20"/>
          <w:jc w:val="center"/>
        </w:trPr>
        <w:tc>
          <w:tcPr>
            <w:tcW w:w="1375" w:type="pct"/>
            <w:vAlign w:val="center"/>
          </w:tcPr>
          <w:p w14:paraId="1CB87D65" w14:textId="77777777" w:rsidR="00332508" w:rsidRPr="00BE636C" w:rsidRDefault="00332508"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TMCF036AB/ABB</w:t>
            </w:r>
          </w:p>
        </w:tc>
        <w:tc>
          <w:tcPr>
            <w:tcW w:w="928" w:type="pct"/>
            <w:vMerge/>
            <w:vAlign w:val="center"/>
          </w:tcPr>
          <w:p w14:paraId="6CAF3DF8" w14:textId="77777777" w:rsidR="00332508" w:rsidRPr="00BE636C" w:rsidRDefault="00332508" w:rsidP="003264FF">
            <w:pPr>
              <w:autoSpaceDE w:val="0"/>
              <w:autoSpaceDN w:val="0"/>
              <w:adjustRightInd w:val="0"/>
              <w:jc w:val="center"/>
              <w:rPr>
                <w:rFonts w:asciiTheme="minorBidi" w:hAnsiTheme="minorBidi" w:cstheme="minorBidi"/>
                <w:color w:val="000000"/>
                <w:kern w:val="0"/>
                <w:sz w:val="18"/>
                <w:szCs w:val="18"/>
              </w:rPr>
            </w:pPr>
          </w:p>
        </w:tc>
        <w:tc>
          <w:tcPr>
            <w:tcW w:w="1285" w:type="pct"/>
            <w:vMerge/>
            <w:vAlign w:val="center"/>
          </w:tcPr>
          <w:p w14:paraId="19E933DE" w14:textId="77777777" w:rsidR="00332508" w:rsidRPr="00BE636C" w:rsidRDefault="00332508" w:rsidP="003264FF">
            <w:pPr>
              <w:autoSpaceDE w:val="0"/>
              <w:autoSpaceDN w:val="0"/>
              <w:adjustRightInd w:val="0"/>
              <w:jc w:val="center"/>
              <w:rPr>
                <w:rFonts w:asciiTheme="minorBidi" w:hAnsiTheme="minorBidi" w:cstheme="minorBidi"/>
                <w:color w:val="000000"/>
                <w:kern w:val="0"/>
                <w:sz w:val="18"/>
                <w:szCs w:val="18"/>
              </w:rPr>
            </w:pPr>
          </w:p>
        </w:tc>
        <w:tc>
          <w:tcPr>
            <w:tcW w:w="708" w:type="pct"/>
            <w:vMerge/>
            <w:vAlign w:val="center"/>
          </w:tcPr>
          <w:p w14:paraId="22778293" w14:textId="77777777" w:rsidR="00332508" w:rsidRPr="00BE636C" w:rsidRDefault="00332508" w:rsidP="003264FF">
            <w:pPr>
              <w:widowControl/>
              <w:autoSpaceDE w:val="0"/>
              <w:autoSpaceDN w:val="0"/>
              <w:adjustRightInd w:val="0"/>
              <w:jc w:val="center"/>
              <w:rPr>
                <w:rFonts w:asciiTheme="minorBidi" w:hAnsiTheme="minorBidi" w:cstheme="minorBidi"/>
                <w:color w:val="000000"/>
                <w:kern w:val="0"/>
                <w:sz w:val="18"/>
                <w:szCs w:val="18"/>
              </w:rPr>
            </w:pPr>
          </w:p>
        </w:tc>
        <w:tc>
          <w:tcPr>
            <w:tcW w:w="703" w:type="pct"/>
            <w:vMerge/>
            <w:vAlign w:val="center"/>
          </w:tcPr>
          <w:p w14:paraId="5DD8FA59" w14:textId="77777777" w:rsidR="00332508" w:rsidRPr="00BE636C" w:rsidRDefault="00332508" w:rsidP="003264FF">
            <w:pPr>
              <w:widowControl/>
              <w:autoSpaceDE w:val="0"/>
              <w:autoSpaceDN w:val="0"/>
              <w:adjustRightInd w:val="0"/>
              <w:jc w:val="center"/>
              <w:rPr>
                <w:rFonts w:asciiTheme="minorBidi" w:hAnsiTheme="minorBidi" w:cstheme="minorBidi"/>
                <w:color w:val="000000"/>
                <w:kern w:val="0"/>
                <w:sz w:val="18"/>
                <w:szCs w:val="18"/>
              </w:rPr>
            </w:pPr>
          </w:p>
        </w:tc>
      </w:tr>
      <w:tr w:rsidR="00332508" w:rsidRPr="00BE636C" w14:paraId="6146023F" w14:textId="77777777" w:rsidTr="003264FF">
        <w:trPr>
          <w:trHeight w:val="20"/>
          <w:jc w:val="center"/>
        </w:trPr>
        <w:tc>
          <w:tcPr>
            <w:tcW w:w="1375" w:type="pct"/>
            <w:vAlign w:val="center"/>
          </w:tcPr>
          <w:p w14:paraId="3CEA208E" w14:textId="77777777" w:rsidR="00332508" w:rsidRPr="00BE636C" w:rsidRDefault="00332508"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TMCF045AB/ABB</w:t>
            </w:r>
          </w:p>
        </w:tc>
        <w:tc>
          <w:tcPr>
            <w:tcW w:w="928" w:type="pct"/>
            <w:vMerge/>
            <w:vAlign w:val="center"/>
          </w:tcPr>
          <w:p w14:paraId="7CEFAACB" w14:textId="77777777" w:rsidR="00332508" w:rsidRPr="00BE636C" w:rsidRDefault="00332508" w:rsidP="003264FF">
            <w:pPr>
              <w:autoSpaceDE w:val="0"/>
              <w:autoSpaceDN w:val="0"/>
              <w:adjustRightInd w:val="0"/>
              <w:jc w:val="center"/>
              <w:rPr>
                <w:rFonts w:asciiTheme="minorBidi" w:hAnsiTheme="minorBidi" w:cstheme="minorBidi"/>
                <w:color w:val="000000"/>
                <w:kern w:val="0"/>
                <w:sz w:val="18"/>
                <w:szCs w:val="18"/>
              </w:rPr>
            </w:pPr>
          </w:p>
        </w:tc>
        <w:tc>
          <w:tcPr>
            <w:tcW w:w="1285" w:type="pct"/>
            <w:vMerge/>
            <w:vAlign w:val="center"/>
          </w:tcPr>
          <w:p w14:paraId="11782B54" w14:textId="77777777" w:rsidR="00332508" w:rsidRPr="00BE636C" w:rsidRDefault="00332508" w:rsidP="003264FF">
            <w:pPr>
              <w:autoSpaceDE w:val="0"/>
              <w:autoSpaceDN w:val="0"/>
              <w:adjustRightInd w:val="0"/>
              <w:jc w:val="center"/>
              <w:rPr>
                <w:rFonts w:asciiTheme="minorBidi" w:hAnsiTheme="minorBidi" w:cstheme="minorBidi"/>
                <w:color w:val="000000"/>
                <w:kern w:val="0"/>
                <w:sz w:val="18"/>
                <w:szCs w:val="18"/>
              </w:rPr>
            </w:pPr>
          </w:p>
        </w:tc>
        <w:tc>
          <w:tcPr>
            <w:tcW w:w="708" w:type="pct"/>
            <w:vMerge/>
            <w:vAlign w:val="center"/>
          </w:tcPr>
          <w:p w14:paraId="4A22F97A" w14:textId="77777777" w:rsidR="00332508" w:rsidRPr="00BE636C" w:rsidRDefault="00332508" w:rsidP="003264FF">
            <w:pPr>
              <w:widowControl/>
              <w:autoSpaceDE w:val="0"/>
              <w:autoSpaceDN w:val="0"/>
              <w:adjustRightInd w:val="0"/>
              <w:jc w:val="center"/>
              <w:rPr>
                <w:rFonts w:asciiTheme="minorBidi" w:hAnsiTheme="minorBidi" w:cstheme="minorBidi"/>
                <w:color w:val="000000"/>
                <w:kern w:val="0"/>
                <w:sz w:val="18"/>
                <w:szCs w:val="18"/>
              </w:rPr>
            </w:pPr>
          </w:p>
        </w:tc>
        <w:tc>
          <w:tcPr>
            <w:tcW w:w="703" w:type="pct"/>
            <w:vMerge/>
            <w:vAlign w:val="center"/>
          </w:tcPr>
          <w:p w14:paraId="3AC98D7F" w14:textId="77777777" w:rsidR="00332508" w:rsidRPr="00BE636C" w:rsidRDefault="00332508" w:rsidP="003264FF">
            <w:pPr>
              <w:widowControl/>
              <w:autoSpaceDE w:val="0"/>
              <w:autoSpaceDN w:val="0"/>
              <w:adjustRightInd w:val="0"/>
              <w:jc w:val="center"/>
              <w:rPr>
                <w:rFonts w:asciiTheme="minorBidi" w:hAnsiTheme="minorBidi" w:cstheme="minorBidi"/>
                <w:color w:val="000000"/>
                <w:kern w:val="0"/>
                <w:sz w:val="18"/>
                <w:szCs w:val="18"/>
              </w:rPr>
            </w:pPr>
          </w:p>
        </w:tc>
      </w:tr>
      <w:tr w:rsidR="00332508" w:rsidRPr="00BE636C" w14:paraId="34B917B1" w14:textId="77777777" w:rsidTr="003264FF">
        <w:trPr>
          <w:trHeight w:val="20"/>
          <w:jc w:val="center"/>
        </w:trPr>
        <w:tc>
          <w:tcPr>
            <w:tcW w:w="1375" w:type="pct"/>
            <w:vAlign w:val="center"/>
          </w:tcPr>
          <w:p w14:paraId="55D1252B" w14:textId="77777777" w:rsidR="00332508" w:rsidRPr="00BE636C" w:rsidRDefault="00332508"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TMCF050AB/ABB</w:t>
            </w:r>
          </w:p>
        </w:tc>
        <w:tc>
          <w:tcPr>
            <w:tcW w:w="928" w:type="pct"/>
            <w:vMerge/>
            <w:vAlign w:val="center"/>
          </w:tcPr>
          <w:p w14:paraId="538BCD3E" w14:textId="77777777" w:rsidR="00332508" w:rsidRPr="00BE636C" w:rsidRDefault="00332508" w:rsidP="003264FF">
            <w:pPr>
              <w:autoSpaceDE w:val="0"/>
              <w:autoSpaceDN w:val="0"/>
              <w:adjustRightInd w:val="0"/>
              <w:jc w:val="center"/>
              <w:rPr>
                <w:rFonts w:asciiTheme="minorBidi" w:hAnsiTheme="minorBidi" w:cstheme="minorBidi"/>
                <w:color w:val="000000"/>
                <w:kern w:val="0"/>
                <w:sz w:val="18"/>
                <w:szCs w:val="18"/>
              </w:rPr>
            </w:pPr>
          </w:p>
        </w:tc>
        <w:tc>
          <w:tcPr>
            <w:tcW w:w="1285" w:type="pct"/>
            <w:vMerge/>
            <w:vAlign w:val="center"/>
          </w:tcPr>
          <w:p w14:paraId="354DAF92" w14:textId="77777777" w:rsidR="00332508" w:rsidRPr="00BE636C" w:rsidRDefault="00332508" w:rsidP="003264FF">
            <w:pPr>
              <w:autoSpaceDE w:val="0"/>
              <w:autoSpaceDN w:val="0"/>
              <w:adjustRightInd w:val="0"/>
              <w:jc w:val="center"/>
              <w:rPr>
                <w:rFonts w:asciiTheme="minorBidi" w:hAnsiTheme="minorBidi" w:cstheme="minorBidi"/>
                <w:color w:val="000000"/>
                <w:kern w:val="0"/>
                <w:sz w:val="18"/>
                <w:szCs w:val="18"/>
              </w:rPr>
            </w:pPr>
          </w:p>
        </w:tc>
        <w:tc>
          <w:tcPr>
            <w:tcW w:w="708" w:type="pct"/>
            <w:vMerge/>
            <w:vAlign w:val="center"/>
          </w:tcPr>
          <w:p w14:paraId="00554B09" w14:textId="77777777" w:rsidR="00332508" w:rsidRPr="00BE636C" w:rsidRDefault="00332508" w:rsidP="003264FF">
            <w:pPr>
              <w:widowControl/>
              <w:autoSpaceDE w:val="0"/>
              <w:autoSpaceDN w:val="0"/>
              <w:adjustRightInd w:val="0"/>
              <w:jc w:val="center"/>
              <w:rPr>
                <w:rFonts w:asciiTheme="minorBidi" w:hAnsiTheme="minorBidi" w:cstheme="minorBidi"/>
                <w:color w:val="000000"/>
                <w:kern w:val="0"/>
                <w:sz w:val="18"/>
                <w:szCs w:val="18"/>
              </w:rPr>
            </w:pPr>
          </w:p>
        </w:tc>
        <w:tc>
          <w:tcPr>
            <w:tcW w:w="703" w:type="pct"/>
            <w:vMerge/>
            <w:vAlign w:val="center"/>
          </w:tcPr>
          <w:p w14:paraId="632C4753" w14:textId="77777777" w:rsidR="00332508" w:rsidRPr="00BE636C" w:rsidRDefault="00332508" w:rsidP="003264FF">
            <w:pPr>
              <w:widowControl/>
              <w:autoSpaceDE w:val="0"/>
              <w:autoSpaceDN w:val="0"/>
              <w:adjustRightInd w:val="0"/>
              <w:jc w:val="center"/>
              <w:rPr>
                <w:rFonts w:asciiTheme="minorBidi" w:hAnsiTheme="minorBidi" w:cstheme="minorBidi"/>
                <w:color w:val="000000"/>
                <w:kern w:val="0"/>
                <w:sz w:val="18"/>
                <w:szCs w:val="18"/>
              </w:rPr>
            </w:pPr>
          </w:p>
        </w:tc>
      </w:tr>
      <w:tr w:rsidR="00332508" w:rsidRPr="00BE636C" w14:paraId="21FA2105" w14:textId="77777777" w:rsidTr="003264FF">
        <w:trPr>
          <w:trHeight w:val="20"/>
          <w:jc w:val="center"/>
        </w:trPr>
        <w:tc>
          <w:tcPr>
            <w:tcW w:w="1375" w:type="pct"/>
            <w:vAlign w:val="center"/>
          </w:tcPr>
          <w:p w14:paraId="3BCEAFAD" w14:textId="77777777" w:rsidR="00332508" w:rsidRPr="00BE636C" w:rsidRDefault="00332508"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TMCF056AB/ABB</w:t>
            </w:r>
          </w:p>
        </w:tc>
        <w:tc>
          <w:tcPr>
            <w:tcW w:w="928" w:type="pct"/>
            <w:vMerge/>
            <w:vAlign w:val="center"/>
          </w:tcPr>
          <w:p w14:paraId="0336598A" w14:textId="77777777" w:rsidR="00332508" w:rsidRPr="00BE636C" w:rsidRDefault="00332508" w:rsidP="003264FF">
            <w:pPr>
              <w:autoSpaceDE w:val="0"/>
              <w:autoSpaceDN w:val="0"/>
              <w:adjustRightInd w:val="0"/>
              <w:jc w:val="center"/>
              <w:rPr>
                <w:rFonts w:asciiTheme="minorBidi" w:hAnsiTheme="minorBidi" w:cstheme="minorBidi"/>
                <w:color w:val="000000"/>
                <w:kern w:val="0"/>
                <w:sz w:val="18"/>
                <w:szCs w:val="18"/>
              </w:rPr>
            </w:pPr>
          </w:p>
        </w:tc>
        <w:tc>
          <w:tcPr>
            <w:tcW w:w="1285" w:type="pct"/>
            <w:vMerge/>
            <w:vAlign w:val="center"/>
          </w:tcPr>
          <w:p w14:paraId="5715C6DE" w14:textId="77777777" w:rsidR="00332508" w:rsidRPr="00BE636C" w:rsidRDefault="00332508" w:rsidP="003264FF">
            <w:pPr>
              <w:autoSpaceDE w:val="0"/>
              <w:autoSpaceDN w:val="0"/>
              <w:adjustRightInd w:val="0"/>
              <w:jc w:val="center"/>
              <w:rPr>
                <w:rFonts w:asciiTheme="minorBidi" w:hAnsiTheme="minorBidi" w:cstheme="minorBidi"/>
                <w:color w:val="000000"/>
                <w:kern w:val="0"/>
                <w:sz w:val="18"/>
                <w:szCs w:val="18"/>
              </w:rPr>
            </w:pPr>
          </w:p>
        </w:tc>
        <w:tc>
          <w:tcPr>
            <w:tcW w:w="708" w:type="pct"/>
            <w:vMerge/>
            <w:vAlign w:val="center"/>
          </w:tcPr>
          <w:p w14:paraId="797B1447" w14:textId="77777777" w:rsidR="00332508" w:rsidRPr="00BE636C" w:rsidRDefault="00332508" w:rsidP="003264FF">
            <w:pPr>
              <w:widowControl/>
              <w:autoSpaceDE w:val="0"/>
              <w:autoSpaceDN w:val="0"/>
              <w:adjustRightInd w:val="0"/>
              <w:jc w:val="center"/>
              <w:rPr>
                <w:rFonts w:asciiTheme="minorBidi" w:hAnsiTheme="minorBidi" w:cstheme="minorBidi"/>
                <w:color w:val="000000"/>
                <w:kern w:val="0"/>
                <w:sz w:val="18"/>
                <w:szCs w:val="18"/>
              </w:rPr>
            </w:pPr>
          </w:p>
        </w:tc>
        <w:tc>
          <w:tcPr>
            <w:tcW w:w="703" w:type="pct"/>
            <w:vMerge/>
            <w:vAlign w:val="center"/>
          </w:tcPr>
          <w:p w14:paraId="01C5F2A4" w14:textId="77777777" w:rsidR="00332508" w:rsidRPr="00BE636C" w:rsidRDefault="00332508" w:rsidP="003264FF">
            <w:pPr>
              <w:widowControl/>
              <w:autoSpaceDE w:val="0"/>
              <w:autoSpaceDN w:val="0"/>
              <w:adjustRightInd w:val="0"/>
              <w:jc w:val="center"/>
              <w:rPr>
                <w:rFonts w:asciiTheme="minorBidi" w:hAnsiTheme="minorBidi" w:cstheme="minorBidi"/>
                <w:color w:val="000000"/>
                <w:kern w:val="0"/>
                <w:sz w:val="18"/>
                <w:szCs w:val="18"/>
              </w:rPr>
            </w:pPr>
          </w:p>
        </w:tc>
      </w:tr>
      <w:tr w:rsidR="00332508" w:rsidRPr="00BE636C" w14:paraId="78ECD7D6" w14:textId="77777777" w:rsidTr="003264FF">
        <w:trPr>
          <w:trHeight w:val="20"/>
          <w:jc w:val="center"/>
        </w:trPr>
        <w:tc>
          <w:tcPr>
            <w:tcW w:w="1375" w:type="pct"/>
            <w:vAlign w:val="center"/>
          </w:tcPr>
          <w:p w14:paraId="13D19370" w14:textId="77777777" w:rsidR="00332508" w:rsidRPr="00BE636C" w:rsidRDefault="00332508"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TMCF063AB/ABB</w:t>
            </w:r>
          </w:p>
        </w:tc>
        <w:tc>
          <w:tcPr>
            <w:tcW w:w="928" w:type="pct"/>
            <w:vMerge/>
            <w:vAlign w:val="center"/>
          </w:tcPr>
          <w:p w14:paraId="6A11F944" w14:textId="77777777" w:rsidR="00332508" w:rsidRPr="00BE636C" w:rsidRDefault="00332508" w:rsidP="003264FF">
            <w:pPr>
              <w:autoSpaceDE w:val="0"/>
              <w:autoSpaceDN w:val="0"/>
              <w:adjustRightInd w:val="0"/>
              <w:jc w:val="center"/>
              <w:rPr>
                <w:rFonts w:asciiTheme="minorBidi" w:hAnsiTheme="minorBidi" w:cstheme="minorBidi"/>
                <w:color w:val="000000"/>
                <w:kern w:val="0"/>
                <w:sz w:val="18"/>
                <w:szCs w:val="18"/>
              </w:rPr>
            </w:pPr>
          </w:p>
        </w:tc>
        <w:tc>
          <w:tcPr>
            <w:tcW w:w="1285" w:type="pct"/>
            <w:vMerge/>
            <w:vAlign w:val="center"/>
          </w:tcPr>
          <w:p w14:paraId="4E948DC7" w14:textId="77777777" w:rsidR="00332508" w:rsidRPr="00BE636C" w:rsidRDefault="00332508" w:rsidP="003264FF">
            <w:pPr>
              <w:autoSpaceDE w:val="0"/>
              <w:autoSpaceDN w:val="0"/>
              <w:adjustRightInd w:val="0"/>
              <w:jc w:val="center"/>
              <w:rPr>
                <w:rFonts w:asciiTheme="minorBidi" w:hAnsiTheme="minorBidi" w:cstheme="minorBidi"/>
                <w:color w:val="000000"/>
                <w:kern w:val="0"/>
                <w:sz w:val="18"/>
                <w:szCs w:val="18"/>
              </w:rPr>
            </w:pPr>
          </w:p>
        </w:tc>
        <w:tc>
          <w:tcPr>
            <w:tcW w:w="708" w:type="pct"/>
            <w:vMerge/>
            <w:vAlign w:val="center"/>
          </w:tcPr>
          <w:p w14:paraId="340FF099" w14:textId="77777777" w:rsidR="00332508" w:rsidRPr="00BE636C" w:rsidRDefault="00332508" w:rsidP="003264FF">
            <w:pPr>
              <w:widowControl/>
              <w:autoSpaceDE w:val="0"/>
              <w:autoSpaceDN w:val="0"/>
              <w:adjustRightInd w:val="0"/>
              <w:jc w:val="center"/>
              <w:rPr>
                <w:rFonts w:asciiTheme="minorBidi" w:hAnsiTheme="minorBidi" w:cstheme="minorBidi"/>
                <w:color w:val="000000"/>
                <w:kern w:val="0"/>
                <w:sz w:val="18"/>
                <w:szCs w:val="18"/>
              </w:rPr>
            </w:pPr>
          </w:p>
        </w:tc>
        <w:tc>
          <w:tcPr>
            <w:tcW w:w="703" w:type="pct"/>
            <w:vMerge/>
            <w:vAlign w:val="center"/>
          </w:tcPr>
          <w:p w14:paraId="628DE73C" w14:textId="77777777" w:rsidR="00332508" w:rsidRPr="00BE636C" w:rsidRDefault="00332508" w:rsidP="003264FF">
            <w:pPr>
              <w:widowControl/>
              <w:autoSpaceDE w:val="0"/>
              <w:autoSpaceDN w:val="0"/>
              <w:adjustRightInd w:val="0"/>
              <w:jc w:val="center"/>
              <w:rPr>
                <w:rFonts w:asciiTheme="minorBidi" w:hAnsiTheme="minorBidi" w:cstheme="minorBidi"/>
                <w:color w:val="000000"/>
                <w:kern w:val="0"/>
                <w:sz w:val="18"/>
                <w:szCs w:val="18"/>
              </w:rPr>
            </w:pPr>
          </w:p>
        </w:tc>
      </w:tr>
      <w:tr w:rsidR="00332508" w:rsidRPr="00BE636C" w14:paraId="7256BD3E" w14:textId="77777777" w:rsidTr="003264FF">
        <w:trPr>
          <w:trHeight w:val="20"/>
          <w:jc w:val="center"/>
        </w:trPr>
        <w:tc>
          <w:tcPr>
            <w:tcW w:w="1375" w:type="pct"/>
            <w:vAlign w:val="center"/>
          </w:tcPr>
          <w:p w14:paraId="3121344A" w14:textId="77777777" w:rsidR="00332508" w:rsidRPr="00BE636C" w:rsidRDefault="00332508"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TMCF071AB/ABB</w:t>
            </w:r>
          </w:p>
        </w:tc>
        <w:tc>
          <w:tcPr>
            <w:tcW w:w="928" w:type="pct"/>
            <w:vMerge/>
            <w:vAlign w:val="center"/>
          </w:tcPr>
          <w:p w14:paraId="61DFC4FC" w14:textId="77777777" w:rsidR="00332508" w:rsidRPr="00BE636C" w:rsidRDefault="00332508" w:rsidP="003264FF">
            <w:pPr>
              <w:autoSpaceDE w:val="0"/>
              <w:autoSpaceDN w:val="0"/>
              <w:adjustRightInd w:val="0"/>
              <w:jc w:val="center"/>
              <w:rPr>
                <w:rFonts w:asciiTheme="minorBidi" w:hAnsiTheme="minorBidi" w:cstheme="minorBidi"/>
                <w:color w:val="000000"/>
                <w:kern w:val="0"/>
                <w:sz w:val="18"/>
                <w:szCs w:val="18"/>
              </w:rPr>
            </w:pPr>
          </w:p>
        </w:tc>
        <w:tc>
          <w:tcPr>
            <w:tcW w:w="1285" w:type="pct"/>
            <w:vMerge/>
            <w:vAlign w:val="center"/>
          </w:tcPr>
          <w:p w14:paraId="6094EA09" w14:textId="77777777" w:rsidR="00332508" w:rsidRPr="00BE636C" w:rsidRDefault="00332508" w:rsidP="003264FF">
            <w:pPr>
              <w:autoSpaceDE w:val="0"/>
              <w:autoSpaceDN w:val="0"/>
              <w:adjustRightInd w:val="0"/>
              <w:jc w:val="center"/>
              <w:rPr>
                <w:rFonts w:asciiTheme="minorBidi" w:hAnsiTheme="minorBidi" w:cstheme="minorBidi"/>
                <w:color w:val="000000"/>
                <w:kern w:val="0"/>
                <w:sz w:val="18"/>
                <w:szCs w:val="18"/>
              </w:rPr>
            </w:pPr>
          </w:p>
        </w:tc>
        <w:tc>
          <w:tcPr>
            <w:tcW w:w="708" w:type="pct"/>
            <w:vMerge w:val="restart"/>
            <w:vAlign w:val="center"/>
          </w:tcPr>
          <w:p w14:paraId="4BE34A17" w14:textId="77777777" w:rsidR="00332508" w:rsidRPr="00BE636C" w:rsidRDefault="00332508"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Φ9.52</w:t>
            </w:r>
          </w:p>
        </w:tc>
        <w:tc>
          <w:tcPr>
            <w:tcW w:w="703" w:type="pct"/>
            <w:vMerge w:val="restart"/>
            <w:vAlign w:val="center"/>
          </w:tcPr>
          <w:p w14:paraId="699E20A1" w14:textId="77777777" w:rsidR="00332508" w:rsidRPr="00BE636C" w:rsidRDefault="00332508"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Φ15.88</w:t>
            </w:r>
          </w:p>
        </w:tc>
      </w:tr>
      <w:tr w:rsidR="00332508" w:rsidRPr="00BE636C" w14:paraId="5D16226D" w14:textId="77777777" w:rsidTr="003264FF">
        <w:trPr>
          <w:trHeight w:val="20"/>
          <w:jc w:val="center"/>
        </w:trPr>
        <w:tc>
          <w:tcPr>
            <w:tcW w:w="1375" w:type="pct"/>
            <w:vAlign w:val="center"/>
          </w:tcPr>
          <w:p w14:paraId="04A6DDED" w14:textId="77777777" w:rsidR="00332508" w:rsidRPr="00BE636C" w:rsidRDefault="00332508"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TMCF080AB/ABB</w:t>
            </w:r>
          </w:p>
        </w:tc>
        <w:tc>
          <w:tcPr>
            <w:tcW w:w="928" w:type="pct"/>
            <w:vMerge/>
            <w:vAlign w:val="center"/>
          </w:tcPr>
          <w:p w14:paraId="109C7DE1" w14:textId="77777777" w:rsidR="00332508" w:rsidRPr="00BE636C" w:rsidRDefault="00332508" w:rsidP="003264FF">
            <w:pPr>
              <w:autoSpaceDE w:val="0"/>
              <w:autoSpaceDN w:val="0"/>
              <w:adjustRightInd w:val="0"/>
              <w:jc w:val="center"/>
              <w:rPr>
                <w:rFonts w:asciiTheme="minorBidi" w:hAnsiTheme="minorBidi" w:cstheme="minorBidi"/>
                <w:color w:val="000000"/>
                <w:kern w:val="0"/>
                <w:sz w:val="18"/>
                <w:szCs w:val="18"/>
              </w:rPr>
            </w:pPr>
          </w:p>
        </w:tc>
        <w:tc>
          <w:tcPr>
            <w:tcW w:w="1285" w:type="pct"/>
            <w:vMerge/>
            <w:vAlign w:val="center"/>
          </w:tcPr>
          <w:p w14:paraId="5E95DDBA" w14:textId="77777777" w:rsidR="00332508" w:rsidRPr="00BE636C" w:rsidRDefault="00332508" w:rsidP="003264FF">
            <w:pPr>
              <w:autoSpaceDE w:val="0"/>
              <w:autoSpaceDN w:val="0"/>
              <w:adjustRightInd w:val="0"/>
              <w:jc w:val="center"/>
              <w:rPr>
                <w:rFonts w:asciiTheme="minorBidi" w:hAnsiTheme="minorBidi" w:cstheme="minorBidi"/>
                <w:color w:val="000000"/>
                <w:kern w:val="0"/>
                <w:sz w:val="18"/>
                <w:szCs w:val="18"/>
              </w:rPr>
            </w:pPr>
          </w:p>
        </w:tc>
        <w:tc>
          <w:tcPr>
            <w:tcW w:w="708" w:type="pct"/>
            <w:vMerge/>
            <w:vAlign w:val="center"/>
          </w:tcPr>
          <w:p w14:paraId="3668233B" w14:textId="77777777" w:rsidR="00332508" w:rsidRPr="00BE636C" w:rsidRDefault="00332508" w:rsidP="003264FF">
            <w:pPr>
              <w:widowControl/>
              <w:autoSpaceDE w:val="0"/>
              <w:autoSpaceDN w:val="0"/>
              <w:adjustRightInd w:val="0"/>
              <w:jc w:val="center"/>
              <w:rPr>
                <w:rFonts w:asciiTheme="minorBidi" w:hAnsiTheme="minorBidi" w:cstheme="minorBidi"/>
                <w:color w:val="000000"/>
                <w:kern w:val="0"/>
                <w:sz w:val="18"/>
                <w:szCs w:val="18"/>
              </w:rPr>
            </w:pPr>
          </w:p>
        </w:tc>
        <w:tc>
          <w:tcPr>
            <w:tcW w:w="703" w:type="pct"/>
            <w:vMerge/>
            <w:vAlign w:val="center"/>
          </w:tcPr>
          <w:p w14:paraId="541C4F2C" w14:textId="77777777" w:rsidR="00332508" w:rsidRPr="00BE636C" w:rsidRDefault="00332508" w:rsidP="003264FF">
            <w:pPr>
              <w:widowControl/>
              <w:autoSpaceDE w:val="0"/>
              <w:autoSpaceDN w:val="0"/>
              <w:adjustRightInd w:val="0"/>
              <w:jc w:val="center"/>
              <w:rPr>
                <w:rFonts w:asciiTheme="minorBidi" w:hAnsiTheme="minorBidi" w:cstheme="minorBidi"/>
                <w:color w:val="000000"/>
                <w:kern w:val="0"/>
                <w:sz w:val="18"/>
                <w:szCs w:val="18"/>
              </w:rPr>
            </w:pPr>
          </w:p>
        </w:tc>
      </w:tr>
      <w:tr w:rsidR="00332508" w:rsidRPr="00BE636C" w14:paraId="23EF0C0F" w14:textId="77777777" w:rsidTr="003264FF">
        <w:trPr>
          <w:trHeight w:val="20"/>
          <w:jc w:val="center"/>
        </w:trPr>
        <w:tc>
          <w:tcPr>
            <w:tcW w:w="1375" w:type="pct"/>
            <w:vAlign w:val="center"/>
          </w:tcPr>
          <w:p w14:paraId="35338877" w14:textId="77777777" w:rsidR="00332508" w:rsidRPr="00BE636C" w:rsidRDefault="00332508"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TMCF090AB/ABB</w:t>
            </w:r>
          </w:p>
        </w:tc>
        <w:tc>
          <w:tcPr>
            <w:tcW w:w="928" w:type="pct"/>
            <w:vMerge w:val="restart"/>
            <w:vAlign w:val="center"/>
          </w:tcPr>
          <w:p w14:paraId="1507010B" w14:textId="77777777" w:rsidR="00332508" w:rsidRPr="00BE636C" w:rsidRDefault="00332508"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300</w:t>
            </w:r>
          </w:p>
        </w:tc>
        <w:tc>
          <w:tcPr>
            <w:tcW w:w="1285" w:type="pct"/>
            <w:vMerge/>
            <w:vAlign w:val="center"/>
          </w:tcPr>
          <w:p w14:paraId="48BFC53C" w14:textId="77777777" w:rsidR="00332508" w:rsidRPr="00BE636C" w:rsidRDefault="00332508" w:rsidP="003264FF">
            <w:pPr>
              <w:autoSpaceDE w:val="0"/>
              <w:autoSpaceDN w:val="0"/>
              <w:adjustRightInd w:val="0"/>
              <w:jc w:val="center"/>
              <w:rPr>
                <w:rFonts w:asciiTheme="minorBidi" w:hAnsiTheme="minorBidi" w:cstheme="minorBidi"/>
                <w:color w:val="000000"/>
                <w:kern w:val="0"/>
                <w:sz w:val="18"/>
                <w:szCs w:val="18"/>
              </w:rPr>
            </w:pPr>
          </w:p>
        </w:tc>
        <w:tc>
          <w:tcPr>
            <w:tcW w:w="708" w:type="pct"/>
            <w:vMerge/>
            <w:vAlign w:val="center"/>
          </w:tcPr>
          <w:p w14:paraId="7FFE5826" w14:textId="77777777" w:rsidR="00332508" w:rsidRPr="00BE636C" w:rsidRDefault="00332508" w:rsidP="003264FF">
            <w:pPr>
              <w:widowControl/>
              <w:autoSpaceDE w:val="0"/>
              <w:autoSpaceDN w:val="0"/>
              <w:adjustRightInd w:val="0"/>
              <w:jc w:val="center"/>
              <w:rPr>
                <w:rFonts w:asciiTheme="minorBidi" w:hAnsiTheme="minorBidi" w:cstheme="minorBidi"/>
                <w:color w:val="000000"/>
                <w:kern w:val="0"/>
                <w:sz w:val="18"/>
                <w:szCs w:val="18"/>
              </w:rPr>
            </w:pPr>
          </w:p>
        </w:tc>
        <w:tc>
          <w:tcPr>
            <w:tcW w:w="703" w:type="pct"/>
            <w:vMerge/>
            <w:vAlign w:val="center"/>
          </w:tcPr>
          <w:p w14:paraId="5B88A356" w14:textId="77777777" w:rsidR="00332508" w:rsidRPr="00BE636C" w:rsidRDefault="00332508" w:rsidP="003264FF">
            <w:pPr>
              <w:widowControl/>
              <w:autoSpaceDE w:val="0"/>
              <w:autoSpaceDN w:val="0"/>
              <w:adjustRightInd w:val="0"/>
              <w:jc w:val="center"/>
              <w:rPr>
                <w:rFonts w:asciiTheme="minorBidi" w:hAnsiTheme="minorBidi" w:cstheme="minorBidi"/>
                <w:color w:val="000000"/>
                <w:kern w:val="0"/>
                <w:sz w:val="18"/>
                <w:szCs w:val="18"/>
              </w:rPr>
            </w:pPr>
          </w:p>
        </w:tc>
      </w:tr>
      <w:tr w:rsidR="00332508" w:rsidRPr="00BE636C" w14:paraId="39532B30" w14:textId="77777777" w:rsidTr="003264FF">
        <w:trPr>
          <w:trHeight w:val="20"/>
          <w:jc w:val="center"/>
        </w:trPr>
        <w:tc>
          <w:tcPr>
            <w:tcW w:w="1375" w:type="pct"/>
            <w:vAlign w:val="center"/>
          </w:tcPr>
          <w:p w14:paraId="24AE71EB" w14:textId="77777777" w:rsidR="00332508" w:rsidRPr="00BE636C" w:rsidRDefault="00332508"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TMCF100AB/ABB</w:t>
            </w:r>
          </w:p>
        </w:tc>
        <w:tc>
          <w:tcPr>
            <w:tcW w:w="928" w:type="pct"/>
            <w:vMerge/>
            <w:vAlign w:val="center"/>
          </w:tcPr>
          <w:p w14:paraId="53550F60" w14:textId="77777777" w:rsidR="00332508" w:rsidRPr="00BE636C" w:rsidRDefault="00332508" w:rsidP="003264FF">
            <w:pPr>
              <w:autoSpaceDE w:val="0"/>
              <w:autoSpaceDN w:val="0"/>
              <w:adjustRightInd w:val="0"/>
              <w:jc w:val="center"/>
              <w:rPr>
                <w:rFonts w:asciiTheme="minorBidi" w:hAnsiTheme="minorBidi" w:cstheme="minorBidi"/>
                <w:color w:val="000000"/>
                <w:kern w:val="0"/>
                <w:sz w:val="18"/>
                <w:szCs w:val="18"/>
              </w:rPr>
            </w:pPr>
          </w:p>
        </w:tc>
        <w:tc>
          <w:tcPr>
            <w:tcW w:w="1285" w:type="pct"/>
            <w:vMerge/>
            <w:vAlign w:val="center"/>
          </w:tcPr>
          <w:p w14:paraId="013BA8E6" w14:textId="77777777" w:rsidR="00332508" w:rsidRPr="00BE636C" w:rsidRDefault="00332508" w:rsidP="003264FF">
            <w:pPr>
              <w:autoSpaceDE w:val="0"/>
              <w:autoSpaceDN w:val="0"/>
              <w:adjustRightInd w:val="0"/>
              <w:jc w:val="center"/>
              <w:rPr>
                <w:rFonts w:asciiTheme="minorBidi" w:hAnsiTheme="minorBidi" w:cstheme="minorBidi"/>
                <w:color w:val="000000"/>
                <w:kern w:val="0"/>
                <w:sz w:val="18"/>
                <w:szCs w:val="18"/>
              </w:rPr>
            </w:pPr>
          </w:p>
        </w:tc>
        <w:tc>
          <w:tcPr>
            <w:tcW w:w="708" w:type="pct"/>
            <w:vMerge/>
            <w:vAlign w:val="center"/>
          </w:tcPr>
          <w:p w14:paraId="68CB3CEB" w14:textId="77777777" w:rsidR="00332508" w:rsidRPr="00BE636C" w:rsidRDefault="00332508" w:rsidP="003264FF">
            <w:pPr>
              <w:widowControl/>
              <w:autoSpaceDE w:val="0"/>
              <w:autoSpaceDN w:val="0"/>
              <w:adjustRightInd w:val="0"/>
              <w:jc w:val="center"/>
              <w:rPr>
                <w:rFonts w:asciiTheme="minorBidi" w:hAnsiTheme="minorBidi" w:cstheme="minorBidi"/>
                <w:color w:val="000000"/>
                <w:kern w:val="0"/>
                <w:sz w:val="18"/>
                <w:szCs w:val="18"/>
              </w:rPr>
            </w:pPr>
          </w:p>
        </w:tc>
        <w:tc>
          <w:tcPr>
            <w:tcW w:w="703" w:type="pct"/>
            <w:vMerge/>
            <w:vAlign w:val="center"/>
          </w:tcPr>
          <w:p w14:paraId="57ECFA82" w14:textId="77777777" w:rsidR="00332508" w:rsidRPr="00BE636C" w:rsidRDefault="00332508" w:rsidP="003264FF">
            <w:pPr>
              <w:widowControl/>
              <w:autoSpaceDE w:val="0"/>
              <w:autoSpaceDN w:val="0"/>
              <w:adjustRightInd w:val="0"/>
              <w:jc w:val="center"/>
              <w:rPr>
                <w:rFonts w:asciiTheme="minorBidi" w:hAnsiTheme="minorBidi" w:cstheme="minorBidi"/>
                <w:color w:val="000000"/>
                <w:kern w:val="0"/>
                <w:sz w:val="18"/>
                <w:szCs w:val="18"/>
              </w:rPr>
            </w:pPr>
          </w:p>
        </w:tc>
      </w:tr>
      <w:tr w:rsidR="00332508" w:rsidRPr="00BE636C" w14:paraId="1DF9F167" w14:textId="77777777" w:rsidTr="003264FF">
        <w:trPr>
          <w:trHeight w:val="20"/>
          <w:jc w:val="center"/>
        </w:trPr>
        <w:tc>
          <w:tcPr>
            <w:tcW w:w="1375" w:type="pct"/>
            <w:vAlign w:val="center"/>
          </w:tcPr>
          <w:p w14:paraId="46ACA1BC" w14:textId="77777777" w:rsidR="00332508" w:rsidRPr="00BE636C" w:rsidRDefault="00332508"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TMCF112AB/ABB</w:t>
            </w:r>
          </w:p>
        </w:tc>
        <w:tc>
          <w:tcPr>
            <w:tcW w:w="928" w:type="pct"/>
            <w:vMerge/>
            <w:vAlign w:val="center"/>
          </w:tcPr>
          <w:p w14:paraId="67C58635" w14:textId="77777777" w:rsidR="00332508" w:rsidRPr="00BE636C" w:rsidRDefault="00332508" w:rsidP="003264FF">
            <w:pPr>
              <w:autoSpaceDE w:val="0"/>
              <w:autoSpaceDN w:val="0"/>
              <w:adjustRightInd w:val="0"/>
              <w:jc w:val="center"/>
              <w:rPr>
                <w:rFonts w:asciiTheme="minorBidi" w:hAnsiTheme="minorBidi" w:cstheme="minorBidi"/>
                <w:color w:val="000000"/>
                <w:kern w:val="0"/>
                <w:sz w:val="18"/>
                <w:szCs w:val="18"/>
              </w:rPr>
            </w:pPr>
          </w:p>
        </w:tc>
        <w:tc>
          <w:tcPr>
            <w:tcW w:w="1285" w:type="pct"/>
            <w:vMerge/>
            <w:vAlign w:val="center"/>
          </w:tcPr>
          <w:p w14:paraId="1FBA8216" w14:textId="77777777" w:rsidR="00332508" w:rsidRPr="00BE636C" w:rsidRDefault="00332508" w:rsidP="003264FF">
            <w:pPr>
              <w:autoSpaceDE w:val="0"/>
              <w:autoSpaceDN w:val="0"/>
              <w:adjustRightInd w:val="0"/>
              <w:jc w:val="center"/>
              <w:rPr>
                <w:rFonts w:asciiTheme="minorBidi" w:hAnsiTheme="minorBidi" w:cstheme="minorBidi"/>
                <w:color w:val="000000"/>
                <w:kern w:val="0"/>
                <w:sz w:val="18"/>
                <w:szCs w:val="18"/>
              </w:rPr>
            </w:pPr>
          </w:p>
        </w:tc>
        <w:tc>
          <w:tcPr>
            <w:tcW w:w="708" w:type="pct"/>
            <w:vMerge/>
            <w:vAlign w:val="center"/>
          </w:tcPr>
          <w:p w14:paraId="511D4FDF" w14:textId="77777777" w:rsidR="00332508" w:rsidRPr="00BE636C" w:rsidRDefault="00332508" w:rsidP="003264FF">
            <w:pPr>
              <w:widowControl/>
              <w:autoSpaceDE w:val="0"/>
              <w:autoSpaceDN w:val="0"/>
              <w:adjustRightInd w:val="0"/>
              <w:jc w:val="center"/>
              <w:rPr>
                <w:rFonts w:asciiTheme="minorBidi" w:hAnsiTheme="minorBidi" w:cstheme="minorBidi"/>
                <w:color w:val="000000"/>
                <w:kern w:val="0"/>
                <w:sz w:val="18"/>
                <w:szCs w:val="18"/>
              </w:rPr>
            </w:pPr>
          </w:p>
        </w:tc>
        <w:tc>
          <w:tcPr>
            <w:tcW w:w="703" w:type="pct"/>
            <w:vMerge/>
            <w:vAlign w:val="center"/>
          </w:tcPr>
          <w:p w14:paraId="6C8DFB98" w14:textId="77777777" w:rsidR="00332508" w:rsidRPr="00BE636C" w:rsidRDefault="00332508" w:rsidP="003264FF">
            <w:pPr>
              <w:widowControl/>
              <w:autoSpaceDE w:val="0"/>
              <w:autoSpaceDN w:val="0"/>
              <w:adjustRightInd w:val="0"/>
              <w:jc w:val="center"/>
              <w:rPr>
                <w:rFonts w:asciiTheme="minorBidi" w:hAnsiTheme="minorBidi" w:cstheme="minorBidi"/>
                <w:color w:val="000000"/>
                <w:kern w:val="0"/>
                <w:sz w:val="18"/>
                <w:szCs w:val="18"/>
              </w:rPr>
            </w:pPr>
          </w:p>
        </w:tc>
      </w:tr>
      <w:tr w:rsidR="00332508" w:rsidRPr="00BE636C" w14:paraId="1121A573" w14:textId="77777777" w:rsidTr="003264FF">
        <w:trPr>
          <w:trHeight w:val="20"/>
          <w:jc w:val="center"/>
        </w:trPr>
        <w:tc>
          <w:tcPr>
            <w:tcW w:w="1375" w:type="pct"/>
            <w:vAlign w:val="center"/>
          </w:tcPr>
          <w:p w14:paraId="18AEC793" w14:textId="77777777" w:rsidR="00332508" w:rsidRPr="00BE636C" w:rsidRDefault="00332508"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TMCF125AB/ABB</w:t>
            </w:r>
          </w:p>
        </w:tc>
        <w:tc>
          <w:tcPr>
            <w:tcW w:w="928" w:type="pct"/>
            <w:vMerge/>
            <w:vAlign w:val="center"/>
          </w:tcPr>
          <w:p w14:paraId="042B0D00" w14:textId="77777777" w:rsidR="00332508" w:rsidRPr="00BE636C" w:rsidRDefault="00332508" w:rsidP="003264FF">
            <w:pPr>
              <w:autoSpaceDE w:val="0"/>
              <w:autoSpaceDN w:val="0"/>
              <w:adjustRightInd w:val="0"/>
              <w:jc w:val="center"/>
              <w:rPr>
                <w:rFonts w:asciiTheme="minorBidi" w:hAnsiTheme="minorBidi" w:cstheme="minorBidi"/>
                <w:color w:val="000000"/>
                <w:kern w:val="0"/>
                <w:sz w:val="18"/>
                <w:szCs w:val="18"/>
              </w:rPr>
            </w:pPr>
          </w:p>
        </w:tc>
        <w:tc>
          <w:tcPr>
            <w:tcW w:w="1285" w:type="pct"/>
            <w:vMerge/>
            <w:vAlign w:val="center"/>
          </w:tcPr>
          <w:p w14:paraId="029E6E21" w14:textId="77777777" w:rsidR="00332508" w:rsidRPr="00BE636C" w:rsidRDefault="00332508" w:rsidP="003264FF">
            <w:pPr>
              <w:autoSpaceDE w:val="0"/>
              <w:autoSpaceDN w:val="0"/>
              <w:adjustRightInd w:val="0"/>
              <w:jc w:val="center"/>
              <w:rPr>
                <w:rFonts w:asciiTheme="minorBidi" w:hAnsiTheme="minorBidi" w:cstheme="minorBidi"/>
                <w:color w:val="000000"/>
                <w:kern w:val="0"/>
                <w:sz w:val="18"/>
                <w:szCs w:val="18"/>
              </w:rPr>
            </w:pPr>
          </w:p>
        </w:tc>
        <w:tc>
          <w:tcPr>
            <w:tcW w:w="708" w:type="pct"/>
            <w:vMerge/>
            <w:vAlign w:val="center"/>
          </w:tcPr>
          <w:p w14:paraId="12F39326" w14:textId="77777777" w:rsidR="00332508" w:rsidRPr="00BE636C" w:rsidRDefault="00332508" w:rsidP="003264FF">
            <w:pPr>
              <w:widowControl/>
              <w:autoSpaceDE w:val="0"/>
              <w:autoSpaceDN w:val="0"/>
              <w:adjustRightInd w:val="0"/>
              <w:jc w:val="center"/>
              <w:rPr>
                <w:rFonts w:asciiTheme="minorBidi" w:hAnsiTheme="minorBidi" w:cstheme="minorBidi"/>
                <w:color w:val="000000"/>
                <w:kern w:val="0"/>
                <w:sz w:val="18"/>
                <w:szCs w:val="18"/>
              </w:rPr>
            </w:pPr>
          </w:p>
        </w:tc>
        <w:tc>
          <w:tcPr>
            <w:tcW w:w="703" w:type="pct"/>
            <w:vMerge/>
            <w:vAlign w:val="center"/>
          </w:tcPr>
          <w:p w14:paraId="2560E443" w14:textId="77777777" w:rsidR="00332508" w:rsidRPr="00BE636C" w:rsidRDefault="00332508" w:rsidP="003264FF">
            <w:pPr>
              <w:widowControl/>
              <w:autoSpaceDE w:val="0"/>
              <w:autoSpaceDN w:val="0"/>
              <w:adjustRightInd w:val="0"/>
              <w:jc w:val="center"/>
              <w:rPr>
                <w:rFonts w:asciiTheme="minorBidi" w:hAnsiTheme="minorBidi" w:cstheme="minorBidi"/>
                <w:color w:val="000000"/>
                <w:kern w:val="0"/>
                <w:sz w:val="18"/>
                <w:szCs w:val="18"/>
              </w:rPr>
            </w:pPr>
          </w:p>
        </w:tc>
      </w:tr>
      <w:tr w:rsidR="00332508" w:rsidRPr="00BE636C" w14:paraId="6365BE1F" w14:textId="77777777" w:rsidTr="003264FF">
        <w:trPr>
          <w:trHeight w:val="20"/>
          <w:jc w:val="center"/>
        </w:trPr>
        <w:tc>
          <w:tcPr>
            <w:tcW w:w="1375" w:type="pct"/>
            <w:vAlign w:val="center"/>
          </w:tcPr>
          <w:p w14:paraId="52D4EEB7" w14:textId="77777777" w:rsidR="00332508" w:rsidRPr="00BE636C" w:rsidRDefault="00332508"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TMCF140AB/ABB</w:t>
            </w:r>
          </w:p>
        </w:tc>
        <w:tc>
          <w:tcPr>
            <w:tcW w:w="928" w:type="pct"/>
            <w:vMerge/>
            <w:vAlign w:val="center"/>
          </w:tcPr>
          <w:p w14:paraId="4DD6B653" w14:textId="77777777" w:rsidR="00332508" w:rsidRPr="00BE636C" w:rsidRDefault="00332508" w:rsidP="003264FF">
            <w:pPr>
              <w:autoSpaceDE w:val="0"/>
              <w:autoSpaceDN w:val="0"/>
              <w:adjustRightInd w:val="0"/>
              <w:jc w:val="center"/>
              <w:rPr>
                <w:rFonts w:asciiTheme="minorBidi" w:hAnsiTheme="minorBidi" w:cstheme="minorBidi"/>
                <w:color w:val="000000"/>
                <w:kern w:val="0"/>
                <w:sz w:val="18"/>
                <w:szCs w:val="18"/>
              </w:rPr>
            </w:pPr>
          </w:p>
        </w:tc>
        <w:tc>
          <w:tcPr>
            <w:tcW w:w="1285" w:type="pct"/>
            <w:vMerge/>
            <w:vAlign w:val="center"/>
          </w:tcPr>
          <w:p w14:paraId="411D71CF" w14:textId="77777777" w:rsidR="00332508" w:rsidRPr="00BE636C" w:rsidRDefault="00332508" w:rsidP="003264FF">
            <w:pPr>
              <w:autoSpaceDE w:val="0"/>
              <w:autoSpaceDN w:val="0"/>
              <w:adjustRightInd w:val="0"/>
              <w:jc w:val="center"/>
              <w:rPr>
                <w:rFonts w:asciiTheme="minorBidi" w:hAnsiTheme="minorBidi" w:cstheme="minorBidi"/>
                <w:color w:val="000000"/>
                <w:kern w:val="0"/>
                <w:sz w:val="18"/>
                <w:szCs w:val="18"/>
              </w:rPr>
            </w:pPr>
          </w:p>
        </w:tc>
        <w:tc>
          <w:tcPr>
            <w:tcW w:w="708" w:type="pct"/>
            <w:vMerge/>
            <w:vAlign w:val="center"/>
          </w:tcPr>
          <w:p w14:paraId="21A3DC01" w14:textId="77777777" w:rsidR="00332508" w:rsidRPr="00BE636C" w:rsidRDefault="00332508" w:rsidP="003264FF">
            <w:pPr>
              <w:widowControl/>
              <w:autoSpaceDE w:val="0"/>
              <w:autoSpaceDN w:val="0"/>
              <w:adjustRightInd w:val="0"/>
              <w:jc w:val="center"/>
              <w:rPr>
                <w:rFonts w:asciiTheme="minorBidi" w:hAnsiTheme="minorBidi" w:cstheme="minorBidi"/>
                <w:color w:val="000000"/>
                <w:kern w:val="0"/>
                <w:sz w:val="18"/>
                <w:szCs w:val="18"/>
              </w:rPr>
            </w:pPr>
          </w:p>
        </w:tc>
        <w:tc>
          <w:tcPr>
            <w:tcW w:w="703" w:type="pct"/>
            <w:vMerge/>
            <w:vAlign w:val="center"/>
          </w:tcPr>
          <w:p w14:paraId="263BE8FB" w14:textId="77777777" w:rsidR="00332508" w:rsidRPr="00BE636C" w:rsidRDefault="00332508" w:rsidP="003264FF">
            <w:pPr>
              <w:widowControl/>
              <w:autoSpaceDE w:val="0"/>
              <w:autoSpaceDN w:val="0"/>
              <w:adjustRightInd w:val="0"/>
              <w:jc w:val="center"/>
              <w:rPr>
                <w:rFonts w:asciiTheme="minorBidi" w:hAnsiTheme="minorBidi" w:cstheme="minorBidi"/>
                <w:color w:val="000000"/>
                <w:kern w:val="0"/>
                <w:sz w:val="18"/>
                <w:szCs w:val="18"/>
              </w:rPr>
            </w:pPr>
          </w:p>
        </w:tc>
      </w:tr>
      <w:tr w:rsidR="00332508" w:rsidRPr="00BE636C" w14:paraId="4D1C8DFA" w14:textId="77777777" w:rsidTr="003264FF">
        <w:trPr>
          <w:trHeight w:val="20"/>
          <w:jc w:val="center"/>
        </w:trPr>
        <w:tc>
          <w:tcPr>
            <w:tcW w:w="1375" w:type="pct"/>
            <w:vAlign w:val="center"/>
          </w:tcPr>
          <w:p w14:paraId="513B9C67" w14:textId="77777777" w:rsidR="00332508" w:rsidRPr="00BE636C" w:rsidRDefault="00332508"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TMCF160AB/ABB</w:t>
            </w:r>
          </w:p>
        </w:tc>
        <w:tc>
          <w:tcPr>
            <w:tcW w:w="928" w:type="pct"/>
            <w:vMerge/>
            <w:vAlign w:val="center"/>
          </w:tcPr>
          <w:p w14:paraId="76EBFFE5" w14:textId="77777777" w:rsidR="00332508" w:rsidRPr="00BE636C" w:rsidRDefault="00332508" w:rsidP="003264FF">
            <w:pPr>
              <w:autoSpaceDE w:val="0"/>
              <w:autoSpaceDN w:val="0"/>
              <w:adjustRightInd w:val="0"/>
              <w:jc w:val="center"/>
              <w:rPr>
                <w:rFonts w:asciiTheme="minorBidi" w:hAnsiTheme="minorBidi" w:cstheme="minorBidi"/>
                <w:color w:val="000000"/>
                <w:kern w:val="0"/>
                <w:sz w:val="18"/>
                <w:szCs w:val="18"/>
              </w:rPr>
            </w:pPr>
          </w:p>
        </w:tc>
        <w:tc>
          <w:tcPr>
            <w:tcW w:w="1285" w:type="pct"/>
            <w:vMerge/>
            <w:vAlign w:val="center"/>
          </w:tcPr>
          <w:p w14:paraId="56C4E448" w14:textId="77777777" w:rsidR="00332508" w:rsidRPr="00BE636C" w:rsidRDefault="00332508" w:rsidP="003264FF">
            <w:pPr>
              <w:autoSpaceDE w:val="0"/>
              <w:autoSpaceDN w:val="0"/>
              <w:adjustRightInd w:val="0"/>
              <w:jc w:val="center"/>
              <w:rPr>
                <w:rFonts w:asciiTheme="minorBidi" w:hAnsiTheme="minorBidi" w:cstheme="minorBidi"/>
                <w:color w:val="000000"/>
                <w:kern w:val="0"/>
                <w:sz w:val="18"/>
                <w:szCs w:val="18"/>
              </w:rPr>
            </w:pPr>
          </w:p>
        </w:tc>
        <w:tc>
          <w:tcPr>
            <w:tcW w:w="708" w:type="pct"/>
            <w:vMerge/>
            <w:vAlign w:val="center"/>
          </w:tcPr>
          <w:p w14:paraId="5A76942B" w14:textId="77777777" w:rsidR="00332508" w:rsidRPr="00BE636C" w:rsidRDefault="00332508" w:rsidP="003264FF">
            <w:pPr>
              <w:widowControl/>
              <w:autoSpaceDE w:val="0"/>
              <w:autoSpaceDN w:val="0"/>
              <w:adjustRightInd w:val="0"/>
              <w:jc w:val="center"/>
              <w:rPr>
                <w:rFonts w:asciiTheme="minorBidi" w:hAnsiTheme="minorBidi" w:cstheme="minorBidi"/>
                <w:color w:val="000000"/>
                <w:kern w:val="0"/>
                <w:sz w:val="18"/>
                <w:szCs w:val="18"/>
              </w:rPr>
            </w:pPr>
          </w:p>
        </w:tc>
        <w:tc>
          <w:tcPr>
            <w:tcW w:w="703" w:type="pct"/>
            <w:vMerge/>
            <w:vAlign w:val="center"/>
          </w:tcPr>
          <w:p w14:paraId="121F12AF" w14:textId="77777777" w:rsidR="00332508" w:rsidRPr="00BE636C" w:rsidRDefault="00332508" w:rsidP="003264FF">
            <w:pPr>
              <w:widowControl/>
              <w:autoSpaceDE w:val="0"/>
              <w:autoSpaceDN w:val="0"/>
              <w:adjustRightInd w:val="0"/>
              <w:jc w:val="center"/>
              <w:rPr>
                <w:rFonts w:asciiTheme="minorBidi" w:hAnsiTheme="minorBidi" w:cstheme="minorBidi"/>
                <w:color w:val="000000"/>
                <w:kern w:val="0"/>
                <w:sz w:val="18"/>
                <w:szCs w:val="18"/>
              </w:rPr>
            </w:pPr>
          </w:p>
        </w:tc>
      </w:tr>
    </w:tbl>
    <w:p w14:paraId="5B7F97D2" w14:textId="77777777" w:rsidR="00344834" w:rsidRDefault="00344834" w:rsidP="003264FF">
      <w:pPr>
        <w:widowControl/>
        <w:jc w:val="left"/>
        <w:rPr>
          <w:rFonts w:asciiTheme="minorBidi" w:hAnsiTheme="minorBidi" w:cstheme="minorBidi"/>
          <w:b/>
          <w:color w:val="000000"/>
          <w:sz w:val="28"/>
          <w:szCs w:val="28"/>
        </w:rPr>
      </w:pPr>
    </w:p>
    <w:p w14:paraId="103E4FDA" w14:textId="77777777" w:rsidR="0021330E" w:rsidRDefault="0021330E" w:rsidP="003264FF">
      <w:pPr>
        <w:widowControl/>
        <w:jc w:val="left"/>
        <w:rPr>
          <w:rFonts w:asciiTheme="minorBidi" w:hAnsiTheme="minorBidi" w:cstheme="minorBidi"/>
          <w:b/>
          <w:color w:val="000000"/>
          <w:sz w:val="28"/>
          <w:szCs w:val="28"/>
        </w:rPr>
      </w:pPr>
    </w:p>
    <w:p w14:paraId="418A0E39" w14:textId="77777777" w:rsidR="0021330E" w:rsidRDefault="0021330E" w:rsidP="003264FF">
      <w:pPr>
        <w:widowControl/>
        <w:jc w:val="left"/>
        <w:rPr>
          <w:rFonts w:asciiTheme="minorBidi" w:hAnsiTheme="minorBidi" w:cstheme="minorBidi"/>
          <w:b/>
          <w:color w:val="000000"/>
          <w:sz w:val="28"/>
          <w:szCs w:val="28"/>
        </w:rPr>
      </w:pPr>
    </w:p>
    <w:p w14:paraId="68508B1A" w14:textId="77777777" w:rsidR="0021330E" w:rsidRPr="00BE636C" w:rsidRDefault="0021330E" w:rsidP="003264FF">
      <w:pPr>
        <w:widowControl/>
        <w:jc w:val="left"/>
        <w:rPr>
          <w:rFonts w:asciiTheme="minorBidi" w:hAnsiTheme="minorBidi" w:cstheme="minorBidi"/>
          <w:b/>
          <w:color w:val="000000"/>
          <w:sz w:val="28"/>
          <w:szCs w:val="28"/>
        </w:rPr>
      </w:pPr>
    </w:p>
    <w:p w14:paraId="48F031A0" w14:textId="77777777" w:rsidR="00344834" w:rsidRPr="00BE636C" w:rsidRDefault="00344834" w:rsidP="003264FF">
      <w:pPr>
        <w:widowControl/>
        <w:jc w:val="left"/>
        <w:rPr>
          <w:rFonts w:asciiTheme="minorBidi" w:hAnsiTheme="minorBidi" w:cstheme="minorBidi"/>
          <w:b/>
          <w:color w:val="000000"/>
          <w:sz w:val="28"/>
          <w:szCs w:val="28"/>
        </w:rPr>
      </w:pPr>
      <w:r w:rsidRPr="00BE636C">
        <w:rPr>
          <w:rFonts w:asciiTheme="minorBidi" w:hAnsiTheme="minorBidi" w:cstheme="minorBidi"/>
          <w:b/>
          <w:color w:val="000000"/>
          <w:sz w:val="28"/>
          <w:szCs w:val="28"/>
        </w:rPr>
        <w:lastRenderedPageBreak/>
        <w:t>C series</w:t>
      </w:r>
    </w:p>
    <w:p w14:paraId="41AC94E7" w14:textId="77777777" w:rsidR="00344834" w:rsidRPr="00BE636C" w:rsidRDefault="00344834" w:rsidP="003264FF">
      <w:pPr>
        <w:widowControl/>
        <w:jc w:val="left"/>
        <w:rPr>
          <w:rFonts w:asciiTheme="minorBidi" w:hAnsiTheme="minorBidi" w:cstheme="minorBidi"/>
          <w:b/>
          <w:color w:val="000000"/>
          <w:sz w:val="28"/>
          <w:szCs w:val="28"/>
        </w:rPr>
      </w:pPr>
    </w:p>
    <w:p w14:paraId="14D92A3A" w14:textId="77777777" w:rsidR="00344834" w:rsidRPr="00BE636C" w:rsidRDefault="00344834" w:rsidP="003264FF">
      <w:pPr>
        <w:widowControl/>
        <w:jc w:val="left"/>
        <w:rPr>
          <w:rFonts w:asciiTheme="minorBidi" w:hAnsiTheme="minorBidi" w:cstheme="minorBidi"/>
          <w:b/>
          <w:color w:val="000000"/>
          <w:sz w:val="28"/>
          <w:szCs w:val="28"/>
        </w:rPr>
      </w:pPr>
    </w:p>
    <w:p w14:paraId="31F58E06" w14:textId="45863F3D" w:rsidR="00CA19EB" w:rsidRPr="00BE636C" w:rsidRDefault="00BE636C" w:rsidP="00BE636C">
      <w:pPr>
        <w:jc w:val="center"/>
        <w:rPr>
          <w:rFonts w:asciiTheme="minorBidi" w:hAnsiTheme="minorBidi" w:cstheme="minorBidi"/>
          <w:color w:val="000000"/>
          <w:sz w:val="18"/>
          <w:szCs w:val="18"/>
        </w:rPr>
      </w:pPr>
      <w:r w:rsidRPr="00BE636C">
        <w:rPr>
          <w:rFonts w:asciiTheme="minorBidi" w:hAnsiTheme="minorBidi" w:cstheme="minorBidi"/>
        </w:rPr>
        <w:object w:dxaOrig="24240" w:dyaOrig="10680" w14:anchorId="76129152">
          <v:shape id="_x0000_i1028" type="#_x0000_t75" style="width:474.05pt;height:284.45pt" o:ole="">
            <v:imagedata r:id="rId18" o:title="" cropleft="9022f" cropright="8458f"/>
          </v:shape>
          <o:OLEObject Type="Embed" ProgID="AutoCAD.Drawing.21" ShapeID="_x0000_i1028" DrawAspect="Content" ObjectID="_1703659103" r:id="rId19"/>
        </w:object>
      </w:r>
    </w:p>
    <w:p w14:paraId="6A35B169" w14:textId="345640F7" w:rsidR="00D139AB" w:rsidRPr="00BE636C" w:rsidRDefault="00D139AB" w:rsidP="00D139AB">
      <w:pPr>
        <w:jc w:val="left"/>
        <w:rPr>
          <w:rFonts w:asciiTheme="minorBidi" w:hAnsiTheme="minorBidi" w:cstheme="minorBidi"/>
          <w:color w:val="000000"/>
        </w:rPr>
      </w:pPr>
      <w:r w:rsidRPr="00BE636C">
        <w:rPr>
          <w:rFonts w:asciiTheme="minorBidi" w:hAnsiTheme="minorBidi" w:cstheme="minorBidi"/>
          <w:color w:val="000000"/>
          <w:sz w:val="18"/>
          <w:szCs w:val="18"/>
        </w:rPr>
        <w:t>Note: The "Top view" in the figure is the actual top view of the unit. For the actual ceiling drilling, perform operations by referring to the "Bottom view" for the drilling installation cardboard in the unit accessories.</w:t>
      </w:r>
    </w:p>
    <w:tbl>
      <w:tblPr>
        <w:tblW w:w="80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2"/>
        <w:gridCol w:w="1486"/>
        <w:gridCol w:w="2058"/>
        <w:gridCol w:w="1134"/>
        <w:gridCol w:w="1125"/>
      </w:tblGrid>
      <w:tr w:rsidR="00D139AB" w:rsidRPr="00BE636C" w14:paraId="71B977D6" w14:textId="77777777" w:rsidTr="00263D40">
        <w:trPr>
          <w:trHeight w:val="645"/>
          <w:jc w:val="center"/>
        </w:trPr>
        <w:tc>
          <w:tcPr>
            <w:tcW w:w="2202" w:type="dxa"/>
            <w:vAlign w:val="center"/>
          </w:tcPr>
          <w:p w14:paraId="28E3E7C8" w14:textId="77777777" w:rsidR="00D139AB" w:rsidRPr="00BE636C" w:rsidRDefault="00D139AB" w:rsidP="00263D40">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Model</w:t>
            </w:r>
          </w:p>
        </w:tc>
        <w:tc>
          <w:tcPr>
            <w:tcW w:w="1486" w:type="dxa"/>
            <w:vAlign w:val="center"/>
          </w:tcPr>
          <w:p w14:paraId="4A3FA6F1" w14:textId="77777777" w:rsidR="00D139AB" w:rsidRPr="00BE636C" w:rsidRDefault="00D139AB" w:rsidP="00263D40">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Body height H (mm)</w:t>
            </w:r>
          </w:p>
        </w:tc>
        <w:tc>
          <w:tcPr>
            <w:tcW w:w="2058" w:type="dxa"/>
            <w:vAlign w:val="center"/>
          </w:tcPr>
          <w:p w14:paraId="06F449BD" w14:textId="77777777" w:rsidR="00D139AB" w:rsidRPr="00BE636C" w:rsidRDefault="00D139AB" w:rsidP="00D139AB">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Condensate drain pipe outer diameter</w:t>
            </w:r>
          </w:p>
          <w:p w14:paraId="64BD977F" w14:textId="77777777" w:rsidR="00D139AB" w:rsidRPr="00BE636C" w:rsidRDefault="00D139AB" w:rsidP="00D139AB">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1134" w:type="dxa"/>
            <w:vAlign w:val="center"/>
          </w:tcPr>
          <w:p w14:paraId="5869DA0C" w14:textId="77777777" w:rsidR="00D139AB" w:rsidRPr="00BE636C" w:rsidRDefault="00D139AB" w:rsidP="00263D40">
            <w:pPr>
              <w:widowControl/>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Liquid pipe</w:t>
            </w:r>
          </w:p>
          <w:p w14:paraId="6FDEE250" w14:textId="77777777" w:rsidR="00D139AB" w:rsidRPr="00BE636C" w:rsidRDefault="00D139AB" w:rsidP="00263D40">
            <w:pPr>
              <w:widowControl/>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1125" w:type="dxa"/>
            <w:vAlign w:val="center"/>
          </w:tcPr>
          <w:p w14:paraId="549CFCBD" w14:textId="77777777" w:rsidR="00D139AB" w:rsidRPr="00BE636C" w:rsidRDefault="00D139AB" w:rsidP="00263D40">
            <w:pPr>
              <w:widowControl/>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Gas pipe</w:t>
            </w:r>
          </w:p>
          <w:p w14:paraId="2598CB3C" w14:textId="77777777" w:rsidR="00D139AB" w:rsidRPr="00BE636C" w:rsidRDefault="00D139AB" w:rsidP="00263D40">
            <w:pPr>
              <w:widowControl/>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r>
      <w:tr w:rsidR="00D139AB" w:rsidRPr="00BE636C" w14:paraId="27A2D641" w14:textId="77777777" w:rsidTr="00263D40">
        <w:trPr>
          <w:trHeight w:val="316"/>
          <w:jc w:val="center"/>
        </w:trPr>
        <w:tc>
          <w:tcPr>
            <w:tcW w:w="2202" w:type="dxa"/>
            <w:vAlign w:val="center"/>
          </w:tcPr>
          <w:p w14:paraId="73375209" w14:textId="77777777" w:rsidR="00D139AB" w:rsidRPr="00BE636C" w:rsidRDefault="00D139AB" w:rsidP="00263D40">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kern w:val="0"/>
                <w:sz w:val="18"/>
                <w:szCs w:val="18"/>
              </w:rPr>
              <w:t>TMCF015AC</w:t>
            </w:r>
          </w:p>
        </w:tc>
        <w:tc>
          <w:tcPr>
            <w:tcW w:w="1486" w:type="dxa"/>
            <w:vMerge w:val="restart"/>
            <w:vAlign w:val="center"/>
          </w:tcPr>
          <w:p w14:paraId="2C5328DE" w14:textId="77777777" w:rsidR="00D139AB" w:rsidRPr="00BE636C" w:rsidRDefault="00D139AB" w:rsidP="00263D40">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kern w:val="0"/>
                <w:sz w:val="18"/>
                <w:szCs w:val="18"/>
              </w:rPr>
              <w:t>260</w:t>
            </w:r>
          </w:p>
        </w:tc>
        <w:tc>
          <w:tcPr>
            <w:tcW w:w="2058" w:type="dxa"/>
            <w:vMerge w:val="restart"/>
            <w:vAlign w:val="center"/>
          </w:tcPr>
          <w:p w14:paraId="0D53A165" w14:textId="77777777" w:rsidR="00D139AB" w:rsidRPr="00BE636C" w:rsidRDefault="00D139AB" w:rsidP="00263D40">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kern w:val="0"/>
                <w:sz w:val="18"/>
                <w:szCs w:val="18"/>
              </w:rPr>
              <w:t>φ25</w:t>
            </w:r>
          </w:p>
        </w:tc>
        <w:tc>
          <w:tcPr>
            <w:tcW w:w="1134" w:type="dxa"/>
            <w:vMerge w:val="restart"/>
            <w:vAlign w:val="center"/>
          </w:tcPr>
          <w:p w14:paraId="5C6363E0" w14:textId="77777777" w:rsidR="00D139AB" w:rsidRPr="00BE636C" w:rsidRDefault="00D139AB" w:rsidP="00263D40">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kern w:val="0"/>
                <w:sz w:val="18"/>
                <w:szCs w:val="18"/>
              </w:rPr>
              <w:t>Φ6.35</w:t>
            </w:r>
          </w:p>
        </w:tc>
        <w:tc>
          <w:tcPr>
            <w:tcW w:w="1125" w:type="dxa"/>
            <w:vMerge w:val="restart"/>
            <w:vAlign w:val="center"/>
          </w:tcPr>
          <w:p w14:paraId="6BFB6D73" w14:textId="77777777" w:rsidR="00D139AB" w:rsidRPr="00BE636C" w:rsidRDefault="00D139AB" w:rsidP="00263D40">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kern w:val="0"/>
                <w:sz w:val="18"/>
                <w:szCs w:val="18"/>
              </w:rPr>
              <w:t>Φ12.7</w:t>
            </w:r>
          </w:p>
        </w:tc>
      </w:tr>
      <w:tr w:rsidR="00D139AB" w:rsidRPr="00BE636C" w14:paraId="2E8D8762" w14:textId="77777777" w:rsidTr="00263D40">
        <w:trPr>
          <w:trHeight w:val="316"/>
          <w:jc w:val="center"/>
        </w:trPr>
        <w:tc>
          <w:tcPr>
            <w:tcW w:w="2202" w:type="dxa"/>
          </w:tcPr>
          <w:p w14:paraId="2D0250A9" w14:textId="77777777" w:rsidR="00D139AB" w:rsidRPr="00BE636C" w:rsidRDefault="00D139AB" w:rsidP="00263D40">
            <w:pPr>
              <w:jc w:val="center"/>
              <w:rPr>
                <w:rFonts w:asciiTheme="minorBidi" w:hAnsiTheme="minorBidi" w:cstheme="minorBidi"/>
              </w:rPr>
            </w:pPr>
            <w:r w:rsidRPr="00BE636C">
              <w:rPr>
                <w:rFonts w:asciiTheme="minorBidi" w:hAnsiTheme="minorBidi" w:cstheme="minorBidi"/>
                <w:color w:val="000000"/>
                <w:kern w:val="0"/>
                <w:sz w:val="18"/>
                <w:szCs w:val="18"/>
              </w:rPr>
              <w:t>TMCF022AC</w:t>
            </w:r>
          </w:p>
        </w:tc>
        <w:tc>
          <w:tcPr>
            <w:tcW w:w="1486" w:type="dxa"/>
            <w:vMerge/>
            <w:vAlign w:val="center"/>
          </w:tcPr>
          <w:p w14:paraId="4CDD1D17" w14:textId="77777777" w:rsidR="00D139AB" w:rsidRPr="00BE636C" w:rsidRDefault="00D139AB" w:rsidP="00263D40">
            <w:pPr>
              <w:autoSpaceDE w:val="0"/>
              <w:autoSpaceDN w:val="0"/>
              <w:adjustRightInd w:val="0"/>
              <w:jc w:val="center"/>
              <w:rPr>
                <w:rFonts w:asciiTheme="minorBidi" w:hAnsiTheme="minorBidi" w:cstheme="minorBidi"/>
                <w:color w:val="000000"/>
                <w:kern w:val="0"/>
                <w:sz w:val="18"/>
                <w:szCs w:val="18"/>
              </w:rPr>
            </w:pPr>
          </w:p>
        </w:tc>
        <w:tc>
          <w:tcPr>
            <w:tcW w:w="2058" w:type="dxa"/>
            <w:vMerge/>
            <w:vAlign w:val="center"/>
          </w:tcPr>
          <w:p w14:paraId="59B1CFF3" w14:textId="77777777" w:rsidR="00D139AB" w:rsidRPr="00BE636C" w:rsidRDefault="00D139AB" w:rsidP="00263D40">
            <w:pPr>
              <w:autoSpaceDE w:val="0"/>
              <w:autoSpaceDN w:val="0"/>
              <w:adjustRightInd w:val="0"/>
              <w:jc w:val="center"/>
              <w:rPr>
                <w:rFonts w:asciiTheme="minorBidi" w:hAnsiTheme="minorBidi" w:cstheme="minorBidi"/>
                <w:color w:val="000000"/>
                <w:kern w:val="0"/>
                <w:sz w:val="18"/>
                <w:szCs w:val="18"/>
              </w:rPr>
            </w:pPr>
          </w:p>
        </w:tc>
        <w:tc>
          <w:tcPr>
            <w:tcW w:w="1134" w:type="dxa"/>
            <w:vMerge/>
            <w:vAlign w:val="center"/>
          </w:tcPr>
          <w:p w14:paraId="158379E4" w14:textId="77777777" w:rsidR="00D139AB" w:rsidRPr="00BE636C" w:rsidRDefault="00D139AB" w:rsidP="00263D40">
            <w:pPr>
              <w:widowControl/>
              <w:autoSpaceDE w:val="0"/>
              <w:autoSpaceDN w:val="0"/>
              <w:adjustRightInd w:val="0"/>
              <w:jc w:val="center"/>
              <w:rPr>
                <w:rFonts w:asciiTheme="minorBidi" w:hAnsiTheme="minorBidi" w:cstheme="minorBidi"/>
                <w:color w:val="000000"/>
                <w:kern w:val="0"/>
                <w:sz w:val="18"/>
                <w:szCs w:val="18"/>
              </w:rPr>
            </w:pPr>
          </w:p>
        </w:tc>
        <w:tc>
          <w:tcPr>
            <w:tcW w:w="1125" w:type="dxa"/>
            <w:vMerge/>
            <w:vAlign w:val="center"/>
          </w:tcPr>
          <w:p w14:paraId="6FE7E6C8" w14:textId="77777777" w:rsidR="00D139AB" w:rsidRPr="00BE636C" w:rsidRDefault="00D139AB" w:rsidP="00263D40">
            <w:pPr>
              <w:widowControl/>
              <w:autoSpaceDE w:val="0"/>
              <w:autoSpaceDN w:val="0"/>
              <w:adjustRightInd w:val="0"/>
              <w:jc w:val="center"/>
              <w:rPr>
                <w:rFonts w:asciiTheme="minorBidi" w:hAnsiTheme="minorBidi" w:cstheme="minorBidi"/>
                <w:color w:val="000000"/>
                <w:kern w:val="0"/>
                <w:sz w:val="18"/>
                <w:szCs w:val="18"/>
              </w:rPr>
            </w:pPr>
          </w:p>
        </w:tc>
      </w:tr>
      <w:tr w:rsidR="00D139AB" w:rsidRPr="00BE636C" w14:paraId="03E1BAA1" w14:textId="77777777" w:rsidTr="00263D40">
        <w:trPr>
          <w:trHeight w:val="316"/>
          <w:jc w:val="center"/>
        </w:trPr>
        <w:tc>
          <w:tcPr>
            <w:tcW w:w="2202" w:type="dxa"/>
          </w:tcPr>
          <w:p w14:paraId="068F96D8" w14:textId="77777777" w:rsidR="00D139AB" w:rsidRPr="00BE636C" w:rsidRDefault="00D139AB" w:rsidP="00263D40">
            <w:pPr>
              <w:jc w:val="center"/>
              <w:rPr>
                <w:rFonts w:asciiTheme="minorBidi" w:hAnsiTheme="minorBidi" w:cstheme="minorBidi"/>
              </w:rPr>
            </w:pPr>
            <w:r w:rsidRPr="00BE636C">
              <w:rPr>
                <w:rFonts w:asciiTheme="minorBidi" w:hAnsiTheme="minorBidi" w:cstheme="minorBidi"/>
                <w:color w:val="000000"/>
                <w:kern w:val="0"/>
                <w:sz w:val="18"/>
                <w:szCs w:val="18"/>
              </w:rPr>
              <w:t>TMCF028AC</w:t>
            </w:r>
          </w:p>
        </w:tc>
        <w:tc>
          <w:tcPr>
            <w:tcW w:w="1486" w:type="dxa"/>
            <w:vMerge/>
            <w:vAlign w:val="center"/>
          </w:tcPr>
          <w:p w14:paraId="4D9A8095" w14:textId="77777777" w:rsidR="00D139AB" w:rsidRPr="00BE636C" w:rsidRDefault="00D139AB" w:rsidP="00263D40">
            <w:pPr>
              <w:autoSpaceDE w:val="0"/>
              <w:autoSpaceDN w:val="0"/>
              <w:adjustRightInd w:val="0"/>
              <w:jc w:val="center"/>
              <w:rPr>
                <w:rFonts w:asciiTheme="minorBidi" w:hAnsiTheme="minorBidi" w:cstheme="minorBidi"/>
                <w:color w:val="000000"/>
                <w:kern w:val="0"/>
                <w:sz w:val="18"/>
                <w:szCs w:val="18"/>
              </w:rPr>
            </w:pPr>
          </w:p>
        </w:tc>
        <w:tc>
          <w:tcPr>
            <w:tcW w:w="2058" w:type="dxa"/>
            <w:vMerge/>
            <w:vAlign w:val="center"/>
          </w:tcPr>
          <w:p w14:paraId="3B43C319" w14:textId="77777777" w:rsidR="00D139AB" w:rsidRPr="00BE636C" w:rsidRDefault="00D139AB" w:rsidP="00263D40">
            <w:pPr>
              <w:autoSpaceDE w:val="0"/>
              <w:autoSpaceDN w:val="0"/>
              <w:adjustRightInd w:val="0"/>
              <w:jc w:val="center"/>
              <w:rPr>
                <w:rFonts w:asciiTheme="minorBidi" w:hAnsiTheme="minorBidi" w:cstheme="minorBidi"/>
                <w:color w:val="000000"/>
                <w:kern w:val="0"/>
                <w:sz w:val="18"/>
                <w:szCs w:val="18"/>
              </w:rPr>
            </w:pPr>
          </w:p>
        </w:tc>
        <w:tc>
          <w:tcPr>
            <w:tcW w:w="1134" w:type="dxa"/>
            <w:vMerge/>
            <w:vAlign w:val="center"/>
          </w:tcPr>
          <w:p w14:paraId="31A0704C" w14:textId="77777777" w:rsidR="00D139AB" w:rsidRPr="00BE636C" w:rsidRDefault="00D139AB" w:rsidP="00263D40">
            <w:pPr>
              <w:widowControl/>
              <w:autoSpaceDE w:val="0"/>
              <w:autoSpaceDN w:val="0"/>
              <w:adjustRightInd w:val="0"/>
              <w:jc w:val="center"/>
              <w:rPr>
                <w:rFonts w:asciiTheme="minorBidi" w:hAnsiTheme="minorBidi" w:cstheme="minorBidi"/>
                <w:color w:val="000000"/>
                <w:kern w:val="0"/>
                <w:sz w:val="18"/>
                <w:szCs w:val="18"/>
              </w:rPr>
            </w:pPr>
          </w:p>
        </w:tc>
        <w:tc>
          <w:tcPr>
            <w:tcW w:w="1125" w:type="dxa"/>
            <w:vMerge/>
            <w:vAlign w:val="center"/>
          </w:tcPr>
          <w:p w14:paraId="7300E1C2" w14:textId="77777777" w:rsidR="00D139AB" w:rsidRPr="00BE636C" w:rsidRDefault="00D139AB" w:rsidP="00263D40">
            <w:pPr>
              <w:widowControl/>
              <w:autoSpaceDE w:val="0"/>
              <w:autoSpaceDN w:val="0"/>
              <w:adjustRightInd w:val="0"/>
              <w:jc w:val="center"/>
              <w:rPr>
                <w:rFonts w:asciiTheme="minorBidi" w:hAnsiTheme="minorBidi" w:cstheme="minorBidi"/>
                <w:color w:val="000000"/>
                <w:kern w:val="0"/>
                <w:sz w:val="18"/>
                <w:szCs w:val="18"/>
              </w:rPr>
            </w:pPr>
          </w:p>
        </w:tc>
      </w:tr>
      <w:tr w:rsidR="00D139AB" w:rsidRPr="00BE636C" w14:paraId="0A094AA7" w14:textId="77777777" w:rsidTr="00263D40">
        <w:trPr>
          <w:trHeight w:val="316"/>
          <w:jc w:val="center"/>
        </w:trPr>
        <w:tc>
          <w:tcPr>
            <w:tcW w:w="2202" w:type="dxa"/>
          </w:tcPr>
          <w:p w14:paraId="05C15C61" w14:textId="77777777" w:rsidR="00D139AB" w:rsidRPr="00BE636C" w:rsidRDefault="00D139AB" w:rsidP="00263D40">
            <w:pPr>
              <w:jc w:val="center"/>
              <w:rPr>
                <w:rFonts w:asciiTheme="minorBidi" w:hAnsiTheme="minorBidi" w:cstheme="minorBidi"/>
              </w:rPr>
            </w:pPr>
            <w:r w:rsidRPr="00BE636C">
              <w:rPr>
                <w:rFonts w:asciiTheme="minorBidi" w:hAnsiTheme="minorBidi" w:cstheme="minorBidi"/>
                <w:color w:val="000000"/>
                <w:kern w:val="0"/>
                <w:sz w:val="18"/>
                <w:szCs w:val="18"/>
              </w:rPr>
              <w:t>TMCF036AC</w:t>
            </w:r>
          </w:p>
        </w:tc>
        <w:tc>
          <w:tcPr>
            <w:tcW w:w="1486" w:type="dxa"/>
            <w:vMerge/>
            <w:vAlign w:val="center"/>
          </w:tcPr>
          <w:p w14:paraId="660196F4" w14:textId="77777777" w:rsidR="00D139AB" w:rsidRPr="00BE636C" w:rsidRDefault="00D139AB" w:rsidP="00263D40">
            <w:pPr>
              <w:autoSpaceDE w:val="0"/>
              <w:autoSpaceDN w:val="0"/>
              <w:adjustRightInd w:val="0"/>
              <w:jc w:val="center"/>
              <w:rPr>
                <w:rFonts w:asciiTheme="minorBidi" w:hAnsiTheme="minorBidi" w:cstheme="minorBidi"/>
                <w:color w:val="000000"/>
                <w:kern w:val="0"/>
                <w:sz w:val="18"/>
                <w:szCs w:val="18"/>
              </w:rPr>
            </w:pPr>
          </w:p>
        </w:tc>
        <w:tc>
          <w:tcPr>
            <w:tcW w:w="2058" w:type="dxa"/>
            <w:vMerge/>
            <w:vAlign w:val="center"/>
          </w:tcPr>
          <w:p w14:paraId="660904CD" w14:textId="77777777" w:rsidR="00D139AB" w:rsidRPr="00BE636C" w:rsidRDefault="00D139AB" w:rsidP="00263D40">
            <w:pPr>
              <w:autoSpaceDE w:val="0"/>
              <w:autoSpaceDN w:val="0"/>
              <w:adjustRightInd w:val="0"/>
              <w:jc w:val="center"/>
              <w:rPr>
                <w:rFonts w:asciiTheme="minorBidi" w:hAnsiTheme="minorBidi" w:cstheme="minorBidi"/>
                <w:color w:val="000000"/>
                <w:kern w:val="0"/>
                <w:sz w:val="18"/>
                <w:szCs w:val="18"/>
              </w:rPr>
            </w:pPr>
          </w:p>
        </w:tc>
        <w:tc>
          <w:tcPr>
            <w:tcW w:w="1134" w:type="dxa"/>
            <w:vMerge/>
            <w:vAlign w:val="center"/>
          </w:tcPr>
          <w:p w14:paraId="030A1779" w14:textId="77777777" w:rsidR="00D139AB" w:rsidRPr="00BE636C" w:rsidRDefault="00D139AB" w:rsidP="00263D40">
            <w:pPr>
              <w:widowControl/>
              <w:autoSpaceDE w:val="0"/>
              <w:autoSpaceDN w:val="0"/>
              <w:adjustRightInd w:val="0"/>
              <w:jc w:val="center"/>
              <w:rPr>
                <w:rFonts w:asciiTheme="minorBidi" w:hAnsiTheme="minorBidi" w:cstheme="minorBidi"/>
                <w:color w:val="000000"/>
                <w:kern w:val="0"/>
                <w:sz w:val="18"/>
                <w:szCs w:val="18"/>
              </w:rPr>
            </w:pPr>
          </w:p>
        </w:tc>
        <w:tc>
          <w:tcPr>
            <w:tcW w:w="1125" w:type="dxa"/>
            <w:vMerge/>
            <w:vAlign w:val="center"/>
          </w:tcPr>
          <w:p w14:paraId="35333F1F" w14:textId="77777777" w:rsidR="00D139AB" w:rsidRPr="00BE636C" w:rsidRDefault="00D139AB" w:rsidP="00263D40">
            <w:pPr>
              <w:widowControl/>
              <w:autoSpaceDE w:val="0"/>
              <w:autoSpaceDN w:val="0"/>
              <w:adjustRightInd w:val="0"/>
              <w:jc w:val="center"/>
              <w:rPr>
                <w:rFonts w:asciiTheme="minorBidi" w:hAnsiTheme="minorBidi" w:cstheme="minorBidi"/>
                <w:color w:val="000000"/>
                <w:kern w:val="0"/>
                <w:sz w:val="18"/>
                <w:szCs w:val="18"/>
              </w:rPr>
            </w:pPr>
          </w:p>
        </w:tc>
      </w:tr>
      <w:tr w:rsidR="00D139AB" w:rsidRPr="00BE636C" w14:paraId="4C3808B7" w14:textId="77777777" w:rsidTr="00263D40">
        <w:trPr>
          <w:trHeight w:val="327"/>
          <w:jc w:val="center"/>
        </w:trPr>
        <w:tc>
          <w:tcPr>
            <w:tcW w:w="2202" w:type="dxa"/>
          </w:tcPr>
          <w:p w14:paraId="2181B09A" w14:textId="77777777" w:rsidR="00D139AB" w:rsidRPr="00BE636C" w:rsidRDefault="00D139AB" w:rsidP="00263D40">
            <w:pPr>
              <w:jc w:val="center"/>
              <w:rPr>
                <w:rFonts w:asciiTheme="minorBidi" w:hAnsiTheme="minorBidi" w:cstheme="minorBidi"/>
              </w:rPr>
            </w:pPr>
            <w:r w:rsidRPr="00BE636C">
              <w:rPr>
                <w:rFonts w:asciiTheme="minorBidi" w:hAnsiTheme="minorBidi" w:cstheme="minorBidi"/>
                <w:color w:val="000000"/>
                <w:kern w:val="0"/>
                <w:sz w:val="18"/>
                <w:szCs w:val="18"/>
              </w:rPr>
              <w:t>TMCF045AC</w:t>
            </w:r>
          </w:p>
        </w:tc>
        <w:tc>
          <w:tcPr>
            <w:tcW w:w="1486" w:type="dxa"/>
            <w:vMerge/>
            <w:vAlign w:val="center"/>
          </w:tcPr>
          <w:p w14:paraId="0760C5D0" w14:textId="77777777" w:rsidR="00D139AB" w:rsidRPr="00BE636C" w:rsidRDefault="00D139AB" w:rsidP="00263D40">
            <w:pPr>
              <w:autoSpaceDE w:val="0"/>
              <w:autoSpaceDN w:val="0"/>
              <w:adjustRightInd w:val="0"/>
              <w:jc w:val="center"/>
              <w:rPr>
                <w:rFonts w:asciiTheme="minorBidi" w:hAnsiTheme="minorBidi" w:cstheme="minorBidi"/>
                <w:color w:val="000000"/>
                <w:kern w:val="0"/>
                <w:sz w:val="18"/>
                <w:szCs w:val="18"/>
              </w:rPr>
            </w:pPr>
          </w:p>
        </w:tc>
        <w:tc>
          <w:tcPr>
            <w:tcW w:w="2058" w:type="dxa"/>
            <w:vMerge/>
            <w:vAlign w:val="center"/>
          </w:tcPr>
          <w:p w14:paraId="26916314" w14:textId="77777777" w:rsidR="00D139AB" w:rsidRPr="00BE636C" w:rsidRDefault="00D139AB" w:rsidP="00263D40">
            <w:pPr>
              <w:autoSpaceDE w:val="0"/>
              <w:autoSpaceDN w:val="0"/>
              <w:adjustRightInd w:val="0"/>
              <w:jc w:val="center"/>
              <w:rPr>
                <w:rFonts w:asciiTheme="minorBidi" w:hAnsiTheme="minorBidi" w:cstheme="minorBidi"/>
                <w:color w:val="000000"/>
                <w:kern w:val="0"/>
                <w:sz w:val="18"/>
                <w:szCs w:val="18"/>
              </w:rPr>
            </w:pPr>
          </w:p>
        </w:tc>
        <w:tc>
          <w:tcPr>
            <w:tcW w:w="1134" w:type="dxa"/>
            <w:vMerge/>
            <w:vAlign w:val="center"/>
          </w:tcPr>
          <w:p w14:paraId="3292B7AE" w14:textId="77777777" w:rsidR="00D139AB" w:rsidRPr="00BE636C" w:rsidRDefault="00D139AB" w:rsidP="00263D40">
            <w:pPr>
              <w:widowControl/>
              <w:autoSpaceDE w:val="0"/>
              <w:autoSpaceDN w:val="0"/>
              <w:adjustRightInd w:val="0"/>
              <w:jc w:val="center"/>
              <w:rPr>
                <w:rFonts w:asciiTheme="minorBidi" w:hAnsiTheme="minorBidi" w:cstheme="minorBidi"/>
                <w:color w:val="000000"/>
                <w:kern w:val="0"/>
                <w:sz w:val="18"/>
                <w:szCs w:val="18"/>
              </w:rPr>
            </w:pPr>
          </w:p>
        </w:tc>
        <w:tc>
          <w:tcPr>
            <w:tcW w:w="1125" w:type="dxa"/>
            <w:vMerge/>
            <w:vAlign w:val="center"/>
          </w:tcPr>
          <w:p w14:paraId="419D57A4" w14:textId="77777777" w:rsidR="00D139AB" w:rsidRPr="00BE636C" w:rsidRDefault="00D139AB" w:rsidP="00263D40">
            <w:pPr>
              <w:widowControl/>
              <w:autoSpaceDE w:val="0"/>
              <w:autoSpaceDN w:val="0"/>
              <w:adjustRightInd w:val="0"/>
              <w:jc w:val="center"/>
              <w:rPr>
                <w:rFonts w:asciiTheme="minorBidi" w:hAnsiTheme="minorBidi" w:cstheme="minorBidi"/>
                <w:color w:val="000000"/>
                <w:kern w:val="0"/>
                <w:sz w:val="18"/>
                <w:szCs w:val="18"/>
              </w:rPr>
            </w:pPr>
          </w:p>
        </w:tc>
      </w:tr>
      <w:tr w:rsidR="00D139AB" w:rsidRPr="00BE636C" w14:paraId="340CCB50" w14:textId="77777777" w:rsidTr="00263D40">
        <w:trPr>
          <w:trHeight w:val="327"/>
          <w:jc w:val="center"/>
        </w:trPr>
        <w:tc>
          <w:tcPr>
            <w:tcW w:w="2202" w:type="dxa"/>
          </w:tcPr>
          <w:p w14:paraId="1CB34207" w14:textId="77777777" w:rsidR="00D139AB" w:rsidRPr="00BE636C" w:rsidRDefault="00D139AB" w:rsidP="00263D40">
            <w:pPr>
              <w:jc w:val="center"/>
              <w:rPr>
                <w:rFonts w:asciiTheme="minorBidi" w:hAnsiTheme="minorBidi" w:cstheme="minorBidi"/>
              </w:rPr>
            </w:pPr>
            <w:r w:rsidRPr="00BE636C">
              <w:rPr>
                <w:rFonts w:asciiTheme="minorBidi" w:hAnsiTheme="minorBidi" w:cstheme="minorBidi"/>
                <w:color w:val="000000"/>
                <w:kern w:val="0"/>
                <w:sz w:val="18"/>
                <w:szCs w:val="18"/>
              </w:rPr>
              <w:t>TMCF050AC</w:t>
            </w:r>
          </w:p>
        </w:tc>
        <w:tc>
          <w:tcPr>
            <w:tcW w:w="1486" w:type="dxa"/>
            <w:vMerge/>
            <w:vAlign w:val="center"/>
          </w:tcPr>
          <w:p w14:paraId="23F8CF73" w14:textId="77777777" w:rsidR="00D139AB" w:rsidRPr="00BE636C" w:rsidRDefault="00D139AB" w:rsidP="00263D40">
            <w:pPr>
              <w:autoSpaceDE w:val="0"/>
              <w:autoSpaceDN w:val="0"/>
              <w:adjustRightInd w:val="0"/>
              <w:jc w:val="center"/>
              <w:rPr>
                <w:rFonts w:asciiTheme="minorBidi" w:hAnsiTheme="minorBidi" w:cstheme="minorBidi"/>
                <w:color w:val="000000"/>
                <w:kern w:val="0"/>
                <w:sz w:val="18"/>
                <w:szCs w:val="18"/>
              </w:rPr>
            </w:pPr>
          </w:p>
        </w:tc>
        <w:tc>
          <w:tcPr>
            <w:tcW w:w="2058" w:type="dxa"/>
            <w:vMerge/>
            <w:vAlign w:val="center"/>
          </w:tcPr>
          <w:p w14:paraId="1B3B3E81" w14:textId="77777777" w:rsidR="00D139AB" w:rsidRPr="00BE636C" w:rsidRDefault="00D139AB" w:rsidP="00263D40">
            <w:pPr>
              <w:autoSpaceDE w:val="0"/>
              <w:autoSpaceDN w:val="0"/>
              <w:adjustRightInd w:val="0"/>
              <w:jc w:val="center"/>
              <w:rPr>
                <w:rFonts w:asciiTheme="minorBidi" w:hAnsiTheme="minorBidi" w:cstheme="minorBidi"/>
                <w:color w:val="000000"/>
                <w:kern w:val="0"/>
                <w:sz w:val="18"/>
                <w:szCs w:val="18"/>
              </w:rPr>
            </w:pPr>
          </w:p>
        </w:tc>
        <w:tc>
          <w:tcPr>
            <w:tcW w:w="1134" w:type="dxa"/>
            <w:vMerge/>
            <w:vAlign w:val="center"/>
          </w:tcPr>
          <w:p w14:paraId="4AD99887" w14:textId="77777777" w:rsidR="00D139AB" w:rsidRPr="00BE636C" w:rsidRDefault="00D139AB" w:rsidP="00263D40">
            <w:pPr>
              <w:widowControl/>
              <w:autoSpaceDE w:val="0"/>
              <w:autoSpaceDN w:val="0"/>
              <w:adjustRightInd w:val="0"/>
              <w:jc w:val="center"/>
              <w:rPr>
                <w:rFonts w:asciiTheme="minorBidi" w:hAnsiTheme="minorBidi" w:cstheme="minorBidi"/>
                <w:color w:val="000000"/>
                <w:kern w:val="0"/>
                <w:sz w:val="18"/>
                <w:szCs w:val="18"/>
              </w:rPr>
            </w:pPr>
          </w:p>
        </w:tc>
        <w:tc>
          <w:tcPr>
            <w:tcW w:w="1125" w:type="dxa"/>
            <w:vMerge/>
            <w:vAlign w:val="center"/>
          </w:tcPr>
          <w:p w14:paraId="18BD5FB1" w14:textId="77777777" w:rsidR="00D139AB" w:rsidRPr="00BE636C" w:rsidRDefault="00D139AB" w:rsidP="00263D40">
            <w:pPr>
              <w:widowControl/>
              <w:autoSpaceDE w:val="0"/>
              <w:autoSpaceDN w:val="0"/>
              <w:adjustRightInd w:val="0"/>
              <w:jc w:val="center"/>
              <w:rPr>
                <w:rFonts w:asciiTheme="minorBidi" w:hAnsiTheme="minorBidi" w:cstheme="minorBidi"/>
                <w:color w:val="000000"/>
                <w:kern w:val="0"/>
                <w:sz w:val="18"/>
                <w:szCs w:val="18"/>
              </w:rPr>
            </w:pPr>
          </w:p>
        </w:tc>
      </w:tr>
    </w:tbl>
    <w:p w14:paraId="39C22AD3" w14:textId="77777777" w:rsidR="003264FF" w:rsidRPr="00BE636C" w:rsidRDefault="003264FF" w:rsidP="003264FF">
      <w:pPr>
        <w:widowControl/>
        <w:jc w:val="left"/>
        <w:rPr>
          <w:rFonts w:asciiTheme="minorBidi" w:hAnsiTheme="minorBidi" w:cstheme="minorBidi"/>
          <w:b/>
          <w:color w:val="000000"/>
          <w:sz w:val="28"/>
          <w:szCs w:val="28"/>
        </w:rPr>
      </w:pPr>
      <w:r w:rsidRPr="00BE636C">
        <w:rPr>
          <w:rFonts w:asciiTheme="minorBidi" w:hAnsiTheme="minorBidi" w:cstheme="minorBidi"/>
          <w:b/>
          <w:color w:val="000000"/>
          <w:sz w:val="28"/>
          <w:szCs w:val="28"/>
        </w:rPr>
        <w:br w:type="page"/>
      </w:r>
    </w:p>
    <w:p w14:paraId="68F1B3BF" w14:textId="77777777" w:rsidR="00F75F79" w:rsidRPr="00BE636C" w:rsidRDefault="003264FF" w:rsidP="003264FF">
      <w:pPr>
        <w:pStyle w:val="22"/>
        <w:ind w:left="420" w:hanging="420"/>
      </w:pPr>
      <w:bookmarkStart w:id="13" w:name="_Toc45630233"/>
      <w:bookmarkStart w:id="14" w:name="_Toc64901886"/>
      <w:r w:rsidRPr="00BE636C">
        <w:lastRenderedPageBreak/>
        <w:t>5.</w:t>
      </w:r>
      <w:r w:rsidRPr="00BE636C">
        <w:tab/>
      </w:r>
      <w:r w:rsidR="00F75F79" w:rsidRPr="00BE636C">
        <w:t>TMDN standard duct IDU - dimensional drawing</w:t>
      </w:r>
      <w:bookmarkEnd w:id="13"/>
      <w:bookmarkEnd w:id="14"/>
    </w:p>
    <w:p w14:paraId="1B899116" w14:textId="77777777" w:rsidR="004C229B" w:rsidRPr="00BE636C" w:rsidRDefault="007B00AF" w:rsidP="003264FF">
      <w:pPr>
        <w:rPr>
          <w:rFonts w:asciiTheme="minorBidi" w:hAnsiTheme="minorBidi" w:cstheme="minorBidi"/>
          <w:b/>
          <w:color w:val="000000"/>
          <w:sz w:val="28"/>
          <w:szCs w:val="28"/>
        </w:rPr>
      </w:pPr>
      <w:r w:rsidRPr="00BE636C">
        <w:rPr>
          <w:rFonts w:asciiTheme="minorBidi" w:hAnsiTheme="minorBidi" w:cstheme="minorBidi"/>
          <w:b/>
          <w:color w:val="000000"/>
          <w:sz w:val="28"/>
          <w:szCs w:val="28"/>
        </w:rPr>
        <w:t>B series</w:t>
      </w:r>
    </w:p>
    <w:bookmarkStart w:id="15" w:name="_Toc45629023"/>
    <w:bookmarkEnd w:id="15"/>
    <w:p w14:paraId="078FC5A6" w14:textId="77777777" w:rsidR="009137D2" w:rsidRPr="00BE636C" w:rsidRDefault="006A56B7" w:rsidP="00A01020">
      <w:pPr>
        <w:jc w:val="center"/>
        <w:rPr>
          <w:rFonts w:asciiTheme="minorBidi" w:hAnsiTheme="minorBidi" w:cstheme="minorBidi"/>
          <w:b/>
          <w:color w:val="000000"/>
          <w:sz w:val="28"/>
          <w:szCs w:val="28"/>
        </w:rPr>
      </w:pPr>
      <w:r w:rsidRPr="00BE636C">
        <w:rPr>
          <w:rFonts w:asciiTheme="minorBidi" w:hAnsiTheme="minorBidi" w:cstheme="minorBidi"/>
          <w:b/>
          <w:color w:val="000000"/>
          <w:sz w:val="28"/>
          <w:szCs w:val="28"/>
        </w:rPr>
        <w:object w:dxaOrig="24240" w:dyaOrig="10680" w14:anchorId="2A98BC46">
          <v:shape id="_x0000_i1029" type="#_x0000_t75" style="width:458.4pt;height:252.35pt" o:ole="">
            <v:imagedata r:id="rId20" o:title="" cropleft="6874f" cropright="6282f"/>
          </v:shape>
          <o:OLEObject Type="Embed" ProgID="AutoCAD.Drawing.21" ShapeID="_x0000_i1029" DrawAspect="Content" ObjectID="_1703659104" r:id="rId21"/>
        </w:objec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40" w:type="dxa"/>
          <w:right w:w="40" w:type="dxa"/>
        </w:tblCellMar>
        <w:tblLook w:val="04A0" w:firstRow="1" w:lastRow="0" w:firstColumn="1" w:lastColumn="0" w:noHBand="0" w:noVBand="1"/>
      </w:tblPr>
      <w:tblGrid>
        <w:gridCol w:w="1304"/>
        <w:gridCol w:w="651"/>
        <w:gridCol w:w="651"/>
        <w:gridCol w:w="651"/>
        <w:gridCol w:w="651"/>
        <w:gridCol w:w="651"/>
        <w:gridCol w:w="651"/>
        <w:gridCol w:w="651"/>
        <w:gridCol w:w="651"/>
        <w:gridCol w:w="651"/>
        <w:gridCol w:w="1212"/>
        <w:gridCol w:w="726"/>
        <w:gridCol w:w="819"/>
      </w:tblGrid>
      <w:tr w:rsidR="001838F4" w:rsidRPr="00BE636C" w14:paraId="7B787C87" w14:textId="77777777" w:rsidTr="003264FF">
        <w:trPr>
          <w:trHeight w:val="20"/>
          <w:jc w:val="center"/>
        </w:trPr>
        <w:tc>
          <w:tcPr>
            <w:tcW w:w="658" w:type="pct"/>
            <w:vAlign w:val="center"/>
          </w:tcPr>
          <w:p w14:paraId="319E1DD0"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Model</w:t>
            </w:r>
          </w:p>
        </w:tc>
        <w:tc>
          <w:tcPr>
            <w:tcW w:w="328" w:type="pct"/>
            <w:vAlign w:val="center"/>
          </w:tcPr>
          <w:p w14:paraId="19EA8A5C" w14:textId="77777777" w:rsidR="001838F4"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A</w:t>
            </w:r>
          </w:p>
          <w:p w14:paraId="55CA9E13"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328" w:type="pct"/>
            <w:vAlign w:val="center"/>
          </w:tcPr>
          <w:p w14:paraId="591F10A6" w14:textId="77777777" w:rsidR="001838F4"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B</w:t>
            </w:r>
          </w:p>
          <w:p w14:paraId="17CE90AA"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328" w:type="pct"/>
            <w:vAlign w:val="center"/>
          </w:tcPr>
          <w:p w14:paraId="6A9093DC" w14:textId="77777777" w:rsidR="001838F4"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C</w:t>
            </w:r>
          </w:p>
          <w:p w14:paraId="4785516A"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328" w:type="pct"/>
            <w:vAlign w:val="center"/>
          </w:tcPr>
          <w:p w14:paraId="609117F6" w14:textId="77777777" w:rsidR="001838F4"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D</w:t>
            </w:r>
          </w:p>
          <w:p w14:paraId="39512B02"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328" w:type="pct"/>
            <w:vAlign w:val="center"/>
          </w:tcPr>
          <w:p w14:paraId="79EBC21E" w14:textId="77777777" w:rsidR="001838F4"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E</w:t>
            </w:r>
          </w:p>
          <w:p w14:paraId="6482E34B"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328" w:type="pct"/>
            <w:vAlign w:val="center"/>
          </w:tcPr>
          <w:p w14:paraId="0C56B1C1" w14:textId="77777777" w:rsidR="001838F4"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F</w:t>
            </w:r>
          </w:p>
          <w:p w14:paraId="74EDF61A"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328" w:type="pct"/>
            <w:vAlign w:val="center"/>
          </w:tcPr>
          <w:p w14:paraId="68073E1A" w14:textId="77777777" w:rsidR="001838F4"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G</w:t>
            </w:r>
          </w:p>
          <w:p w14:paraId="78E6529E"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328" w:type="pct"/>
            <w:vAlign w:val="center"/>
          </w:tcPr>
          <w:p w14:paraId="36FC7C2C" w14:textId="77777777" w:rsidR="001838F4"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H</w:t>
            </w:r>
          </w:p>
          <w:p w14:paraId="0F3478BB"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328" w:type="pct"/>
            <w:vAlign w:val="center"/>
          </w:tcPr>
          <w:p w14:paraId="6B08621E" w14:textId="77777777" w:rsidR="001838F4"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w:t>
            </w:r>
          </w:p>
          <w:p w14:paraId="3BA8FDFA"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611" w:type="pct"/>
            <w:vAlign w:val="center"/>
          </w:tcPr>
          <w:p w14:paraId="5D243B02"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Condensate drain pipe outer diameter</w:t>
            </w:r>
          </w:p>
          <w:p w14:paraId="51F897BD"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366" w:type="pct"/>
            <w:vAlign w:val="center"/>
          </w:tcPr>
          <w:p w14:paraId="48E20999" w14:textId="77777777" w:rsidR="0064732C" w:rsidRPr="00BE636C" w:rsidRDefault="0064732C" w:rsidP="003264FF">
            <w:pPr>
              <w:widowControl/>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Liquid pipe</w:t>
            </w:r>
          </w:p>
          <w:p w14:paraId="2297078E" w14:textId="77777777" w:rsidR="0064732C" w:rsidRPr="00BE636C" w:rsidRDefault="0064732C" w:rsidP="003264FF">
            <w:pPr>
              <w:widowControl/>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418" w:type="pct"/>
            <w:vAlign w:val="center"/>
          </w:tcPr>
          <w:p w14:paraId="17098551" w14:textId="77777777" w:rsidR="0064732C" w:rsidRPr="00BE636C" w:rsidRDefault="0064732C" w:rsidP="003264FF">
            <w:pPr>
              <w:widowControl/>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Gas pipe</w:t>
            </w:r>
          </w:p>
          <w:p w14:paraId="634C26C7" w14:textId="77777777" w:rsidR="0064732C" w:rsidRPr="00BE636C" w:rsidRDefault="0064732C" w:rsidP="003264FF">
            <w:pPr>
              <w:widowControl/>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r>
      <w:tr w:rsidR="001838F4" w:rsidRPr="00BE636C" w14:paraId="2562F776" w14:textId="77777777" w:rsidTr="003264FF">
        <w:trPr>
          <w:trHeight w:val="20"/>
          <w:jc w:val="center"/>
        </w:trPr>
        <w:tc>
          <w:tcPr>
            <w:tcW w:w="658" w:type="pct"/>
            <w:vAlign w:val="center"/>
          </w:tcPr>
          <w:p w14:paraId="584E37E2"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TMDN022AB</w:t>
            </w:r>
          </w:p>
        </w:tc>
        <w:tc>
          <w:tcPr>
            <w:tcW w:w="328" w:type="pct"/>
            <w:vMerge w:val="restart"/>
            <w:vAlign w:val="center"/>
          </w:tcPr>
          <w:p w14:paraId="4BC2C838"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673</w:t>
            </w:r>
          </w:p>
        </w:tc>
        <w:tc>
          <w:tcPr>
            <w:tcW w:w="328" w:type="pct"/>
            <w:vMerge w:val="restart"/>
            <w:vAlign w:val="center"/>
          </w:tcPr>
          <w:p w14:paraId="0A87F47F"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200</w:t>
            </w:r>
          </w:p>
        </w:tc>
        <w:tc>
          <w:tcPr>
            <w:tcW w:w="328" w:type="pct"/>
            <w:vMerge w:val="restart"/>
            <w:vAlign w:val="center"/>
          </w:tcPr>
          <w:p w14:paraId="1CBB720C"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920</w:t>
            </w:r>
          </w:p>
        </w:tc>
        <w:tc>
          <w:tcPr>
            <w:tcW w:w="328" w:type="pct"/>
            <w:vMerge w:val="restart"/>
            <w:vAlign w:val="center"/>
          </w:tcPr>
          <w:p w14:paraId="5E12FBE4"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290</w:t>
            </w:r>
          </w:p>
        </w:tc>
        <w:tc>
          <w:tcPr>
            <w:tcW w:w="328" w:type="pct"/>
            <w:vMerge w:val="restart"/>
            <w:vAlign w:val="center"/>
          </w:tcPr>
          <w:p w14:paraId="19564940"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738</w:t>
            </w:r>
          </w:p>
        </w:tc>
        <w:tc>
          <w:tcPr>
            <w:tcW w:w="328" w:type="pct"/>
            <w:vMerge w:val="restart"/>
            <w:vAlign w:val="center"/>
          </w:tcPr>
          <w:p w14:paraId="1E44D38D"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199</w:t>
            </w:r>
          </w:p>
        </w:tc>
        <w:tc>
          <w:tcPr>
            <w:tcW w:w="328" w:type="pct"/>
            <w:vMerge w:val="restart"/>
            <w:vAlign w:val="center"/>
          </w:tcPr>
          <w:p w14:paraId="51747DA5"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988</w:t>
            </w:r>
          </w:p>
        </w:tc>
        <w:tc>
          <w:tcPr>
            <w:tcW w:w="328" w:type="pct"/>
            <w:vMerge w:val="restart"/>
            <w:vAlign w:val="center"/>
          </w:tcPr>
          <w:p w14:paraId="7D051055"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515</w:t>
            </w:r>
          </w:p>
        </w:tc>
        <w:tc>
          <w:tcPr>
            <w:tcW w:w="328" w:type="pct"/>
            <w:vMerge w:val="restart"/>
            <w:vAlign w:val="center"/>
          </w:tcPr>
          <w:p w14:paraId="46509493"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250</w:t>
            </w:r>
          </w:p>
        </w:tc>
        <w:tc>
          <w:tcPr>
            <w:tcW w:w="611" w:type="pct"/>
            <w:vMerge w:val="restart"/>
            <w:vAlign w:val="center"/>
          </w:tcPr>
          <w:p w14:paraId="1C60A372" w14:textId="77777777" w:rsidR="00790EF9" w:rsidRPr="00BE636C" w:rsidRDefault="0064732C" w:rsidP="003264FF">
            <w:pPr>
              <w:autoSpaceDE w:val="0"/>
              <w:autoSpaceDN w:val="0"/>
              <w:adjustRightInd w:val="0"/>
              <w:snapToGrid w:val="0"/>
              <w:jc w:val="center"/>
              <w:rPr>
                <w:rFonts w:asciiTheme="minorBidi" w:hAnsiTheme="minorBidi" w:cstheme="minorBidi"/>
                <w:color w:val="000000"/>
                <w:kern w:val="0"/>
                <w:sz w:val="16"/>
                <w:szCs w:val="16"/>
              </w:rPr>
            </w:pPr>
            <w:r w:rsidRPr="00BE636C">
              <w:rPr>
                <w:rFonts w:asciiTheme="minorBidi" w:hAnsiTheme="minorBidi" w:cstheme="minorBidi"/>
                <w:color w:val="000000"/>
                <w:sz w:val="16"/>
                <w:szCs w:val="16"/>
              </w:rPr>
              <w:t>φ32</w:t>
            </w:r>
          </w:p>
          <w:p w14:paraId="426B104D" w14:textId="77777777" w:rsidR="0064732C" w:rsidRPr="00BE636C" w:rsidRDefault="0064732C" w:rsidP="003264FF">
            <w:pPr>
              <w:snapToGrid w:val="0"/>
              <w:jc w:val="left"/>
              <w:rPr>
                <w:rFonts w:asciiTheme="minorBidi" w:hAnsiTheme="minorBidi" w:cstheme="minorBidi"/>
                <w:color w:val="000000"/>
                <w:sz w:val="18"/>
                <w:szCs w:val="18"/>
              </w:rPr>
            </w:pPr>
            <w:r w:rsidRPr="00BE636C">
              <w:rPr>
                <w:rFonts w:asciiTheme="minorBidi" w:hAnsiTheme="minorBidi" w:cstheme="minorBidi"/>
                <w:color w:val="000000"/>
                <w:sz w:val="16"/>
                <w:szCs w:val="16"/>
              </w:rPr>
              <w:t>[Note]: The condensate drain pipe outer diameter of TMDN-AB unit body is φ32, the unit accessories contain one φ32-to-φ25 drainage hose, and the drainage pipe of outer diameter φ25 needs to be configured for the project.</w:t>
            </w:r>
          </w:p>
        </w:tc>
        <w:tc>
          <w:tcPr>
            <w:tcW w:w="366" w:type="pct"/>
            <w:vMerge w:val="restart"/>
            <w:vAlign w:val="center"/>
          </w:tcPr>
          <w:p w14:paraId="205D232E"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Φ6.35</w:t>
            </w:r>
          </w:p>
        </w:tc>
        <w:tc>
          <w:tcPr>
            <w:tcW w:w="418" w:type="pct"/>
            <w:vMerge w:val="restart"/>
            <w:vAlign w:val="center"/>
          </w:tcPr>
          <w:p w14:paraId="301B60F2"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Φ12.7</w:t>
            </w:r>
          </w:p>
        </w:tc>
      </w:tr>
      <w:tr w:rsidR="001838F4" w:rsidRPr="00BE636C" w14:paraId="42F3162C" w14:textId="77777777" w:rsidTr="003264FF">
        <w:trPr>
          <w:trHeight w:val="20"/>
          <w:jc w:val="center"/>
        </w:trPr>
        <w:tc>
          <w:tcPr>
            <w:tcW w:w="658" w:type="pct"/>
            <w:vAlign w:val="center"/>
          </w:tcPr>
          <w:p w14:paraId="60BC31A6"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TMDN025AB</w:t>
            </w:r>
          </w:p>
        </w:tc>
        <w:tc>
          <w:tcPr>
            <w:tcW w:w="328" w:type="pct"/>
            <w:vMerge/>
            <w:vAlign w:val="center"/>
          </w:tcPr>
          <w:p w14:paraId="2EC98798"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0463A757"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7E177544"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64FAA88A"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7F209344"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1FBE8F71"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6C919FB7"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29A91C21"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57A8E026"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611" w:type="pct"/>
            <w:vMerge/>
            <w:vAlign w:val="center"/>
          </w:tcPr>
          <w:p w14:paraId="04ABFA8F"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66" w:type="pct"/>
            <w:vMerge/>
            <w:vAlign w:val="center"/>
          </w:tcPr>
          <w:p w14:paraId="54B7F0E0"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418" w:type="pct"/>
            <w:vMerge/>
            <w:vAlign w:val="center"/>
          </w:tcPr>
          <w:p w14:paraId="2FA0B2AB"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r>
      <w:tr w:rsidR="001838F4" w:rsidRPr="00BE636C" w14:paraId="351D9105" w14:textId="77777777" w:rsidTr="003264FF">
        <w:trPr>
          <w:trHeight w:val="20"/>
          <w:jc w:val="center"/>
        </w:trPr>
        <w:tc>
          <w:tcPr>
            <w:tcW w:w="658" w:type="pct"/>
            <w:vAlign w:val="center"/>
          </w:tcPr>
          <w:p w14:paraId="02A67DD7"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TMDN028AB</w:t>
            </w:r>
          </w:p>
        </w:tc>
        <w:tc>
          <w:tcPr>
            <w:tcW w:w="328" w:type="pct"/>
            <w:vMerge/>
            <w:vAlign w:val="center"/>
          </w:tcPr>
          <w:p w14:paraId="48364B24"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65ED7A19"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6271EFA4"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48034942"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411E4B48"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423AEEFC"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69EF0D9D"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12EA3899"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3E8A0306"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611" w:type="pct"/>
            <w:vMerge/>
            <w:vAlign w:val="center"/>
          </w:tcPr>
          <w:p w14:paraId="4FA2D4EC"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66" w:type="pct"/>
            <w:vMerge/>
            <w:vAlign w:val="center"/>
          </w:tcPr>
          <w:p w14:paraId="34CF301C"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418" w:type="pct"/>
            <w:vMerge/>
            <w:vAlign w:val="center"/>
          </w:tcPr>
          <w:p w14:paraId="0B757BDD"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r>
      <w:tr w:rsidR="001838F4" w:rsidRPr="00BE636C" w14:paraId="4C3C4652" w14:textId="77777777" w:rsidTr="003264FF">
        <w:trPr>
          <w:trHeight w:val="20"/>
          <w:jc w:val="center"/>
        </w:trPr>
        <w:tc>
          <w:tcPr>
            <w:tcW w:w="658" w:type="pct"/>
            <w:vAlign w:val="center"/>
          </w:tcPr>
          <w:p w14:paraId="4A514E73"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TMDN032AB</w:t>
            </w:r>
          </w:p>
        </w:tc>
        <w:tc>
          <w:tcPr>
            <w:tcW w:w="328" w:type="pct"/>
            <w:vMerge/>
            <w:vAlign w:val="center"/>
          </w:tcPr>
          <w:p w14:paraId="2C3B5F41"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7CC21368"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3C6F71F8"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1A74143B"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7238ECCE"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0CE17EB8"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41C71144"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0CEE2EEE"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288B100B"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611" w:type="pct"/>
            <w:vMerge/>
            <w:vAlign w:val="center"/>
          </w:tcPr>
          <w:p w14:paraId="79F33695"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66" w:type="pct"/>
            <w:vMerge/>
            <w:vAlign w:val="center"/>
          </w:tcPr>
          <w:p w14:paraId="0281E200"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418" w:type="pct"/>
            <w:vMerge/>
            <w:vAlign w:val="center"/>
          </w:tcPr>
          <w:p w14:paraId="4BC7D4D1"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r>
      <w:tr w:rsidR="001838F4" w:rsidRPr="00BE636C" w14:paraId="29351573" w14:textId="77777777" w:rsidTr="003264FF">
        <w:trPr>
          <w:trHeight w:val="20"/>
          <w:jc w:val="center"/>
        </w:trPr>
        <w:tc>
          <w:tcPr>
            <w:tcW w:w="658" w:type="pct"/>
            <w:vAlign w:val="center"/>
          </w:tcPr>
          <w:p w14:paraId="3F6293F4"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TMDN036AB</w:t>
            </w:r>
          </w:p>
        </w:tc>
        <w:tc>
          <w:tcPr>
            <w:tcW w:w="328" w:type="pct"/>
            <w:vMerge/>
            <w:vAlign w:val="center"/>
          </w:tcPr>
          <w:p w14:paraId="43D2BB27"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066293E6"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0ED09209"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727F0E93"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0F5F1D29"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4EEE55D5"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285F9F1A"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7767704C"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564C1B3B"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611" w:type="pct"/>
            <w:vMerge/>
            <w:vAlign w:val="center"/>
          </w:tcPr>
          <w:p w14:paraId="40BD7795"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66" w:type="pct"/>
            <w:vMerge/>
            <w:vAlign w:val="center"/>
          </w:tcPr>
          <w:p w14:paraId="3FA15E1B"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418" w:type="pct"/>
            <w:vMerge/>
            <w:vAlign w:val="center"/>
          </w:tcPr>
          <w:p w14:paraId="2CA3F685"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r>
      <w:tr w:rsidR="001838F4" w:rsidRPr="00BE636C" w14:paraId="2DD43AAA" w14:textId="77777777" w:rsidTr="003264FF">
        <w:trPr>
          <w:trHeight w:val="20"/>
          <w:jc w:val="center"/>
        </w:trPr>
        <w:tc>
          <w:tcPr>
            <w:tcW w:w="658" w:type="pct"/>
            <w:vAlign w:val="center"/>
          </w:tcPr>
          <w:p w14:paraId="74849B0A"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TMDN040AB</w:t>
            </w:r>
          </w:p>
        </w:tc>
        <w:tc>
          <w:tcPr>
            <w:tcW w:w="328" w:type="pct"/>
            <w:vMerge/>
            <w:vAlign w:val="center"/>
          </w:tcPr>
          <w:p w14:paraId="1E3CCCAA"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1D845D51"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79FCB1CE"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6E3E33AE"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63518030"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48AF9385"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12BB263E"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30B6D298"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70B9E24A"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611" w:type="pct"/>
            <w:vMerge/>
            <w:vAlign w:val="center"/>
          </w:tcPr>
          <w:p w14:paraId="262B1F41"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66" w:type="pct"/>
            <w:vMerge/>
            <w:vAlign w:val="center"/>
          </w:tcPr>
          <w:p w14:paraId="5F5AC984"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418" w:type="pct"/>
            <w:vMerge/>
            <w:vAlign w:val="center"/>
          </w:tcPr>
          <w:p w14:paraId="38F1C30A"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r>
      <w:tr w:rsidR="001838F4" w:rsidRPr="00BE636C" w14:paraId="7DE4DCA2" w14:textId="77777777" w:rsidTr="003264FF">
        <w:trPr>
          <w:trHeight w:val="20"/>
          <w:jc w:val="center"/>
        </w:trPr>
        <w:tc>
          <w:tcPr>
            <w:tcW w:w="658" w:type="pct"/>
            <w:vAlign w:val="center"/>
          </w:tcPr>
          <w:p w14:paraId="41DB520A"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TMDN045AB</w:t>
            </w:r>
          </w:p>
        </w:tc>
        <w:tc>
          <w:tcPr>
            <w:tcW w:w="328" w:type="pct"/>
            <w:vMerge w:val="restart"/>
            <w:vAlign w:val="center"/>
          </w:tcPr>
          <w:p w14:paraId="15E73203"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843</w:t>
            </w:r>
          </w:p>
        </w:tc>
        <w:tc>
          <w:tcPr>
            <w:tcW w:w="328" w:type="pct"/>
            <w:vMerge w:val="restart"/>
            <w:vAlign w:val="center"/>
          </w:tcPr>
          <w:p w14:paraId="6176518A"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200</w:t>
            </w:r>
          </w:p>
        </w:tc>
        <w:tc>
          <w:tcPr>
            <w:tcW w:w="328" w:type="pct"/>
            <w:vMerge w:val="restart"/>
            <w:vAlign w:val="center"/>
          </w:tcPr>
          <w:p w14:paraId="1322FAAB"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1090</w:t>
            </w:r>
          </w:p>
        </w:tc>
        <w:tc>
          <w:tcPr>
            <w:tcW w:w="328" w:type="pct"/>
            <w:vMerge w:val="restart"/>
            <w:vAlign w:val="center"/>
          </w:tcPr>
          <w:p w14:paraId="3FF73C4D"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290</w:t>
            </w:r>
          </w:p>
        </w:tc>
        <w:tc>
          <w:tcPr>
            <w:tcW w:w="328" w:type="pct"/>
            <w:vMerge w:val="restart"/>
            <w:vAlign w:val="center"/>
          </w:tcPr>
          <w:p w14:paraId="0AD12912"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908</w:t>
            </w:r>
          </w:p>
        </w:tc>
        <w:tc>
          <w:tcPr>
            <w:tcW w:w="328" w:type="pct"/>
            <w:vMerge w:val="restart"/>
            <w:vAlign w:val="center"/>
          </w:tcPr>
          <w:p w14:paraId="15215BE0"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199</w:t>
            </w:r>
          </w:p>
        </w:tc>
        <w:tc>
          <w:tcPr>
            <w:tcW w:w="328" w:type="pct"/>
            <w:vMerge w:val="restart"/>
            <w:vAlign w:val="center"/>
          </w:tcPr>
          <w:p w14:paraId="3BCE6D07"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1158</w:t>
            </w:r>
          </w:p>
        </w:tc>
        <w:tc>
          <w:tcPr>
            <w:tcW w:w="328" w:type="pct"/>
            <w:vMerge w:val="restart"/>
            <w:vAlign w:val="center"/>
          </w:tcPr>
          <w:p w14:paraId="79397869"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515</w:t>
            </w:r>
          </w:p>
        </w:tc>
        <w:tc>
          <w:tcPr>
            <w:tcW w:w="328" w:type="pct"/>
            <w:vMerge w:val="restart"/>
            <w:vAlign w:val="center"/>
          </w:tcPr>
          <w:p w14:paraId="2CCD504D"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250</w:t>
            </w:r>
          </w:p>
        </w:tc>
        <w:tc>
          <w:tcPr>
            <w:tcW w:w="611" w:type="pct"/>
            <w:vMerge/>
            <w:vAlign w:val="center"/>
          </w:tcPr>
          <w:p w14:paraId="5B8E7310"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66" w:type="pct"/>
            <w:vMerge/>
            <w:vAlign w:val="center"/>
          </w:tcPr>
          <w:p w14:paraId="02E10588"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418" w:type="pct"/>
            <w:vMerge/>
            <w:vAlign w:val="center"/>
          </w:tcPr>
          <w:p w14:paraId="0D9DE848"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r>
      <w:tr w:rsidR="001838F4" w:rsidRPr="00BE636C" w14:paraId="471822EC" w14:textId="77777777" w:rsidTr="003264FF">
        <w:trPr>
          <w:trHeight w:val="20"/>
          <w:jc w:val="center"/>
        </w:trPr>
        <w:tc>
          <w:tcPr>
            <w:tcW w:w="658" w:type="pct"/>
            <w:vAlign w:val="center"/>
          </w:tcPr>
          <w:p w14:paraId="4FF138D3"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TMDN050AB</w:t>
            </w:r>
          </w:p>
        </w:tc>
        <w:tc>
          <w:tcPr>
            <w:tcW w:w="328" w:type="pct"/>
            <w:vMerge/>
            <w:vAlign w:val="center"/>
          </w:tcPr>
          <w:p w14:paraId="741DC7CC"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3586D273"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10444AA4"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26F02649"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65F9748A"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2DF8D0EA"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3D73615F"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0E6B547A"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4694936D"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611" w:type="pct"/>
            <w:vMerge/>
            <w:vAlign w:val="center"/>
          </w:tcPr>
          <w:p w14:paraId="4CE8A4E6"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66" w:type="pct"/>
            <w:vMerge/>
            <w:vAlign w:val="center"/>
          </w:tcPr>
          <w:p w14:paraId="140ADF67"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418" w:type="pct"/>
            <w:vMerge/>
            <w:vAlign w:val="center"/>
          </w:tcPr>
          <w:p w14:paraId="00292FB7"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r>
      <w:tr w:rsidR="001838F4" w:rsidRPr="00BE636C" w14:paraId="7DAFD2E6" w14:textId="77777777" w:rsidTr="003264FF">
        <w:trPr>
          <w:trHeight w:val="20"/>
          <w:jc w:val="center"/>
        </w:trPr>
        <w:tc>
          <w:tcPr>
            <w:tcW w:w="658" w:type="pct"/>
            <w:vAlign w:val="center"/>
          </w:tcPr>
          <w:p w14:paraId="04008E5B"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TMDN056AB</w:t>
            </w:r>
          </w:p>
        </w:tc>
        <w:tc>
          <w:tcPr>
            <w:tcW w:w="328" w:type="pct"/>
            <w:vMerge/>
            <w:vAlign w:val="center"/>
          </w:tcPr>
          <w:p w14:paraId="2461FA06"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5DC17E29"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6311DDC2"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3F7546C6"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1128F7F8"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6BBD96FE"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63568D6D"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0A7C71E2"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63299210"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611" w:type="pct"/>
            <w:vMerge/>
            <w:vAlign w:val="center"/>
          </w:tcPr>
          <w:p w14:paraId="4CD55B09"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66" w:type="pct"/>
            <w:vMerge/>
            <w:vAlign w:val="center"/>
          </w:tcPr>
          <w:p w14:paraId="30123F56"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418" w:type="pct"/>
            <w:vMerge/>
            <w:vAlign w:val="center"/>
          </w:tcPr>
          <w:p w14:paraId="4714A2A1"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r>
      <w:tr w:rsidR="001838F4" w:rsidRPr="00BE636C" w14:paraId="33951CE2" w14:textId="77777777" w:rsidTr="003264FF">
        <w:trPr>
          <w:trHeight w:val="20"/>
          <w:jc w:val="center"/>
        </w:trPr>
        <w:tc>
          <w:tcPr>
            <w:tcW w:w="658" w:type="pct"/>
            <w:vAlign w:val="center"/>
          </w:tcPr>
          <w:p w14:paraId="5D3ACEA5"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TMDN063AB</w:t>
            </w:r>
          </w:p>
        </w:tc>
        <w:tc>
          <w:tcPr>
            <w:tcW w:w="328" w:type="pct"/>
            <w:vMerge/>
            <w:vAlign w:val="center"/>
          </w:tcPr>
          <w:p w14:paraId="34166AFB"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5B12ED42"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0024E129"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21DE8FC1"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723D98E2"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401F000D"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0051C692"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5C3B8C54"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738362AF"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611" w:type="pct"/>
            <w:vMerge/>
            <w:vAlign w:val="center"/>
          </w:tcPr>
          <w:p w14:paraId="126DB895"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66" w:type="pct"/>
            <w:vMerge/>
            <w:vAlign w:val="center"/>
          </w:tcPr>
          <w:p w14:paraId="164ED9EA"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418" w:type="pct"/>
            <w:vMerge/>
            <w:vAlign w:val="center"/>
          </w:tcPr>
          <w:p w14:paraId="6A0A98CF"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r>
      <w:tr w:rsidR="001838F4" w:rsidRPr="00BE636C" w14:paraId="6889BE5E" w14:textId="77777777" w:rsidTr="003264FF">
        <w:trPr>
          <w:trHeight w:val="20"/>
          <w:jc w:val="center"/>
        </w:trPr>
        <w:tc>
          <w:tcPr>
            <w:tcW w:w="658" w:type="pct"/>
            <w:vAlign w:val="center"/>
          </w:tcPr>
          <w:p w14:paraId="7A81E237"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TMDN071AB</w:t>
            </w:r>
          </w:p>
        </w:tc>
        <w:tc>
          <w:tcPr>
            <w:tcW w:w="328" w:type="pct"/>
            <w:vMerge w:val="restart"/>
            <w:vAlign w:val="center"/>
          </w:tcPr>
          <w:p w14:paraId="63D04932"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1143</w:t>
            </w:r>
          </w:p>
        </w:tc>
        <w:tc>
          <w:tcPr>
            <w:tcW w:w="328" w:type="pct"/>
            <w:vMerge w:val="restart"/>
            <w:vAlign w:val="center"/>
          </w:tcPr>
          <w:p w14:paraId="4894EEB0"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200</w:t>
            </w:r>
          </w:p>
        </w:tc>
        <w:tc>
          <w:tcPr>
            <w:tcW w:w="328" w:type="pct"/>
            <w:vMerge w:val="restart"/>
            <w:vAlign w:val="center"/>
          </w:tcPr>
          <w:p w14:paraId="1495A284"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1390</w:t>
            </w:r>
          </w:p>
        </w:tc>
        <w:tc>
          <w:tcPr>
            <w:tcW w:w="328" w:type="pct"/>
            <w:vMerge w:val="restart"/>
            <w:vAlign w:val="center"/>
          </w:tcPr>
          <w:p w14:paraId="4B886DDB"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290</w:t>
            </w:r>
          </w:p>
        </w:tc>
        <w:tc>
          <w:tcPr>
            <w:tcW w:w="328" w:type="pct"/>
            <w:vMerge w:val="restart"/>
            <w:vAlign w:val="center"/>
          </w:tcPr>
          <w:p w14:paraId="4BEB4479"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bookmarkStart w:id="16" w:name="OLE_LINK1"/>
            <w:bookmarkStart w:id="17" w:name="OLE_LINK2"/>
            <w:r w:rsidRPr="00BE636C">
              <w:rPr>
                <w:rFonts w:asciiTheme="minorBidi" w:hAnsiTheme="minorBidi" w:cstheme="minorBidi"/>
                <w:color w:val="000000"/>
                <w:sz w:val="18"/>
                <w:szCs w:val="18"/>
              </w:rPr>
              <w:t>1208</w:t>
            </w:r>
            <w:bookmarkEnd w:id="16"/>
            <w:bookmarkEnd w:id="17"/>
          </w:p>
        </w:tc>
        <w:tc>
          <w:tcPr>
            <w:tcW w:w="328" w:type="pct"/>
            <w:vMerge w:val="restart"/>
            <w:vAlign w:val="center"/>
          </w:tcPr>
          <w:p w14:paraId="1BAEAE9A"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199</w:t>
            </w:r>
          </w:p>
        </w:tc>
        <w:tc>
          <w:tcPr>
            <w:tcW w:w="328" w:type="pct"/>
            <w:vMerge w:val="restart"/>
            <w:vAlign w:val="center"/>
          </w:tcPr>
          <w:p w14:paraId="176CF8DA"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1458</w:t>
            </w:r>
          </w:p>
        </w:tc>
        <w:tc>
          <w:tcPr>
            <w:tcW w:w="328" w:type="pct"/>
            <w:vMerge w:val="restart"/>
            <w:vAlign w:val="center"/>
          </w:tcPr>
          <w:p w14:paraId="4A9391CB"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515</w:t>
            </w:r>
          </w:p>
        </w:tc>
        <w:tc>
          <w:tcPr>
            <w:tcW w:w="328" w:type="pct"/>
            <w:vMerge w:val="restart"/>
            <w:vAlign w:val="center"/>
          </w:tcPr>
          <w:p w14:paraId="1A4D0758"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250</w:t>
            </w:r>
          </w:p>
        </w:tc>
        <w:tc>
          <w:tcPr>
            <w:tcW w:w="611" w:type="pct"/>
            <w:vMerge/>
            <w:vAlign w:val="center"/>
          </w:tcPr>
          <w:p w14:paraId="181F7258"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66" w:type="pct"/>
            <w:vMerge w:val="restart"/>
            <w:vAlign w:val="center"/>
          </w:tcPr>
          <w:p w14:paraId="0972565D"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Φ9.52</w:t>
            </w:r>
          </w:p>
        </w:tc>
        <w:tc>
          <w:tcPr>
            <w:tcW w:w="418" w:type="pct"/>
            <w:vMerge w:val="restart"/>
            <w:vAlign w:val="center"/>
          </w:tcPr>
          <w:p w14:paraId="0267F0B3"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Φ15.88</w:t>
            </w:r>
          </w:p>
        </w:tc>
      </w:tr>
      <w:tr w:rsidR="001838F4" w:rsidRPr="00BE636C" w14:paraId="6F009A5F" w14:textId="77777777" w:rsidTr="003264FF">
        <w:trPr>
          <w:trHeight w:val="20"/>
          <w:jc w:val="center"/>
        </w:trPr>
        <w:tc>
          <w:tcPr>
            <w:tcW w:w="658" w:type="pct"/>
            <w:vAlign w:val="center"/>
          </w:tcPr>
          <w:p w14:paraId="075916F6"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TMDN080AB</w:t>
            </w:r>
          </w:p>
        </w:tc>
        <w:tc>
          <w:tcPr>
            <w:tcW w:w="328" w:type="pct"/>
            <w:vMerge/>
            <w:vAlign w:val="center"/>
          </w:tcPr>
          <w:p w14:paraId="7FD29AAE"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4D84F1B5"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00398732"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3A0445DB"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50F8C158"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721E2C93"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0AA0FAEB"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5CC6B20E"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4DA9B520"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611" w:type="pct"/>
            <w:vMerge/>
            <w:vAlign w:val="center"/>
          </w:tcPr>
          <w:p w14:paraId="02967800"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66" w:type="pct"/>
            <w:vMerge/>
            <w:vAlign w:val="center"/>
          </w:tcPr>
          <w:p w14:paraId="618656A3"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418" w:type="pct"/>
            <w:vMerge/>
            <w:vAlign w:val="center"/>
          </w:tcPr>
          <w:p w14:paraId="79B6A5B9"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r>
      <w:tr w:rsidR="001838F4" w:rsidRPr="00BE636C" w14:paraId="740DB34E" w14:textId="77777777" w:rsidTr="003264FF">
        <w:trPr>
          <w:trHeight w:val="20"/>
          <w:jc w:val="center"/>
        </w:trPr>
        <w:tc>
          <w:tcPr>
            <w:tcW w:w="658" w:type="pct"/>
            <w:vAlign w:val="center"/>
          </w:tcPr>
          <w:p w14:paraId="052F2B92"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TMDN090AB</w:t>
            </w:r>
          </w:p>
        </w:tc>
        <w:tc>
          <w:tcPr>
            <w:tcW w:w="328" w:type="pct"/>
            <w:vMerge/>
            <w:vAlign w:val="center"/>
          </w:tcPr>
          <w:p w14:paraId="7DA739A8"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135BD606"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452E5E8D"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1EEE0DCF"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2D9475B9"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33750489"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2B3BDCCE"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329286EE"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3A4F25DD"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611" w:type="pct"/>
            <w:vMerge/>
            <w:vAlign w:val="center"/>
          </w:tcPr>
          <w:p w14:paraId="096C5B1E"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66" w:type="pct"/>
            <w:vMerge/>
            <w:vAlign w:val="center"/>
          </w:tcPr>
          <w:p w14:paraId="1CF03A7C"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418" w:type="pct"/>
            <w:vMerge/>
            <w:vAlign w:val="center"/>
          </w:tcPr>
          <w:p w14:paraId="47005D72"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r>
      <w:tr w:rsidR="001838F4" w:rsidRPr="00BE636C" w14:paraId="2D584B32" w14:textId="77777777" w:rsidTr="003264FF">
        <w:trPr>
          <w:trHeight w:val="20"/>
          <w:jc w:val="center"/>
        </w:trPr>
        <w:tc>
          <w:tcPr>
            <w:tcW w:w="658" w:type="pct"/>
            <w:vAlign w:val="center"/>
          </w:tcPr>
          <w:p w14:paraId="4CA4AFD2"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TMDN100AB</w:t>
            </w:r>
          </w:p>
        </w:tc>
        <w:tc>
          <w:tcPr>
            <w:tcW w:w="328" w:type="pct"/>
            <w:vMerge w:val="restart"/>
            <w:vAlign w:val="center"/>
          </w:tcPr>
          <w:p w14:paraId="64F9E820"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1143</w:t>
            </w:r>
          </w:p>
        </w:tc>
        <w:tc>
          <w:tcPr>
            <w:tcW w:w="328" w:type="pct"/>
            <w:vMerge w:val="restart"/>
            <w:vAlign w:val="center"/>
          </w:tcPr>
          <w:p w14:paraId="624AEF7C"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242</w:t>
            </w:r>
          </w:p>
        </w:tc>
        <w:tc>
          <w:tcPr>
            <w:tcW w:w="328" w:type="pct"/>
            <w:vMerge w:val="restart"/>
            <w:vAlign w:val="center"/>
          </w:tcPr>
          <w:p w14:paraId="6FD25C68"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1390</w:t>
            </w:r>
          </w:p>
        </w:tc>
        <w:tc>
          <w:tcPr>
            <w:tcW w:w="328" w:type="pct"/>
            <w:vMerge w:val="restart"/>
            <w:vAlign w:val="center"/>
          </w:tcPr>
          <w:p w14:paraId="7430055A"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329</w:t>
            </w:r>
          </w:p>
        </w:tc>
        <w:tc>
          <w:tcPr>
            <w:tcW w:w="328" w:type="pct"/>
            <w:vMerge w:val="restart"/>
            <w:vAlign w:val="center"/>
          </w:tcPr>
          <w:p w14:paraId="714A4C65"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1208</w:t>
            </w:r>
          </w:p>
        </w:tc>
        <w:tc>
          <w:tcPr>
            <w:tcW w:w="328" w:type="pct"/>
            <w:vMerge w:val="restart"/>
            <w:vAlign w:val="center"/>
          </w:tcPr>
          <w:p w14:paraId="4A61C4E3"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241</w:t>
            </w:r>
          </w:p>
        </w:tc>
        <w:tc>
          <w:tcPr>
            <w:tcW w:w="328" w:type="pct"/>
            <w:vMerge w:val="restart"/>
            <w:vAlign w:val="center"/>
          </w:tcPr>
          <w:p w14:paraId="23CB1E98"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1458</w:t>
            </w:r>
          </w:p>
        </w:tc>
        <w:tc>
          <w:tcPr>
            <w:tcW w:w="328" w:type="pct"/>
            <w:vMerge w:val="restart"/>
            <w:vAlign w:val="center"/>
          </w:tcPr>
          <w:p w14:paraId="426176CC"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557</w:t>
            </w:r>
          </w:p>
        </w:tc>
        <w:tc>
          <w:tcPr>
            <w:tcW w:w="328" w:type="pct"/>
            <w:vMerge w:val="restart"/>
            <w:vAlign w:val="center"/>
          </w:tcPr>
          <w:p w14:paraId="30175830"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292</w:t>
            </w:r>
          </w:p>
        </w:tc>
        <w:tc>
          <w:tcPr>
            <w:tcW w:w="611" w:type="pct"/>
            <w:vMerge/>
            <w:vAlign w:val="center"/>
          </w:tcPr>
          <w:p w14:paraId="0A9EE861"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66" w:type="pct"/>
            <w:vMerge/>
            <w:vAlign w:val="center"/>
          </w:tcPr>
          <w:p w14:paraId="0D459AE5"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418" w:type="pct"/>
            <w:vMerge/>
            <w:vAlign w:val="center"/>
          </w:tcPr>
          <w:p w14:paraId="42540BDF"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r>
      <w:tr w:rsidR="001838F4" w:rsidRPr="00BE636C" w14:paraId="4C7D73E8" w14:textId="77777777" w:rsidTr="003264FF">
        <w:trPr>
          <w:trHeight w:val="20"/>
          <w:jc w:val="center"/>
        </w:trPr>
        <w:tc>
          <w:tcPr>
            <w:tcW w:w="658" w:type="pct"/>
            <w:vAlign w:val="center"/>
          </w:tcPr>
          <w:p w14:paraId="2F498732"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TMDN112AB</w:t>
            </w:r>
          </w:p>
        </w:tc>
        <w:tc>
          <w:tcPr>
            <w:tcW w:w="328" w:type="pct"/>
            <w:vMerge/>
            <w:vAlign w:val="center"/>
          </w:tcPr>
          <w:p w14:paraId="32D44E53"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15CD92BB"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0A82DBD7"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59387AA8"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66C657AB"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621E36C0"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3C2758B7"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4C832CB6"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5F571FDA"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611" w:type="pct"/>
            <w:vMerge/>
            <w:vAlign w:val="center"/>
          </w:tcPr>
          <w:p w14:paraId="2C6DD0F4"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66" w:type="pct"/>
            <w:vMerge/>
            <w:vAlign w:val="center"/>
          </w:tcPr>
          <w:p w14:paraId="0BF5E38E"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418" w:type="pct"/>
            <w:vMerge/>
            <w:vAlign w:val="center"/>
          </w:tcPr>
          <w:p w14:paraId="732779ED"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r>
      <w:tr w:rsidR="001838F4" w:rsidRPr="00BE636C" w14:paraId="4B36DB42" w14:textId="77777777" w:rsidTr="003264FF">
        <w:trPr>
          <w:trHeight w:val="20"/>
          <w:jc w:val="center"/>
        </w:trPr>
        <w:tc>
          <w:tcPr>
            <w:tcW w:w="658" w:type="pct"/>
            <w:vAlign w:val="center"/>
          </w:tcPr>
          <w:p w14:paraId="03D45A09"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TMDN125AB</w:t>
            </w:r>
          </w:p>
        </w:tc>
        <w:tc>
          <w:tcPr>
            <w:tcW w:w="328" w:type="pct"/>
            <w:vMerge/>
            <w:vAlign w:val="center"/>
          </w:tcPr>
          <w:p w14:paraId="048EBB14"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72AB9D65"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3CC20F32"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7BCDD364"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2233A88E"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32D60190"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5706D112"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3B8F7EA0"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0AF986DC"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611" w:type="pct"/>
            <w:vMerge/>
            <w:vAlign w:val="center"/>
          </w:tcPr>
          <w:p w14:paraId="21B76B62"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66" w:type="pct"/>
            <w:vMerge/>
            <w:vAlign w:val="center"/>
          </w:tcPr>
          <w:p w14:paraId="149F50B1"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418" w:type="pct"/>
            <w:vMerge/>
            <w:vAlign w:val="center"/>
          </w:tcPr>
          <w:p w14:paraId="3EE751B8"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r>
      <w:tr w:rsidR="001838F4" w:rsidRPr="00BE636C" w14:paraId="6C65A0D5" w14:textId="77777777" w:rsidTr="003264FF">
        <w:trPr>
          <w:trHeight w:val="20"/>
          <w:jc w:val="center"/>
        </w:trPr>
        <w:tc>
          <w:tcPr>
            <w:tcW w:w="658" w:type="pct"/>
            <w:vAlign w:val="center"/>
          </w:tcPr>
          <w:p w14:paraId="12863D89"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TMDN140AB</w:t>
            </w:r>
          </w:p>
        </w:tc>
        <w:tc>
          <w:tcPr>
            <w:tcW w:w="328" w:type="pct"/>
            <w:vMerge/>
            <w:vAlign w:val="center"/>
          </w:tcPr>
          <w:p w14:paraId="42F359FB"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0CCFC848"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1A431A52"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1B557D0E"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39AB3D94"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79663925"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61AB2D3C"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7EF34D1B"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28" w:type="pct"/>
            <w:vMerge/>
            <w:vAlign w:val="center"/>
          </w:tcPr>
          <w:p w14:paraId="56E1FDBE"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611" w:type="pct"/>
            <w:vMerge/>
            <w:vAlign w:val="center"/>
          </w:tcPr>
          <w:p w14:paraId="36D04275"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366" w:type="pct"/>
            <w:vMerge/>
            <w:vAlign w:val="center"/>
          </w:tcPr>
          <w:p w14:paraId="6E925393"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c>
          <w:tcPr>
            <w:tcW w:w="418" w:type="pct"/>
            <w:vMerge/>
            <w:vAlign w:val="center"/>
          </w:tcPr>
          <w:p w14:paraId="7E9D1CC5" w14:textId="77777777" w:rsidR="0064732C" w:rsidRPr="00BE636C" w:rsidRDefault="0064732C" w:rsidP="003264FF">
            <w:pPr>
              <w:autoSpaceDE w:val="0"/>
              <w:autoSpaceDN w:val="0"/>
              <w:adjustRightInd w:val="0"/>
              <w:snapToGrid w:val="0"/>
              <w:jc w:val="center"/>
              <w:rPr>
                <w:rFonts w:asciiTheme="minorBidi" w:hAnsiTheme="minorBidi" w:cstheme="minorBidi"/>
                <w:color w:val="000000"/>
                <w:kern w:val="0"/>
                <w:sz w:val="18"/>
                <w:szCs w:val="18"/>
              </w:rPr>
            </w:pPr>
          </w:p>
        </w:tc>
      </w:tr>
    </w:tbl>
    <w:p w14:paraId="11D8018B" w14:textId="77777777" w:rsidR="009D3AC9" w:rsidRPr="00BE636C" w:rsidRDefault="009D3AC9" w:rsidP="003264FF">
      <w:pPr>
        <w:widowControl/>
        <w:jc w:val="left"/>
        <w:rPr>
          <w:rFonts w:asciiTheme="minorBidi" w:hAnsiTheme="minorBidi" w:cstheme="minorBidi"/>
          <w:b/>
          <w:color w:val="000000"/>
          <w:sz w:val="28"/>
          <w:szCs w:val="28"/>
        </w:rPr>
      </w:pPr>
      <w:r w:rsidRPr="00BE636C">
        <w:rPr>
          <w:rFonts w:asciiTheme="minorBidi" w:hAnsiTheme="minorBidi" w:cstheme="minorBidi"/>
          <w:b/>
          <w:color w:val="000000"/>
          <w:sz w:val="28"/>
          <w:szCs w:val="28"/>
        </w:rPr>
        <w:br w:type="page"/>
      </w:r>
    </w:p>
    <w:p w14:paraId="26BFF635" w14:textId="77777777" w:rsidR="00E31217" w:rsidRPr="00BE636C" w:rsidRDefault="00B94AD9" w:rsidP="003264FF">
      <w:pPr>
        <w:rPr>
          <w:rFonts w:asciiTheme="minorBidi" w:hAnsiTheme="minorBidi" w:cstheme="minorBidi"/>
          <w:b/>
          <w:color w:val="000000"/>
          <w:sz w:val="28"/>
          <w:szCs w:val="28"/>
        </w:rPr>
      </w:pPr>
      <w:r w:rsidRPr="00BE636C">
        <w:rPr>
          <w:rFonts w:asciiTheme="minorBidi" w:hAnsiTheme="minorBidi" w:cstheme="minorBidi"/>
          <w:b/>
          <w:color w:val="000000"/>
          <w:sz w:val="28"/>
          <w:szCs w:val="28"/>
        </w:rPr>
        <w:lastRenderedPageBreak/>
        <w:t>C series</w:t>
      </w:r>
    </w:p>
    <w:bookmarkStart w:id="18" w:name="_Toc45629025"/>
    <w:bookmarkEnd w:id="18"/>
    <w:p w14:paraId="2D551863" w14:textId="77777777" w:rsidR="00B94AD9" w:rsidRPr="00BE636C" w:rsidRDefault="006A56B7" w:rsidP="003264FF">
      <w:pPr>
        <w:jc w:val="center"/>
        <w:rPr>
          <w:rFonts w:asciiTheme="minorBidi" w:hAnsiTheme="minorBidi" w:cstheme="minorBidi"/>
          <w:b/>
          <w:color w:val="000000"/>
          <w:sz w:val="28"/>
          <w:szCs w:val="28"/>
        </w:rPr>
      </w:pPr>
      <w:r w:rsidRPr="00BE636C">
        <w:rPr>
          <w:rFonts w:asciiTheme="minorBidi" w:hAnsiTheme="minorBidi" w:cstheme="minorBidi"/>
        </w:rPr>
        <w:object w:dxaOrig="24240" w:dyaOrig="10680" w14:anchorId="407B91E3">
          <v:shape id="_x0000_i1030" type="#_x0000_t75" style="width:446.95pt;height:253.8pt" o:ole="">
            <v:imagedata r:id="rId22" o:title="" cropleft="7194f" cropright="7352f"/>
          </v:shape>
          <o:OLEObject Type="Embed" ProgID="AutoCAD.Drawing.21" ShapeID="_x0000_i1030" DrawAspect="Content" ObjectID="_1703659105" r:id="rId23"/>
        </w:objec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40" w:type="dxa"/>
          <w:right w:w="40" w:type="dxa"/>
        </w:tblCellMar>
        <w:tblLook w:val="04A0" w:firstRow="1" w:lastRow="0" w:firstColumn="1" w:lastColumn="0" w:noHBand="0" w:noVBand="1"/>
      </w:tblPr>
      <w:tblGrid>
        <w:gridCol w:w="1668"/>
        <w:gridCol w:w="623"/>
        <w:gridCol w:w="623"/>
        <w:gridCol w:w="623"/>
        <w:gridCol w:w="623"/>
        <w:gridCol w:w="623"/>
        <w:gridCol w:w="623"/>
        <w:gridCol w:w="623"/>
        <w:gridCol w:w="623"/>
        <w:gridCol w:w="623"/>
        <w:gridCol w:w="1161"/>
        <w:gridCol w:w="694"/>
        <w:gridCol w:w="790"/>
      </w:tblGrid>
      <w:tr w:rsidR="0064732C" w:rsidRPr="00BE636C" w14:paraId="6533F6C6" w14:textId="77777777" w:rsidTr="003264FF">
        <w:trPr>
          <w:trHeight w:val="20"/>
          <w:jc w:val="center"/>
        </w:trPr>
        <w:tc>
          <w:tcPr>
            <w:tcW w:w="841" w:type="pct"/>
            <w:vAlign w:val="center"/>
          </w:tcPr>
          <w:p w14:paraId="34954C3B"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Model</w:t>
            </w:r>
          </w:p>
        </w:tc>
        <w:tc>
          <w:tcPr>
            <w:tcW w:w="314" w:type="pct"/>
            <w:vAlign w:val="center"/>
          </w:tcPr>
          <w:p w14:paraId="5E9A4B19" w14:textId="77777777" w:rsidR="001838F4"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A</w:t>
            </w:r>
          </w:p>
          <w:p w14:paraId="603FEBDA"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314" w:type="pct"/>
            <w:vAlign w:val="center"/>
          </w:tcPr>
          <w:p w14:paraId="0F47E802" w14:textId="77777777" w:rsidR="001838F4"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B</w:t>
            </w:r>
          </w:p>
          <w:p w14:paraId="549C5816"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314" w:type="pct"/>
            <w:vAlign w:val="center"/>
          </w:tcPr>
          <w:p w14:paraId="0CEC2926" w14:textId="77777777" w:rsidR="001838F4"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C</w:t>
            </w:r>
          </w:p>
          <w:p w14:paraId="5AF35285"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314" w:type="pct"/>
            <w:vAlign w:val="center"/>
          </w:tcPr>
          <w:p w14:paraId="43B1AF9A" w14:textId="77777777" w:rsidR="001838F4"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D</w:t>
            </w:r>
          </w:p>
          <w:p w14:paraId="12AA8762"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314" w:type="pct"/>
            <w:vAlign w:val="center"/>
          </w:tcPr>
          <w:p w14:paraId="33186550" w14:textId="77777777" w:rsidR="001838F4"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E</w:t>
            </w:r>
          </w:p>
          <w:p w14:paraId="49F37611"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314" w:type="pct"/>
            <w:vAlign w:val="center"/>
          </w:tcPr>
          <w:p w14:paraId="1C05595F" w14:textId="77777777" w:rsidR="001838F4"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F</w:t>
            </w:r>
          </w:p>
          <w:p w14:paraId="14425A45"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314" w:type="pct"/>
            <w:vAlign w:val="center"/>
          </w:tcPr>
          <w:p w14:paraId="508DCADA" w14:textId="77777777" w:rsidR="001838F4"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G</w:t>
            </w:r>
          </w:p>
          <w:p w14:paraId="6AABF977"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314" w:type="pct"/>
            <w:vAlign w:val="center"/>
          </w:tcPr>
          <w:p w14:paraId="628E3620" w14:textId="77777777" w:rsidR="001838F4"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H</w:t>
            </w:r>
          </w:p>
          <w:p w14:paraId="04BF590C"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314" w:type="pct"/>
            <w:vAlign w:val="center"/>
          </w:tcPr>
          <w:p w14:paraId="3BC7D8A8" w14:textId="77777777" w:rsidR="001838F4"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w:t>
            </w:r>
          </w:p>
          <w:p w14:paraId="7CCF80D1"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585" w:type="pct"/>
            <w:vAlign w:val="center"/>
          </w:tcPr>
          <w:p w14:paraId="3F8DBF52"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Condensate drain pipe outer diameter</w:t>
            </w:r>
          </w:p>
          <w:p w14:paraId="3BF18E1F"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350" w:type="pct"/>
            <w:vAlign w:val="center"/>
          </w:tcPr>
          <w:p w14:paraId="3CE6133A" w14:textId="77777777" w:rsidR="0064732C" w:rsidRPr="00BE636C" w:rsidRDefault="0064732C" w:rsidP="003264FF">
            <w:pPr>
              <w:widowControl/>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Liquid pipe</w:t>
            </w:r>
          </w:p>
          <w:p w14:paraId="617C7B59" w14:textId="77777777" w:rsidR="0064732C" w:rsidRPr="00BE636C" w:rsidRDefault="0064732C" w:rsidP="003264FF">
            <w:pPr>
              <w:widowControl/>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400" w:type="pct"/>
            <w:vAlign w:val="center"/>
          </w:tcPr>
          <w:p w14:paraId="7F94F905" w14:textId="77777777" w:rsidR="0064732C" w:rsidRPr="00BE636C" w:rsidRDefault="0064732C" w:rsidP="003264FF">
            <w:pPr>
              <w:widowControl/>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Gas pipe</w:t>
            </w:r>
          </w:p>
          <w:p w14:paraId="1122200B" w14:textId="77777777" w:rsidR="0064732C" w:rsidRPr="00BE636C" w:rsidRDefault="0064732C" w:rsidP="003264FF">
            <w:pPr>
              <w:widowControl/>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r>
      <w:tr w:rsidR="0064732C" w:rsidRPr="00BE636C" w14:paraId="1C6B9EAD" w14:textId="77777777" w:rsidTr="003264FF">
        <w:trPr>
          <w:trHeight w:val="20"/>
          <w:jc w:val="center"/>
        </w:trPr>
        <w:tc>
          <w:tcPr>
            <w:tcW w:w="841" w:type="pct"/>
            <w:vAlign w:val="center"/>
          </w:tcPr>
          <w:p w14:paraId="158EED4A"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TMDN022AC/ACB</w:t>
            </w:r>
          </w:p>
        </w:tc>
        <w:tc>
          <w:tcPr>
            <w:tcW w:w="314" w:type="pct"/>
            <w:vMerge w:val="restart"/>
            <w:vAlign w:val="center"/>
          </w:tcPr>
          <w:p w14:paraId="2731DDD1"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510</w:t>
            </w:r>
          </w:p>
        </w:tc>
        <w:tc>
          <w:tcPr>
            <w:tcW w:w="314" w:type="pct"/>
            <w:vMerge w:val="restart"/>
            <w:vAlign w:val="center"/>
          </w:tcPr>
          <w:p w14:paraId="3F175BAA"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135</w:t>
            </w:r>
          </w:p>
        </w:tc>
        <w:tc>
          <w:tcPr>
            <w:tcW w:w="314" w:type="pct"/>
            <w:vMerge w:val="restart"/>
            <w:vAlign w:val="center"/>
          </w:tcPr>
          <w:p w14:paraId="7E246032"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730</w:t>
            </w:r>
          </w:p>
        </w:tc>
        <w:tc>
          <w:tcPr>
            <w:tcW w:w="314" w:type="pct"/>
            <w:vMerge w:val="restart"/>
            <w:vAlign w:val="center"/>
          </w:tcPr>
          <w:p w14:paraId="548B5D64"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390</w:t>
            </w:r>
          </w:p>
        </w:tc>
        <w:tc>
          <w:tcPr>
            <w:tcW w:w="314" w:type="pct"/>
            <w:vMerge w:val="restart"/>
            <w:vAlign w:val="center"/>
          </w:tcPr>
          <w:p w14:paraId="018AAFA8"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700</w:t>
            </w:r>
          </w:p>
        </w:tc>
        <w:tc>
          <w:tcPr>
            <w:tcW w:w="314" w:type="pct"/>
            <w:vMerge w:val="restart"/>
            <w:vAlign w:val="center"/>
          </w:tcPr>
          <w:p w14:paraId="408169D7"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200</w:t>
            </w:r>
          </w:p>
        </w:tc>
        <w:tc>
          <w:tcPr>
            <w:tcW w:w="314" w:type="pct"/>
            <w:vMerge w:val="restart"/>
            <w:vAlign w:val="center"/>
          </w:tcPr>
          <w:p w14:paraId="3FC64495"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810</w:t>
            </w:r>
          </w:p>
        </w:tc>
        <w:tc>
          <w:tcPr>
            <w:tcW w:w="314" w:type="pct"/>
            <w:vMerge w:val="restart"/>
            <w:vAlign w:val="center"/>
          </w:tcPr>
          <w:p w14:paraId="3441E783"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450</w:t>
            </w:r>
          </w:p>
        </w:tc>
        <w:tc>
          <w:tcPr>
            <w:tcW w:w="314" w:type="pct"/>
            <w:vMerge w:val="restart"/>
            <w:vAlign w:val="center"/>
          </w:tcPr>
          <w:p w14:paraId="5F5B6F32"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200</w:t>
            </w:r>
          </w:p>
        </w:tc>
        <w:tc>
          <w:tcPr>
            <w:tcW w:w="585" w:type="pct"/>
            <w:vMerge w:val="restart"/>
            <w:vAlign w:val="center"/>
          </w:tcPr>
          <w:p w14:paraId="51C5AC80"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φ25</w:t>
            </w:r>
          </w:p>
        </w:tc>
        <w:tc>
          <w:tcPr>
            <w:tcW w:w="350" w:type="pct"/>
            <w:vMerge w:val="restart"/>
            <w:vAlign w:val="center"/>
          </w:tcPr>
          <w:p w14:paraId="27779473"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Φ6.35</w:t>
            </w:r>
          </w:p>
        </w:tc>
        <w:tc>
          <w:tcPr>
            <w:tcW w:w="400" w:type="pct"/>
            <w:vMerge w:val="restart"/>
            <w:vAlign w:val="center"/>
          </w:tcPr>
          <w:p w14:paraId="3186D379"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Φ9.52</w:t>
            </w:r>
          </w:p>
        </w:tc>
      </w:tr>
      <w:tr w:rsidR="0064732C" w:rsidRPr="00BE636C" w14:paraId="3A3CF010" w14:textId="77777777" w:rsidTr="003264FF">
        <w:trPr>
          <w:trHeight w:val="20"/>
          <w:jc w:val="center"/>
        </w:trPr>
        <w:tc>
          <w:tcPr>
            <w:tcW w:w="841" w:type="pct"/>
            <w:vAlign w:val="center"/>
          </w:tcPr>
          <w:p w14:paraId="67B324E4"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TMDN025AC/ACB</w:t>
            </w:r>
          </w:p>
        </w:tc>
        <w:tc>
          <w:tcPr>
            <w:tcW w:w="314" w:type="pct"/>
            <w:vMerge/>
            <w:vAlign w:val="center"/>
          </w:tcPr>
          <w:p w14:paraId="5E9B3B0F"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04358E70"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15A605F4"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1D3F1C03"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192265AD"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57A3555E"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300EE7D8"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46E10423"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4168952C"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585" w:type="pct"/>
            <w:vMerge/>
            <w:vAlign w:val="center"/>
          </w:tcPr>
          <w:p w14:paraId="642F8662"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50" w:type="pct"/>
            <w:vMerge/>
            <w:vAlign w:val="center"/>
          </w:tcPr>
          <w:p w14:paraId="0E434FCC"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400" w:type="pct"/>
            <w:vMerge/>
            <w:vAlign w:val="center"/>
          </w:tcPr>
          <w:p w14:paraId="4758F1B1"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r>
      <w:tr w:rsidR="0064732C" w:rsidRPr="00BE636C" w14:paraId="17D24F0F" w14:textId="77777777" w:rsidTr="003264FF">
        <w:trPr>
          <w:trHeight w:val="20"/>
          <w:jc w:val="center"/>
        </w:trPr>
        <w:tc>
          <w:tcPr>
            <w:tcW w:w="841" w:type="pct"/>
            <w:vAlign w:val="center"/>
          </w:tcPr>
          <w:p w14:paraId="4ED26AB5"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TMDN028AC/ACB</w:t>
            </w:r>
          </w:p>
        </w:tc>
        <w:tc>
          <w:tcPr>
            <w:tcW w:w="314" w:type="pct"/>
            <w:vMerge/>
            <w:vAlign w:val="center"/>
          </w:tcPr>
          <w:p w14:paraId="795473DF"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37EE3536"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487C348E"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5FF9008E"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6E9720AC"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36CD6590"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00BE218E"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1919E8B4"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12010A00"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585" w:type="pct"/>
            <w:vMerge/>
            <w:vAlign w:val="center"/>
          </w:tcPr>
          <w:p w14:paraId="4CE9615A"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50" w:type="pct"/>
            <w:vMerge/>
            <w:vAlign w:val="center"/>
          </w:tcPr>
          <w:p w14:paraId="3048967F"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400" w:type="pct"/>
            <w:vMerge/>
            <w:vAlign w:val="center"/>
          </w:tcPr>
          <w:p w14:paraId="6BC24B5E"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r>
      <w:tr w:rsidR="0064732C" w:rsidRPr="00BE636C" w14:paraId="43A2A188" w14:textId="77777777" w:rsidTr="003264FF">
        <w:trPr>
          <w:trHeight w:val="20"/>
          <w:jc w:val="center"/>
        </w:trPr>
        <w:tc>
          <w:tcPr>
            <w:tcW w:w="841" w:type="pct"/>
            <w:vAlign w:val="center"/>
          </w:tcPr>
          <w:p w14:paraId="7A2FBA4D"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TMDN032AC/ACB</w:t>
            </w:r>
          </w:p>
        </w:tc>
        <w:tc>
          <w:tcPr>
            <w:tcW w:w="314" w:type="pct"/>
            <w:vMerge/>
            <w:vAlign w:val="center"/>
          </w:tcPr>
          <w:p w14:paraId="140B2399"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0A614F5F"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522E981F"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608EC855"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60A8545F"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34B9A524"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51012DBE"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3544BFCB"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297EAC8F"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585" w:type="pct"/>
            <w:vMerge/>
            <w:vAlign w:val="center"/>
          </w:tcPr>
          <w:p w14:paraId="7BAEAD4E"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50" w:type="pct"/>
            <w:vMerge/>
            <w:vAlign w:val="center"/>
          </w:tcPr>
          <w:p w14:paraId="773B94D9"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400" w:type="pct"/>
            <w:vMerge w:val="restart"/>
            <w:vAlign w:val="center"/>
          </w:tcPr>
          <w:p w14:paraId="43CA516D"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Φ12.7</w:t>
            </w:r>
          </w:p>
        </w:tc>
      </w:tr>
      <w:tr w:rsidR="0064732C" w:rsidRPr="00BE636C" w14:paraId="7098637F" w14:textId="77777777" w:rsidTr="003264FF">
        <w:trPr>
          <w:trHeight w:val="20"/>
          <w:jc w:val="center"/>
        </w:trPr>
        <w:tc>
          <w:tcPr>
            <w:tcW w:w="841" w:type="pct"/>
            <w:vAlign w:val="center"/>
          </w:tcPr>
          <w:p w14:paraId="511BBD91"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TMDN036AC/ACB</w:t>
            </w:r>
          </w:p>
        </w:tc>
        <w:tc>
          <w:tcPr>
            <w:tcW w:w="314" w:type="pct"/>
            <w:vMerge/>
            <w:vAlign w:val="center"/>
          </w:tcPr>
          <w:p w14:paraId="30443161"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43271793"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4DC04B3A"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6512CE54"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1D8259B0"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2CB7815E"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16EAB11E"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449987B1"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50F76931"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585" w:type="pct"/>
            <w:vMerge/>
            <w:vAlign w:val="center"/>
          </w:tcPr>
          <w:p w14:paraId="3E8B591D"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50" w:type="pct"/>
            <w:vMerge/>
            <w:vAlign w:val="center"/>
          </w:tcPr>
          <w:p w14:paraId="02E67EFC"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400" w:type="pct"/>
            <w:vMerge/>
            <w:vAlign w:val="center"/>
          </w:tcPr>
          <w:p w14:paraId="5FA24E08"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r>
      <w:tr w:rsidR="0064732C" w:rsidRPr="00BE636C" w14:paraId="3496CD9F" w14:textId="77777777" w:rsidTr="003264FF">
        <w:trPr>
          <w:trHeight w:val="20"/>
          <w:jc w:val="center"/>
        </w:trPr>
        <w:tc>
          <w:tcPr>
            <w:tcW w:w="841" w:type="pct"/>
            <w:vAlign w:val="center"/>
          </w:tcPr>
          <w:p w14:paraId="212DE0C5"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TMDN040AC</w:t>
            </w:r>
          </w:p>
        </w:tc>
        <w:tc>
          <w:tcPr>
            <w:tcW w:w="314" w:type="pct"/>
            <w:vMerge/>
            <w:vAlign w:val="center"/>
          </w:tcPr>
          <w:p w14:paraId="7814B31D"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4D285FA9"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20EAC79D"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69F8971E"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00CA45E0"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6AE74C08"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465CCECF"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7176C2F9"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7422BA3F"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585" w:type="pct"/>
            <w:vMerge/>
            <w:vAlign w:val="center"/>
          </w:tcPr>
          <w:p w14:paraId="73500363"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50" w:type="pct"/>
            <w:vMerge/>
            <w:vAlign w:val="center"/>
          </w:tcPr>
          <w:p w14:paraId="5F9EDA95"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400" w:type="pct"/>
            <w:vMerge/>
            <w:vAlign w:val="center"/>
          </w:tcPr>
          <w:p w14:paraId="6C347C70"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r>
      <w:tr w:rsidR="00F81F8F" w:rsidRPr="00BE636C" w14:paraId="4B41F999" w14:textId="77777777" w:rsidTr="003264FF">
        <w:trPr>
          <w:trHeight w:val="20"/>
          <w:jc w:val="center"/>
        </w:trPr>
        <w:tc>
          <w:tcPr>
            <w:tcW w:w="841" w:type="pct"/>
            <w:vAlign w:val="center"/>
          </w:tcPr>
          <w:p w14:paraId="185B2D32"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TMDN040ACB</w:t>
            </w:r>
          </w:p>
        </w:tc>
        <w:tc>
          <w:tcPr>
            <w:tcW w:w="314" w:type="pct"/>
            <w:vMerge w:val="restart"/>
            <w:vAlign w:val="center"/>
          </w:tcPr>
          <w:p w14:paraId="7CE1A83C"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730</w:t>
            </w:r>
          </w:p>
        </w:tc>
        <w:tc>
          <w:tcPr>
            <w:tcW w:w="314" w:type="pct"/>
            <w:vMerge/>
            <w:vAlign w:val="center"/>
          </w:tcPr>
          <w:p w14:paraId="77FFF42A"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restart"/>
            <w:vAlign w:val="center"/>
          </w:tcPr>
          <w:p w14:paraId="3146DE87"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950</w:t>
            </w:r>
          </w:p>
        </w:tc>
        <w:tc>
          <w:tcPr>
            <w:tcW w:w="314" w:type="pct"/>
            <w:vMerge/>
            <w:vAlign w:val="center"/>
          </w:tcPr>
          <w:p w14:paraId="06D3B0D8"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restart"/>
            <w:vAlign w:val="center"/>
          </w:tcPr>
          <w:p w14:paraId="0234131B"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920</w:t>
            </w:r>
          </w:p>
        </w:tc>
        <w:tc>
          <w:tcPr>
            <w:tcW w:w="314" w:type="pct"/>
            <w:vMerge/>
            <w:vAlign w:val="center"/>
          </w:tcPr>
          <w:p w14:paraId="22CDB4F9"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restart"/>
            <w:vAlign w:val="center"/>
          </w:tcPr>
          <w:p w14:paraId="48A476D8"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1030</w:t>
            </w:r>
          </w:p>
        </w:tc>
        <w:tc>
          <w:tcPr>
            <w:tcW w:w="314" w:type="pct"/>
            <w:vMerge/>
            <w:vAlign w:val="center"/>
          </w:tcPr>
          <w:p w14:paraId="68702AC3"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32256311"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585" w:type="pct"/>
            <w:vMerge/>
            <w:vAlign w:val="center"/>
          </w:tcPr>
          <w:p w14:paraId="5F56500D"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350" w:type="pct"/>
            <w:vMerge/>
            <w:vAlign w:val="center"/>
          </w:tcPr>
          <w:p w14:paraId="0D49EA80"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400" w:type="pct"/>
            <w:vMerge/>
            <w:vAlign w:val="center"/>
          </w:tcPr>
          <w:p w14:paraId="67B5F9ED"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r>
      <w:tr w:rsidR="00F81F8F" w:rsidRPr="00BE636C" w14:paraId="65147B36" w14:textId="77777777" w:rsidTr="003264FF">
        <w:trPr>
          <w:trHeight w:val="20"/>
          <w:jc w:val="center"/>
        </w:trPr>
        <w:tc>
          <w:tcPr>
            <w:tcW w:w="841" w:type="pct"/>
            <w:vAlign w:val="center"/>
          </w:tcPr>
          <w:p w14:paraId="3D115021"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TMDN045AC/ACB</w:t>
            </w:r>
          </w:p>
        </w:tc>
        <w:tc>
          <w:tcPr>
            <w:tcW w:w="314" w:type="pct"/>
            <w:vMerge/>
            <w:vAlign w:val="center"/>
          </w:tcPr>
          <w:p w14:paraId="5C3BCAE4"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7CE382E9"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3F222F0A"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1D7358FE"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6D29D140"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784D814D"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50666D52"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047CB07E"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3E8B931C"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585" w:type="pct"/>
            <w:vMerge/>
            <w:vAlign w:val="center"/>
          </w:tcPr>
          <w:p w14:paraId="0B978200"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350" w:type="pct"/>
            <w:vMerge/>
            <w:vAlign w:val="center"/>
          </w:tcPr>
          <w:p w14:paraId="4E62F1E5"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400" w:type="pct"/>
            <w:vMerge/>
            <w:vAlign w:val="center"/>
          </w:tcPr>
          <w:p w14:paraId="44E6CB5D"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r>
      <w:tr w:rsidR="00F81F8F" w:rsidRPr="00BE636C" w14:paraId="22ABE620" w14:textId="77777777" w:rsidTr="003264FF">
        <w:trPr>
          <w:trHeight w:val="20"/>
          <w:jc w:val="center"/>
        </w:trPr>
        <w:tc>
          <w:tcPr>
            <w:tcW w:w="841" w:type="pct"/>
            <w:vAlign w:val="center"/>
          </w:tcPr>
          <w:p w14:paraId="5DC7AAF2"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TMDN050AC/ACB</w:t>
            </w:r>
          </w:p>
        </w:tc>
        <w:tc>
          <w:tcPr>
            <w:tcW w:w="314" w:type="pct"/>
            <w:vMerge/>
            <w:vAlign w:val="center"/>
          </w:tcPr>
          <w:p w14:paraId="4FF5E812"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27D4D26F"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2A99A246"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62F328E0"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2574043A"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6ED2D94B"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29E7033D"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1E7411B4"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65D7F85C"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585" w:type="pct"/>
            <w:vMerge/>
            <w:vAlign w:val="center"/>
          </w:tcPr>
          <w:p w14:paraId="295FD6B0"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350" w:type="pct"/>
            <w:vMerge/>
            <w:vAlign w:val="center"/>
          </w:tcPr>
          <w:p w14:paraId="5CBBDBAD"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400" w:type="pct"/>
            <w:vMerge/>
            <w:vAlign w:val="center"/>
          </w:tcPr>
          <w:p w14:paraId="2DE76F77"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r>
      <w:tr w:rsidR="00F81F8F" w:rsidRPr="00BE636C" w14:paraId="1FABA96C" w14:textId="77777777" w:rsidTr="003264FF">
        <w:trPr>
          <w:trHeight w:val="20"/>
          <w:jc w:val="center"/>
        </w:trPr>
        <w:tc>
          <w:tcPr>
            <w:tcW w:w="841" w:type="pct"/>
            <w:vAlign w:val="center"/>
          </w:tcPr>
          <w:p w14:paraId="37A80E73"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TMDN056AC/ACB</w:t>
            </w:r>
          </w:p>
        </w:tc>
        <w:tc>
          <w:tcPr>
            <w:tcW w:w="314" w:type="pct"/>
            <w:vMerge/>
            <w:vAlign w:val="center"/>
          </w:tcPr>
          <w:p w14:paraId="453F2DCA"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23CC7A52"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767D70C1"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455B9B91"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666BE277"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53DBD26F"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3324D90C"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27A76A57"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5CA7624C"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585" w:type="pct"/>
            <w:vMerge/>
            <w:vAlign w:val="center"/>
          </w:tcPr>
          <w:p w14:paraId="1C72DD85"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350" w:type="pct"/>
            <w:vMerge/>
            <w:vAlign w:val="center"/>
          </w:tcPr>
          <w:p w14:paraId="7DA8FDF8"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c>
          <w:tcPr>
            <w:tcW w:w="400" w:type="pct"/>
            <w:vMerge/>
            <w:vAlign w:val="center"/>
          </w:tcPr>
          <w:p w14:paraId="57241E4F" w14:textId="77777777" w:rsidR="00F81F8F" w:rsidRPr="00BE636C" w:rsidRDefault="00F81F8F" w:rsidP="003264FF">
            <w:pPr>
              <w:autoSpaceDE w:val="0"/>
              <w:autoSpaceDN w:val="0"/>
              <w:adjustRightInd w:val="0"/>
              <w:jc w:val="center"/>
              <w:rPr>
                <w:rFonts w:asciiTheme="minorBidi" w:hAnsiTheme="minorBidi" w:cstheme="minorBidi"/>
                <w:color w:val="000000"/>
                <w:kern w:val="0"/>
                <w:sz w:val="18"/>
                <w:szCs w:val="18"/>
              </w:rPr>
            </w:pPr>
          </w:p>
        </w:tc>
      </w:tr>
      <w:tr w:rsidR="0064732C" w:rsidRPr="00BE636C" w14:paraId="5350D03F" w14:textId="77777777" w:rsidTr="003264FF">
        <w:trPr>
          <w:trHeight w:val="20"/>
          <w:jc w:val="center"/>
        </w:trPr>
        <w:tc>
          <w:tcPr>
            <w:tcW w:w="841" w:type="pct"/>
            <w:vAlign w:val="center"/>
          </w:tcPr>
          <w:p w14:paraId="178F5D38"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TMDN063AC/ACB</w:t>
            </w:r>
          </w:p>
        </w:tc>
        <w:tc>
          <w:tcPr>
            <w:tcW w:w="314" w:type="pct"/>
            <w:vMerge w:val="restart"/>
            <w:vAlign w:val="center"/>
          </w:tcPr>
          <w:p w14:paraId="71F7DDAB"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950</w:t>
            </w:r>
          </w:p>
        </w:tc>
        <w:tc>
          <w:tcPr>
            <w:tcW w:w="314" w:type="pct"/>
            <w:vMerge/>
            <w:vAlign w:val="center"/>
          </w:tcPr>
          <w:p w14:paraId="4CFFEF64"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restart"/>
            <w:vAlign w:val="center"/>
          </w:tcPr>
          <w:p w14:paraId="118FBC5A"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1170</w:t>
            </w:r>
          </w:p>
        </w:tc>
        <w:tc>
          <w:tcPr>
            <w:tcW w:w="314" w:type="pct"/>
            <w:vMerge/>
            <w:vAlign w:val="center"/>
          </w:tcPr>
          <w:p w14:paraId="5239872F"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restart"/>
            <w:vAlign w:val="center"/>
          </w:tcPr>
          <w:p w14:paraId="040402A6"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1140</w:t>
            </w:r>
          </w:p>
        </w:tc>
        <w:tc>
          <w:tcPr>
            <w:tcW w:w="314" w:type="pct"/>
            <w:vMerge/>
            <w:vAlign w:val="center"/>
          </w:tcPr>
          <w:p w14:paraId="28E6555A"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restart"/>
            <w:vAlign w:val="center"/>
          </w:tcPr>
          <w:p w14:paraId="27651645"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1250</w:t>
            </w:r>
          </w:p>
        </w:tc>
        <w:tc>
          <w:tcPr>
            <w:tcW w:w="314" w:type="pct"/>
            <w:vMerge/>
            <w:vAlign w:val="center"/>
          </w:tcPr>
          <w:p w14:paraId="6C140DDC"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5864A4FC"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585" w:type="pct"/>
            <w:vMerge/>
            <w:vAlign w:val="center"/>
          </w:tcPr>
          <w:p w14:paraId="281A3F53"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50" w:type="pct"/>
            <w:vMerge/>
            <w:vAlign w:val="center"/>
          </w:tcPr>
          <w:p w14:paraId="11FC1C96"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400" w:type="pct"/>
            <w:vMerge/>
            <w:vAlign w:val="center"/>
          </w:tcPr>
          <w:p w14:paraId="0FE15A45"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r>
      <w:tr w:rsidR="0064732C" w:rsidRPr="00BE636C" w14:paraId="4F246444" w14:textId="77777777" w:rsidTr="003264FF">
        <w:trPr>
          <w:trHeight w:val="20"/>
          <w:jc w:val="center"/>
        </w:trPr>
        <w:tc>
          <w:tcPr>
            <w:tcW w:w="841" w:type="pct"/>
            <w:vAlign w:val="center"/>
          </w:tcPr>
          <w:p w14:paraId="5E51F027"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TMDN071AC/ACB</w:t>
            </w:r>
          </w:p>
        </w:tc>
        <w:tc>
          <w:tcPr>
            <w:tcW w:w="314" w:type="pct"/>
            <w:vMerge/>
            <w:vAlign w:val="center"/>
          </w:tcPr>
          <w:p w14:paraId="0876FE42"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5804E7A4"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4F376B39"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1C195216"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126ECA72"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3F593096"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5BA9B4AB"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1884FD95"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14" w:type="pct"/>
            <w:vMerge/>
            <w:vAlign w:val="center"/>
          </w:tcPr>
          <w:p w14:paraId="41010177"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585" w:type="pct"/>
            <w:vMerge/>
            <w:vAlign w:val="center"/>
          </w:tcPr>
          <w:p w14:paraId="5EA1FEE1"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p>
        </w:tc>
        <w:tc>
          <w:tcPr>
            <w:tcW w:w="350" w:type="pct"/>
            <w:vAlign w:val="center"/>
          </w:tcPr>
          <w:p w14:paraId="07BBF6FA"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Φ9.52</w:t>
            </w:r>
          </w:p>
        </w:tc>
        <w:tc>
          <w:tcPr>
            <w:tcW w:w="400" w:type="pct"/>
            <w:vAlign w:val="center"/>
          </w:tcPr>
          <w:p w14:paraId="50FE8440" w14:textId="77777777" w:rsidR="0064732C" w:rsidRPr="00BE636C" w:rsidRDefault="0064732C"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Φ15.88</w:t>
            </w:r>
          </w:p>
        </w:tc>
      </w:tr>
    </w:tbl>
    <w:p w14:paraId="42275673" w14:textId="77777777" w:rsidR="003264FF" w:rsidRPr="00BE636C" w:rsidRDefault="003264FF" w:rsidP="003264FF">
      <w:pPr>
        <w:widowControl/>
        <w:jc w:val="left"/>
        <w:rPr>
          <w:rFonts w:asciiTheme="minorBidi" w:hAnsiTheme="minorBidi" w:cstheme="minorBidi"/>
          <w:b/>
          <w:color w:val="000000"/>
          <w:sz w:val="28"/>
          <w:szCs w:val="28"/>
        </w:rPr>
      </w:pPr>
      <w:r w:rsidRPr="00BE636C">
        <w:rPr>
          <w:rFonts w:asciiTheme="minorBidi" w:hAnsiTheme="minorBidi" w:cstheme="minorBidi"/>
          <w:b/>
          <w:color w:val="000000"/>
          <w:sz w:val="28"/>
          <w:szCs w:val="28"/>
        </w:rPr>
        <w:br w:type="page"/>
      </w:r>
    </w:p>
    <w:p w14:paraId="7A2C5A22" w14:textId="77777777" w:rsidR="00FE5C49" w:rsidRDefault="008F67F1" w:rsidP="003264FF">
      <w:pPr>
        <w:rPr>
          <w:rFonts w:asciiTheme="minorBidi" w:hAnsiTheme="minorBidi" w:cstheme="minorBidi"/>
          <w:b/>
          <w:color w:val="000000"/>
          <w:sz w:val="28"/>
          <w:szCs w:val="28"/>
        </w:rPr>
      </w:pPr>
      <w:r w:rsidRPr="00BE636C">
        <w:rPr>
          <w:rFonts w:asciiTheme="minorBidi" w:hAnsiTheme="minorBidi" w:cstheme="minorBidi"/>
          <w:b/>
          <w:color w:val="000000"/>
          <w:sz w:val="28"/>
          <w:szCs w:val="28"/>
        </w:rPr>
        <w:lastRenderedPageBreak/>
        <w:t>E series</w:t>
      </w:r>
    </w:p>
    <w:p w14:paraId="3CE3B6E6" w14:textId="77777777" w:rsidR="0021330E" w:rsidRDefault="0021330E" w:rsidP="0021330E">
      <w:pPr>
        <w:ind w:firstLineChars="250" w:firstLine="703"/>
        <w:rPr>
          <w:rFonts w:ascii="宋体" w:hAnsi="宋体"/>
          <w:b/>
          <w:color w:val="000000"/>
          <w:sz w:val="28"/>
          <w:szCs w:val="28"/>
        </w:rPr>
      </w:pPr>
      <w:r>
        <w:rPr>
          <w:rFonts w:ascii="宋体" w:hAnsi="宋体" w:hint="eastAsia"/>
          <w:b/>
          <w:color w:val="000000"/>
          <w:sz w:val="28"/>
          <w:szCs w:val="28"/>
        </w:rPr>
        <w:t>TMDN022~063AEB</w:t>
      </w:r>
    </w:p>
    <w:p w14:paraId="74F561F3" w14:textId="3408386D" w:rsidR="0021330E" w:rsidRDefault="00D238A3" w:rsidP="003264FF">
      <w:pPr>
        <w:rPr>
          <w:rFonts w:asciiTheme="minorBidi" w:hAnsiTheme="minorBidi" w:cstheme="minorBidi"/>
          <w:b/>
          <w:color w:val="000000"/>
          <w:sz w:val="28"/>
          <w:szCs w:val="28"/>
        </w:rPr>
      </w:pPr>
      <w:r>
        <w:rPr>
          <w:rFonts w:asciiTheme="minorBidi" w:hAnsiTheme="minorBidi" w:cstheme="minorBidi" w:hint="eastAsia"/>
          <w:b/>
          <w:noProof/>
          <w:color w:val="000000"/>
          <w:sz w:val="28"/>
          <w:szCs w:val="28"/>
        </w:rPr>
        <w:drawing>
          <wp:inline distT="0" distB="0" distL="0" distR="0" wp14:anchorId="485131F8" wp14:editId="355FB750">
            <wp:extent cx="5758180" cy="36029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8180" cy="3602990"/>
                    </a:xfrm>
                    <a:prstGeom prst="rect">
                      <a:avLst/>
                    </a:prstGeom>
                    <a:noFill/>
                    <a:ln>
                      <a:noFill/>
                    </a:ln>
                  </pic:spPr>
                </pic:pic>
              </a:graphicData>
            </a:graphic>
          </wp:inline>
        </w:drawing>
      </w:r>
    </w:p>
    <w:tbl>
      <w:tblPr>
        <w:tblW w:w="101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7"/>
        <w:gridCol w:w="644"/>
        <w:gridCol w:w="643"/>
        <w:gridCol w:w="644"/>
        <w:gridCol w:w="644"/>
        <w:gridCol w:w="644"/>
        <w:gridCol w:w="636"/>
        <w:gridCol w:w="636"/>
        <w:gridCol w:w="636"/>
        <w:gridCol w:w="636"/>
        <w:gridCol w:w="1187"/>
        <w:gridCol w:w="856"/>
        <w:gridCol w:w="904"/>
      </w:tblGrid>
      <w:tr w:rsidR="00D238A3" w14:paraId="79E05B7C" w14:textId="77777777" w:rsidTr="00D238A3">
        <w:trPr>
          <w:trHeight w:val="16"/>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27F15511" w14:textId="5236D098" w:rsidR="00D238A3" w:rsidRDefault="00D238A3">
            <w:pPr>
              <w:autoSpaceDE w:val="0"/>
              <w:autoSpaceDN w:val="0"/>
              <w:adjustRightInd w:val="0"/>
              <w:jc w:val="center"/>
              <w:rPr>
                <w:rFonts w:ascii="宋体" w:cs="宋体"/>
                <w:color w:val="000000"/>
                <w:kern w:val="0"/>
                <w:sz w:val="18"/>
                <w:szCs w:val="18"/>
              </w:rPr>
            </w:pPr>
            <w:r w:rsidRPr="00BE636C">
              <w:rPr>
                <w:rFonts w:asciiTheme="minorBidi" w:hAnsiTheme="minorBidi" w:cstheme="minorBidi"/>
                <w:color w:val="000000"/>
                <w:sz w:val="18"/>
                <w:szCs w:val="18"/>
              </w:rPr>
              <w:t>Model</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0592286" w14:textId="77777777" w:rsidR="00D238A3" w:rsidRPr="00D238A3" w:rsidRDefault="00D238A3">
            <w:pPr>
              <w:autoSpaceDE w:val="0"/>
              <w:autoSpaceDN w:val="0"/>
              <w:adjustRightInd w:val="0"/>
              <w:jc w:val="center"/>
              <w:rPr>
                <w:rFonts w:asciiTheme="minorBidi" w:hAnsiTheme="minorBidi" w:cstheme="minorBidi"/>
                <w:color w:val="000000"/>
                <w:sz w:val="18"/>
                <w:szCs w:val="18"/>
              </w:rPr>
            </w:pPr>
            <w:r w:rsidRPr="00D238A3">
              <w:rPr>
                <w:rFonts w:asciiTheme="minorBidi" w:hAnsiTheme="minorBidi" w:cstheme="minorBidi" w:hint="eastAsia"/>
                <w:color w:val="000000"/>
                <w:sz w:val="18"/>
                <w:szCs w:val="18"/>
              </w:rPr>
              <w:t>A</w:t>
            </w:r>
          </w:p>
          <w:p w14:paraId="268E551C" w14:textId="77777777" w:rsidR="00D238A3" w:rsidRPr="00D238A3" w:rsidRDefault="00D238A3">
            <w:pPr>
              <w:autoSpaceDE w:val="0"/>
              <w:autoSpaceDN w:val="0"/>
              <w:adjustRightInd w:val="0"/>
              <w:jc w:val="center"/>
              <w:rPr>
                <w:rFonts w:asciiTheme="minorBidi" w:hAnsiTheme="minorBidi" w:cstheme="minorBidi"/>
                <w:color w:val="000000"/>
                <w:sz w:val="18"/>
                <w:szCs w:val="18"/>
              </w:rPr>
            </w:pPr>
            <w:r w:rsidRPr="00D238A3">
              <w:rPr>
                <w:rFonts w:asciiTheme="minorBidi" w:hAnsiTheme="minorBidi" w:cstheme="minorBidi" w:hint="eastAsia"/>
                <w:color w:val="000000"/>
                <w:sz w:val="18"/>
                <w:szCs w:val="18"/>
              </w:rPr>
              <w:t>(mm)</w:t>
            </w:r>
          </w:p>
        </w:tc>
        <w:tc>
          <w:tcPr>
            <w:tcW w:w="643" w:type="dxa"/>
            <w:tcBorders>
              <w:top w:val="single" w:sz="4" w:space="0" w:color="000000"/>
              <w:left w:val="single" w:sz="4" w:space="0" w:color="000000"/>
              <w:bottom w:val="single" w:sz="4" w:space="0" w:color="000000"/>
              <w:right w:val="single" w:sz="4" w:space="0" w:color="000000"/>
            </w:tcBorders>
            <w:vAlign w:val="center"/>
            <w:hideMark/>
          </w:tcPr>
          <w:p w14:paraId="3D63D256" w14:textId="77777777" w:rsidR="00D238A3" w:rsidRPr="00D238A3" w:rsidRDefault="00D238A3">
            <w:pPr>
              <w:autoSpaceDE w:val="0"/>
              <w:autoSpaceDN w:val="0"/>
              <w:adjustRightInd w:val="0"/>
              <w:jc w:val="center"/>
              <w:rPr>
                <w:rFonts w:asciiTheme="minorBidi" w:hAnsiTheme="minorBidi" w:cstheme="minorBidi"/>
                <w:color w:val="000000"/>
                <w:sz w:val="18"/>
                <w:szCs w:val="18"/>
              </w:rPr>
            </w:pPr>
            <w:r w:rsidRPr="00D238A3">
              <w:rPr>
                <w:rFonts w:asciiTheme="minorBidi" w:hAnsiTheme="minorBidi" w:cstheme="minorBidi" w:hint="eastAsia"/>
                <w:color w:val="000000"/>
                <w:sz w:val="18"/>
                <w:szCs w:val="18"/>
              </w:rPr>
              <w:t>B</w:t>
            </w:r>
          </w:p>
          <w:p w14:paraId="39890BCD" w14:textId="77777777" w:rsidR="00D238A3" w:rsidRPr="00D238A3" w:rsidRDefault="00D238A3">
            <w:pPr>
              <w:autoSpaceDE w:val="0"/>
              <w:autoSpaceDN w:val="0"/>
              <w:adjustRightInd w:val="0"/>
              <w:jc w:val="center"/>
              <w:rPr>
                <w:rFonts w:asciiTheme="minorBidi" w:hAnsiTheme="minorBidi" w:cstheme="minorBidi"/>
                <w:color w:val="000000"/>
                <w:sz w:val="18"/>
                <w:szCs w:val="18"/>
              </w:rPr>
            </w:pPr>
            <w:r w:rsidRPr="00D238A3">
              <w:rPr>
                <w:rFonts w:asciiTheme="minorBidi" w:hAnsiTheme="minorBidi" w:cstheme="minorBidi" w:hint="eastAsia"/>
                <w:color w:val="000000"/>
                <w:sz w:val="18"/>
                <w:szCs w:val="18"/>
              </w:rPr>
              <w:t>(mm)</w:t>
            </w:r>
          </w:p>
        </w:tc>
        <w:tc>
          <w:tcPr>
            <w:tcW w:w="644" w:type="dxa"/>
            <w:tcBorders>
              <w:top w:val="single" w:sz="4" w:space="0" w:color="000000"/>
              <w:left w:val="single" w:sz="4" w:space="0" w:color="000000"/>
              <w:bottom w:val="single" w:sz="4" w:space="0" w:color="000000"/>
              <w:right w:val="single" w:sz="4" w:space="0" w:color="000000"/>
            </w:tcBorders>
            <w:vAlign w:val="center"/>
            <w:hideMark/>
          </w:tcPr>
          <w:p w14:paraId="59969A27" w14:textId="77777777" w:rsidR="00D238A3" w:rsidRPr="00D238A3" w:rsidRDefault="00D238A3">
            <w:pPr>
              <w:autoSpaceDE w:val="0"/>
              <w:autoSpaceDN w:val="0"/>
              <w:adjustRightInd w:val="0"/>
              <w:jc w:val="center"/>
              <w:rPr>
                <w:rFonts w:asciiTheme="minorBidi" w:hAnsiTheme="minorBidi" w:cstheme="minorBidi"/>
                <w:color w:val="000000"/>
                <w:sz w:val="18"/>
                <w:szCs w:val="18"/>
              </w:rPr>
            </w:pPr>
            <w:r w:rsidRPr="00D238A3">
              <w:rPr>
                <w:rFonts w:asciiTheme="minorBidi" w:hAnsiTheme="minorBidi" w:cstheme="minorBidi" w:hint="eastAsia"/>
                <w:color w:val="000000"/>
                <w:sz w:val="18"/>
                <w:szCs w:val="18"/>
              </w:rPr>
              <w:t>C</w:t>
            </w:r>
          </w:p>
          <w:p w14:paraId="01A4AC7A" w14:textId="77777777" w:rsidR="00D238A3" w:rsidRPr="00D238A3" w:rsidRDefault="00D238A3">
            <w:pPr>
              <w:autoSpaceDE w:val="0"/>
              <w:autoSpaceDN w:val="0"/>
              <w:adjustRightInd w:val="0"/>
              <w:jc w:val="center"/>
              <w:rPr>
                <w:rFonts w:asciiTheme="minorBidi" w:hAnsiTheme="minorBidi" w:cstheme="minorBidi"/>
                <w:color w:val="000000"/>
                <w:sz w:val="18"/>
                <w:szCs w:val="18"/>
              </w:rPr>
            </w:pPr>
            <w:r w:rsidRPr="00D238A3">
              <w:rPr>
                <w:rFonts w:asciiTheme="minorBidi" w:hAnsiTheme="minorBidi" w:cstheme="minorBidi" w:hint="eastAsia"/>
                <w:color w:val="000000"/>
                <w:sz w:val="18"/>
                <w:szCs w:val="18"/>
              </w:rPr>
              <w:t>(mm)</w:t>
            </w:r>
          </w:p>
        </w:tc>
        <w:tc>
          <w:tcPr>
            <w:tcW w:w="644" w:type="dxa"/>
            <w:tcBorders>
              <w:top w:val="single" w:sz="4" w:space="0" w:color="000000"/>
              <w:left w:val="single" w:sz="4" w:space="0" w:color="000000"/>
              <w:bottom w:val="single" w:sz="4" w:space="0" w:color="000000"/>
              <w:right w:val="single" w:sz="4" w:space="0" w:color="000000"/>
            </w:tcBorders>
            <w:vAlign w:val="center"/>
            <w:hideMark/>
          </w:tcPr>
          <w:p w14:paraId="257983C9" w14:textId="77777777" w:rsidR="00D238A3" w:rsidRPr="00D238A3" w:rsidRDefault="00D238A3">
            <w:pPr>
              <w:autoSpaceDE w:val="0"/>
              <w:autoSpaceDN w:val="0"/>
              <w:adjustRightInd w:val="0"/>
              <w:jc w:val="center"/>
              <w:rPr>
                <w:rFonts w:asciiTheme="minorBidi" w:hAnsiTheme="minorBidi" w:cstheme="minorBidi"/>
                <w:color w:val="000000"/>
                <w:sz w:val="18"/>
                <w:szCs w:val="18"/>
              </w:rPr>
            </w:pPr>
            <w:r w:rsidRPr="00D238A3">
              <w:rPr>
                <w:rFonts w:asciiTheme="minorBidi" w:hAnsiTheme="minorBidi" w:cstheme="minorBidi" w:hint="eastAsia"/>
                <w:color w:val="000000"/>
                <w:sz w:val="18"/>
                <w:szCs w:val="18"/>
              </w:rPr>
              <w:t>D</w:t>
            </w:r>
          </w:p>
          <w:p w14:paraId="41C18A17" w14:textId="77777777" w:rsidR="00D238A3" w:rsidRPr="00D238A3" w:rsidRDefault="00D238A3">
            <w:pPr>
              <w:autoSpaceDE w:val="0"/>
              <w:autoSpaceDN w:val="0"/>
              <w:adjustRightInd w:val="0"/>
              <w:jc w:val="center"/>
              <w:rPr>
                <w:rFonts w:asciiTheme="minorBidi" w:hAnsiTheme="minorBidi" w:cstheme="minorBidi"/>
                <w:color w:val="000000"/>
                <w:sz w:val="18"/>
                <w:szCs w:val="18"/>
              </w:rPr>
            </w:pPr>
            <w:r w:rsidRPr="00D238A3">
              <w:rPr>
                <w:rFonts w:asciiTheme="minorBidi" w:hAnsiTheme="minorBidi" w:cstheme="minorBidi" w:hint="eastAsia"/>
                <w:color w:val="000000"/>
                <w:sz w:val="18"/>
                <w:szCs w:val="18"/>
              </w:rPr>
              <w:t>(mm)</w:t>
            </w:r>
          </w:p>
        </w:tc>
        <w:tc>
          <w:tcPr>
            <w:tcW w:w="644" w:type="dxa"/>
            <w:tcBorders>
              <w:top w:val="single" w:sz="4" w:space="0" w:color="000000"/>
              <w:left w:val="single" w:sz="4" w:space="0" w:color="000000"/>
              <w:bottom w:val="single" w:sz="4" w:space="0" w:color="000000"/>
              <w:right w:val="single" w:sz="4" w:space="0" w:color="000000"/>
            </w:tcBorders>
            <w:vAlign w:val="center"/>
            <w:hideMark/>
          </w:tcPr>
          <w:p w14:paraId="38DB720E" w14:textId="77777777" w:rsidR="00D238A3" w:rsidRPr="00D238A3" w:rsidRDefault="00D238A3">
            <w:pPr>
              <w:autoSpaceDE w:val="0"/>
              <w:autoSpaceDN w:val="0"/>
              <w:adjustRightInd w:val="0"/>
              <w:jc w:val="center"/>
              <w:rPr>
                <w:rFonts w:asciiTheme="minorBidi" w:hAnsiTheme="minorBidi" w:cstheme="minorBidi"/>
                <w:color w:val="000000"/>
                <w:sz w:val="18"/>
                <w:szCs w:val="18"/>
              </w:rPr>
            </w:pPr>
            <w:r w:rsidRPr="00D238A3">
              <w:rPr>
                <w:rFonts w:asciiTheme="minorBidi" w:hAnsiTheme="minorBidi" w:cstheme="minorBidi" w:hint="eastAsia"/>
                <w:color w:val="000000"/>
                <w:sz w:val="18"/>
                <w:szCs w:val="18"/>
              </w:rPr>
              <w:t>E</w:t>
            </w:r>
          </w:p>
          <w:p w14:paraId="55B34F36" w14:textId="77777777" w:rsidR="00D238A3" w:rsidRPr="00D238A3" w:rsidRDefault="00D238A3">
            <w:pPr>
              <w:autoSpaceDE w:val="0"/>
              <w:autoSpaceDN w:val="0"/>
              <w:adjustRightInd w:val="0"/>
              <w:jc w:val="center"/>
              <w:rPr>
                <w:rFonts w:asciiTheme="minorBidi" w:hAnsiTheme="minorBidi" w:cstheme="minorBidi"/>
                <w:color w:val="000000"/>
                <w:sz w:val="18"/>
                <w:szCs w:val="18"/>
              </w:rPr>
            </w:pPr>
            <w:r w:rsidRPr="00D238A3">
              <w:rPr>
                <w:rFonts w:asciiTheme="minorBidi" w:hAnsiTheme="minorBidi" w:cstheme="minorBidi" w:hint="eastAsia"/>
                <w:color w:val="000000"/>
                <w:sz w:val="18"/>
                <w:szCs w:val="18"/>
              </w:rPr>
              <w:t>(mm)</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AF2B96F" w14:textId="77777777" w:rsidR="00D238A3" w:rsidRPr="00D238A3" w:rsidRDefault="00D238A3">
            <w:pPr>
              <w:autoSpaceDE w:val="0"/>
              <w:autoSpaceDN w:val="0"/>
              <w:adjustRightInd w:val="0"/>
              <w:jc w:val="center"/>
              <w:rPr>
                <w:rFonts w:asciiTheme="minorBidi" w:hAnsiTheme="minorBidi" w:cstheme="minorBidi"/>
                <w:color w:val="000000"/>
                <w:sz w:val="18"/>
                <w:szCs w:val="18"/>
              </w:rPr>
            </w:pPr>
            <w:r w:rsidRPr="00D238A3">
              <w:rPr>
                <w:rFonts w:asciiTheme="minorBidi" w:hAnsiTheme="minorBidi" w:cstheme="minorBidi" w:hint="eastAsia"/>
                <w:color w:val="000000"/>
                <w:sz w:val="18"/>
                <w:szCs w:val="18"/>
              </w:rPr>
              <w:t>F</w:t>
            </w:r>
          </w:p>
          <w:p w14:paraId="2CC0C9F7" w14:textId="77777777" w:rsidR="00D238A3" w:rsidRPr="00D238A3" w:rsidRDefault="00D238A3">
            <w:pPr>
              <w:autoSpaceDE w:val="0"/>
              <w:autoSpaceDN w:val="0"/>
              <w:adjustRightInd w:val="0"/>
              <w:jc w:val="center"/>
              <w:rPr>
                <w:rFonts w:asciiTheme="minorBidi" w:hAnsiTheme="minorBidi" w:cstheme="minorBidi"/>
                <w:color w:val="000000"/>
                <w:sz w:val="18"/>
                <w:szCs w:val="18"/>
              </w:rPr>
            </w:pPr>
            <w:r w:rsidRPr="00D238A3">
              <w:rPr>
                <w:rFonts w:asciiTheme="minorBidi" w:hAnsiTheme="minorBidi" w:cstheme="minorBidi" w:hint="eastAsia"/>
                <w:color w:val="000000"/>
                <w:sz w:val="18"/>
                <w:szCs w:val="18"/>
              </w:rPr>
              <w:t>(mm)</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B10DF1F" w14:textId="77777777" w:rsidR="00D238A3" w:rsidRPr="00D238A3" w:rsidRDefault="00D238A3">
            <w:pPr>
              <w:autoSpaceDE w:val="0"/>
              <w:autoSpaceDN w:val="0"/>
              <w:adjustRightInd w:val="0"/>
              <w:jc w:val="center"/>
              <w:rPr>
                <w:rFonts w:asciiTheme="minorBidi" w:hAnsiTheme="minorBidi" w:cstheme="minorBidi"/>
                <w:color w:val="000000"/>
                <w:sz w:val="18"/>
                <w:szCs w:val="18"/>
              </w:rPr>
            </w:pPr>
            <w:r w:rsidRPr="00D238A3">
              <w:rPr>
                <w:rFonts w:asciiTheme="minorBidi" w:hAnsiTheme="minorBidi" w:cstheme="minorBidi" w:hint="eastAsia"/>
                <w:color w:val="000000"/>
                <w:sz w:val="18"/>
                <w:szCs w:val="18"/>
              </w:rPr>
              <w:t>G</w:t>
            </w:r>
          </w:p>
          <w:p w14:paraId="514C92A9" w14:textId="77777777" w:rsidR="00D238A3" w:rsidRPr="00D238A3" w:rsidRDefault="00D238A3">
            <w:pPr>
              <w:autoSpaceDE w:val="0"/>
              <w:autoSpaceDN w:val="0"/>
              <w:adjustRightInd w:val="0"/>
              <w:jc w:val="center"/>
              <w:rPr>
                <w:rFonts w:asciiTheme="minorBidi" w:hAnsiTheme="minorBidi" w:cstheme="minorBidi"/>
                <w:color w:val="000000"/>
                <w:sz w:val="18"/>
                <w:szCs w:val="18"/>
              </w:rPr>
            </w:pPr>
            <w:r w:rsidRPr="00D238A3">
              <w:rPr>
                <w:rFonts w:asciiTheme="minorBidi" w:hAnsiTheme="minorBidi" w:cstheme="minorBidi" w:hint="eastAsia"/>
                <w:color w:val="000000"/>
                <w:sz w:val="18"/>
                <w:szCs w:val="18"/>
              </w:rPr>
              <w:t>(mm)</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1A3348A" w14:textId="77777777" w:rsidR="00D238A3" w:rsidRPr="00D238A3" w:rsidRDefault="00D238A3">
            <w:pPr>
              <w:autoSpaceDE w:val="0"/>
              <w:autoSpaceDN w:val="0"/>
              <w:adjustRightInd w:val="0"/>
              <w:jc w:val="center"/>
              <w:rPr>
                <w:rFonts w:asciiTheme="minorBidi" w:hAnsiTheme="minorBidi" w:cstheme="minorBidi"/>
                <w:color w:val="000000"/>
                <w:sz w:val="18"/>
                <w:szCs w:val="18"/>
              </w:rPr>
            </w:pPr>
            <w:r w:rsidRPr="00D238A3">
              <w:rPr>
                <w:rFonts w:asciiTheme="minorBidi" w:hAnsiTheme="minorBidi" w:cstheme="minorBidi" w:hint="eastAsia"/>
                <w:color w:val="000000"/>
                <w:sz w:val="18"/>
                <w:szCs w:val="18"/>
              </w:rPr>
              <w:t>H</w:t>
            </w:r>
          </w:p>
          <w:p w14:paraId="6D234F1F" w14:textId="77777777" w:rsidR="00D238A3" w:rsidRPr="00D238A3" w:rsidRDefault="00D238A3">
            <w:pPr>
              <w:autoSpaceDE w:val="0"/>
              <w:autoSpaceDN w:val="0"/>
              <w:adjustRightInd w:val="0"/>
              <w:jc w:val="center"/>
              <w:rPr>
                <w:rFonts w:asciiTheme="minorBidi" w:hAnsiTheme="minorBidi" w:cstheme="minorBidi"/>
                <w:color w:val="000000"/>
                <w:sz w:val="18"/>
                <w:szCs w:val="18"/>
              </w:rPr>
            </w:pPr>
            <w:r w:rsidRPr="00D238A3">
              <w:rPr>
                <w:rFonts w:asciiTheme="minorBidi" w:hAnsiTheme="minorBidi" w:cstheme="minorBidi" w:hint="eastAsia"/>
                <w:color w:val="000000"/>
                <w:sz w:val="18"/>
                <w:szCs w:val="18"/>
              </w:rPr>
              <w:t>(mm)</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E9F52EB" w14:textId="77777777" w:rsidR="00D238A3" w:rsidRPr="00D238A3" w:rsidRDefault="00D238A3">
            <w:pPr>
              <w:autoSpaceDE w:val="0"/>
              <w:autoSpaceDN w:val="0"/>
              <w:adjustRightInd w:val="0"/>
              <w:jc w:val="center"/>
              <w:rPr>
                <w:rFonts w:asciiTheme="minorBidi" w:hAnsiTheme="minorBidi" w:cstheme="minorBidi"/>
                <w:color w:val="000000"/>
                <w:sz w:val="18"/>
                <w:szCs w:val="18"/>
              </w:rPr>
            </w:pPr>
            <w:r w:rsidRPr="00D238A3">
              <w:rPr>
                <w:rFonts w:asciiTheme="minorBidi" w:hAnsiTheme="minorBidi" w:cstheme="minorBidi" w:hint="eastAsia"/>
                <w:color w:val="000000"/>
                <w:sz w:val="18"/>
                <w:szCs w:val="18"/>
              </w:rPr>
              <w:t>M</w:t>
            </w:r>
          </w:p>
          <w:p w14:paraId="413CF3F0" w14:textId="77777777" w:rsidR="00D238A3" w:rsidRPr="00D238A3" w:rsidRDefault="00D238A3">
            <w:pPr>
              <w:autoSpaceDE w:val="0"/>
              <w:autoSpaceDN w:val="0"/>
              <w:adjustRightInd w:val="0"/>
              <w:jc w:val="center"/>
              <w:rPr>
                <w:rFonts w:asciiTheme="minorBidi" w:hAnsiTheme="minorBidi" w:cstheme="minorBidi"/>
                <w:color w:val="000000"/>
                <w:sz w:val="18"/>
                <w:szCs w:val="18"/>
              </w:rPr>
            </w:pPr>
            <w:r w:rsidRPr="00D238A3">
              <w:rPr>
                <w:rFonts w:asciiTheme="minorBidi" w:hAnsiTheme="minorBidi" w:cstheme="minorBidi" w:hint="eastAsia"/>
                <w:color w:val="000000"/>
                <w:sz w:val="18"/>
                <w:szCs w:val="18"/>
              </w:rPr>
              <w:t>(mm)</w:t>
            </w:r>
          </w:p>
        </w:tc>
        <w:tc>
          <w:tcPr>
            <w:tcW w:w="1187" w:type="dxa"/>
            <w:tcBorders>
              <w:top w:val="single" w:sz="4" w:space="0" w:color="000000"/>
              <w:left w:val="single" w:sz="4" w:space="0" w:color="000000"/>
              <w:bottom w:val="single" w:sz="4" w:space="0" w:color="000000"/>
              <w:right w:val="single" w:sz="4" w:space="0" w:color="000000"/>
            </w:tcBorders>
            <w:vAlign w:val="center"/>
            <w:hideMark/>
          </w:tcPr>
          <w:p w14:paraId="73826D83" w14:textId="77777777" w:rsidR="00D238A3" w:rsidRPr="00BE636C" w:rsidRDefault="00D238A3" w:rsidP="003A5EC9">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Condensate drain pipe outer diameter</w:t>
            </w:r>
          </w:p>
          <w:p w14:paraId="3E84E810" w14:textId="6DB021EA" w:rsidR="00D238A3" w:rsidRDefault="00D238A3">
            <w:pPr>
              <w:autoSpaceDE w:val="0"/>
              <w:autoSpaceDN w:val="0"/>
              <w:adjustRightInd w:val="0"/>
              <w:jc w:val="center"/>
              <w:rPr>
                <w:rFonts w:ascii="宋体" w:hAnsi="宋体"/>
                <w:color w:val="000000"/>
                <w:kern w:val="0"/>
                <w:sz w:val="18"/>
                <w:szCs w:val="18"/>
              </w:rPr>
            </w:pPr>
            <w:r w:rsidRPr="00BE636C">
              <w:rPr>
                <w:rFonts w:asciiTheme="minorBidi" w:hAnsiTheme="minorBidi" w:cstheme="minorBidi"/>
                <w:color w:val="000000"/>
                <w:sz w:val="18"/>
                <w:szCs w:val="18"/>
              </w:rPr>
              <w:t>(mm)</w:t>
            </w:r>
          </w:p>
        </w:tc>
        <w:tc>
          <w:tcPr>
            <w:tcW w:w="856" w:type="dxa"/>
            <w:tcBorders>
              <w:top w:val="single" w:sz="4" w:space="0" w:color="000000"/>
              <w:left w:val="single" w:sz="4" w:space="0" w:color="000000"/>
              <w:bottom w:val="single" w:sz="4" w:space="0" w:color="000000"/>
              <w:right w:val="single" w:sz="4" w:space="0" w:color="000000"/>
            </w:tcBorders>
            <w:vAlign w:val="center"/>
            <w:hideMark/>
          </w:tcPr>
          <w:p w14:paraId="61C12181" w14:textId="77777777" w:rsidR="00D238A3" w:rsidRPr="00BE636C" w:rsidRDefault="00D238A3" w:rsidP="003A5EC9">
            <w:pPr>
              <w:widowControl/>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Liquid pipe</w:t>
            </w:r>
          </w:p>
          <w:p w14:paraId="7F97EFC0" w14:textId="492F4002" w:rsidR="00D238A3" w:rsidRDefault="00D238A3">
            <w:pPr>
              <w:widowControl/>
              <w:autoSpaceDE w:val="0"/>
              <w:autoSpaceDN w:val="0"/>
              <w:adjustRightInd w:val="0"/>
              <w:jc w:val="center"/>
              <w:rPr>
                <w:rFonts w:ascii="宋体" w:hAnsi="宋体"/>
                <w:color w:val="000000"/>
                <w:kern w:val="0"/>
                <w:sz w:val="18"/>
                <w:szCs w:val="18"/>
              </w:rPr>
            </w:pPr>
            <w:r w:rsidRPr="00BE636C">
              <w:rPr>
                <w:rFonts w:asciiTheme="minorBidi" w:hAnsiTheme="minorBidi" w:cstheme="minorBidi"/>
                <w:color w:val="000000"/>
                <w:sz w:val="18"/>
                <w:szCs w:val="18"/>
              </w:rPr>
              <w:t>(mm)</w:t>
            </w:r>
          </w:p>
        </w:tc>
        <w:tc>
          <w:tcPr>
            <w:tcW w:w="904" w:type="dxa"/>
            <w:tcBorders>
              <w:top w:val="single" w:sz="4" w:space="0" w:color="000000"/>
              <w:left w:val="single" w:sz="4" w:space="0" w:color="000000"/>
              <w:bottom w:val="single" w:sz="4" w:space="0" w:color="000000"/>
              <w:right w:val="single" w:sz="4" w:space="0" w:color="000000"/>
            </w:tcBorders>
            <w:vAlign w:val="center"/>
            <w:hideMark/>
          </w:tcPr>
          <w:p w14:paraId="7AF7D992" w14:textId="77777777" w:rsidR="00D238A3" w:rsidRPr="00BE636C" w:rsidRDefault="00D238A3" w:rsidP="003A5EC9">
            <w:pPr>
              <w:widowControl/>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Gas pipe</w:t>
            </w:r>
          </w:p>
          <w:p w14:paraId="59144678" w14:textId="11629D12" w:rsidR="00D238A3" w:rsidRDefault="00D238A3">
            <w:pPr>
              <w:widowControl/>
              <w:autoSpaceDE w:val="0"/>
              <w:autoSpaceDN w:val="0"/>
              <w:adjustRightInd w:val="0"/>
              <w:jc w:val="center"/>
              <w:rPr>
                <w:rFonts w:ascii="宋体" w:hAnsi="宋体"/>
                <w:color w:val="000000"/>
                <w:kern w:val="0"/>
                <w:sz w:val="18"/>
                <w:szCs w:val="18"/>
              </w:rPr>
            </w:pPr>
            <w:r w:rsidRPr="00BE636C">
              <w:rPr>
                <w:rFonts w:asciiTheme="minorBidi" w:hAnsiTheme="minorBidi" w:cstheme="minorBidi"/>
                <w:color w:val="000000"/>
                <w:sz w:val="18"/>
                <w:szCs w:val="18"/>
              </w:rPr>
              <w:t>(mm)</w:t>
            </w:r>
          </w:p>
        </w:tc>
      </w:tr>
      <w:tr w:rsidR="00D238A3" w14:paraId="7CE1303A" w14:textId="77777777" w:rsidTr="00D238A3">
        <w:trPr>
          <w:trHeight w:val="16"/>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2F22987D" w14:textId="77777777" w:rsidR="00D238A3" w:rsidRPr="00D238A3" w:rsidRDefault="00D238A3">
            <w:pPr>
              <w:autoSpaceDE w:val="0"/>
              <w:autoSpaceDN w:val="0"/>
              <w:adjustRightInd w:val="0"/>
              <w:jc w:val="center"/>
              <w:rPr>
                <w:rFonts w:asciiTheme="minorBidi" w:hAnsiTheme="minorBidi" w:cstheme="minorBidi"/>
                <w:color w:val="000000"/>
                <w:sz w:val="18"/>
                <w:szCs w:val="18"/>
              </w:rPr>
            </w:pPr>
            <w:r w:rsidRPr="00D238A3">
              <w:rPr>
                <w:rFonts w:asciiTheme="minorBidi" w:hAnsiTheme="minorBidi" w:cstheme="minorBidi" w:hint="eastAsia"/>
                <w:color w:val="000000"/>
                <w:sz w:val="18"/>
                <w:szCs w:val="18"/>
              </w:rPr>
              <w:t>TMDN022AEB</w:t>
            </w:r>
          </w:p>
        </w:tc>
        <w:tc>
          <w:tcPr>
            <w:tcW w:w="644" w:type="dxa"/>
            <w:vMerge w:val="restart"/>
            <w:tcBorders>
              <w:top w:val="single" w:sz="4" w:space="0" w:color="000000"/>
              <w:left w:val="single" w:sz="4" w:space="0" w:color="000000"/>
              <w:bottom w:val="single" w:sz="4" w:space="0" w:color="000000"/>
              <w:right w:val="single" w:sz="4" w:space="0" w:color="000000"/>
            </w:tcBorders>
            <w:vAlign w:val="center"/>
            <w:hideMark/>
          </w:tcPr>
          <w:p w14:paraId="5D40B139" w14:textId="77777777" w:rsidR="00D238A3" w:rsidRPr="00D238A3" w:rsidRDefault="00D238A3">
            <w:pPr>
              <w:autoSpaceDE w:val="0"/>
              <w:autoSpaceDN w:val="0"/>
              <w:adjustRightInd w:val="0"/>
              <w:jc w:val="center"/>
              <w:rPr>
                <w:rFonts w:asciiTheme="minorBidi" w:hAnsiTheme="minorBidi" w:cstheme="minorBidi"/>
                <w:color w:val="000000"/>
                <w:sz w:val="18"/>
                <w:szCs w:val="18"/>
              </w:rPr>
            </w:pPr>
            <w:r w:rsidRPr="00D238A3">
              <w:rPr>
                <w:rFonts w:asciiTheme="minorBidi" w:hAnsiTheme="minorBidi" w:cstheme="minorBidi" w:hint="eastAsia"/>
                <w:color w:val="000000"/>
                <w:sz w:val="18"/>
                <w:szCs w:val="18"/>
              </w:rPr>
              <w:t>730</w:t>
            </w:r>
          </w:p>
        </w:tc>
        <w:tc>
          <w:tcPr>
            <w:tcW w:w="643" w:type="dxa"/>
            <w:vMerge w:val="restart"/>
            <w:tcBorders>
              <w:top w:val="single" w:sz="4" w:space="0" w:color="000000"/>
              <w:left w:val="single" w:sz="4" w:space="0" w:color="000000"/>
              <w:bottom w:val="single" w:sz="4" w:space="0" w:color="000000"/>
              <w:right w:val="single" w:sz="4" w:space="0" w:color="000000"/>
            </w:tcBorders>
            <w:vAlign w:val="center"/>
            <w:hideMark/>
          </w:tcPr>
          <w:p w14:paraId="15DBD24B" w14:textId="77777777" w:rsidR="00D238A3" w:rsidRPr="00D238A3" w:rsidRDefault="00D238A3">
            <w:pPr>
              <w:autoSpaceDE w:val="0"/>
              <w:autoSpaceDN w:val="0"/>
              <w:adjustRightInd w:val="0"/>
              <w:jc w:val="center"/>
              <w:rPr>
                <w:rFonts w:asciiTheme="minorBidi" w:hAnsiTheme="minorBidi" w:cstheme="minorBidi"/>
                <w:color w:val="000000"/>
                <w:sz w:val="18"/>
                <w:szCs w:val="18"/>
              </w:rPr>
            </w:pPr>
            <w:r w:rsidRPr="00D238A3">
              <w:rPr>
                <w:rFonts w:asciiTheme="minorBidi" w:hAnsiTheme="minorBidi" w:cstheme="minorBidi" w:hint="eastAsia"/>
                <w:color w:val="000000"/>
                <w:sz w:val="18"/>
                <w:szCs w:val="18"/>
              </w:rPr>
              <w:t>135</w:t>
            </w:r>
          </w:p>
        </w:tc>
        <w:tc>
          <w:tcPr>
            <w:tcW w:w="644" w:type="dxa"/>
            <w:vMerge w:val="restart"/>
            <w:tcBorders>
              <w:top w:val="single" w:sz="4" w:space="0" w:color="000000"/>
              <w:left w:val="single" w:sz="4" w:space="0" w:color="000000"/>
              <w:bottom w:val="single" w:sz="4" w:space="0" w:color="000000"/>
              <w:right w:val="single" w:sz="4" w:space="0" w:color="000000"/>
            </w:tcBorders>
            <w:vAlign w:val="center"/>
            <w:hideMark/>
          </w:tcPr>
          <w:p w14:paraId="2D1F4104" w14:textId="77777777" w:rsidR="00D238A3" w:rsidRPr="00D238A3" w:rsidRDefault="00D238A3">
            <w:pPr>
              <w:autoSpaceDE w:val="0"/>
              <w:autoSpaceDN w:val="0"/>
              <w:adjustRightInd w:val="0"/>
              <w:jc w:val="center"/>
              <w:rPr>
                <w:rFonts w:asciiTheme="minorBidi" w:hAnsiTheme="minorBidi" w:cstheme="minorBidi"/>
                <w:color w:val="000000"/>
                <w:sz w:val="18"/>
                <w:szCs w:val="18"/>
              </w:rPr>
            </w:pPr>
            <w:r w:rsidRPr="00D238A3">
              <w:rPr>
                <w:rFonts w:asciiTheme="minorBidi" w:hAnsiTheme="minorBidi" w:cstheme="minorBidi" w:hint="eastAsia"/>
                <w:color w:val="000000"/>
                <w:sz w:val="18"/>
                <w:szCs w:val="18"/>
              </w:rPr>
              <w:t>950</w:t>
            </w:r>
          </w:p>
        </w:tc>
        <w:tc>
          <w:tcPr>
            <w:tcW w:w="644" w:type="dxa"/>
            <w:vMerge w:val="restart"/>
            <w:tcBorders>
              <w:top w:val="single" w:sz="4" w:space="0" w:color="000000"/>
              <w:left w:val="single" w:sz="4" w:space="0" w:color="000000"/>
              <w:bottom w:val="single" w:sz="4" w:space="0" w:color="000000"/>
              <w:right w:val="single" w:sz="4" w:space="0" w:color="000000"/>
            </w:tcBorders>
            <w:vAlign w:val="center"/>
            <w:hideMark/>
          </w:tcPr>
          <w:p w14:paraId="230E1205" w14:textId="77777777" w:rsidR="00D238A3" w:rsidRPr="00D238A3" w:rsidRDefault="00D238A3">
            <w:pPr>
              <w:autoSpaceDE w:val="0"/>
              <w:autoSpaceDN w:val="0"/>
              <w:adjustRightInd w:val="0"/>
              <w:jc w:val="center"/>
              <w:rPr>
                <w:rFonts w:asciiTheme="minorBidi" w:hAnsiTheme="minorBidi" w:cstheme="minorBidi"/>
                <w:color w:val="000000"/>
                <w:sz w:val="18"/>
                <w:szCs w:val="18"/>
              </w:rPr>
            </w:pPr>
            <w:r w:rsidRPr="00D238A3">
              <w:rPr>
                <w:rFonts w:asciiTheme="minorBidi" w:hAnsiTheme="minorBidi" w:cstheme="minorBidi" w:hint="eastAsia"/>
                <w:color w:val="000000"/>
                <w:sz w:val="18"/>
                <w:szCs w:val="18"/>
              </w:rPr>
              <w:t>390</w:t>
            </w:r>
          </w:p>
        </w:tc>
        <w:tc>
          <w:tcPr>
            <w:tcW w:w="644" w:type="dxa"/>
            <w:vMerge w:val="restart"/>
            <w:tcBorders>
              <w:top w:val="single" w:sz="4" w:space="0" w:color="000000"/>
              <w:left w:val="single" w:sz="4" w:space="0" w:color="000000"/>
              <w:bottom w:val="single" w:sz="4" w:space="0" w:color="000000"/>
              <w:right w:val="single" w:sz="4" w:space="0" w:color="000000"/>
            </w:tcBorders>
            <w:vAlign w:val="center"/>
            <w:hideMark/>
          </w:tcPr>
          <w:p w14:paraId="6DD5FBF1" w14:textId="77777777" w:rsidR="00D238A3" w:rsidRPr="00D238A3" w:rsidRDefault="00D238A3">
            <w:pPr>
              <w:autoSpaceDE w:val="0"/>
              <w:autoSpaceDN w:val="0"/>
              <w:adjustRightInd w:val="0"/>
              <w:jc w:val="center"/>
              <w:rPr>
                <w:rFonts w:asciiTheme="minorBidi" w:hAnsiTheme="minorBidi" w:cstheme="minorBidi"/>
                <w:color w:val="000000"/>
                <w:sz w:val="18"/>
                <w:szCs w:val="18"/>
              </w:rPr>
            </w:pPr>
            <w:r w:rsidRPr="00D238A3">
              <w:rPr>
                <w:rFonts w:asciiTheme="minorBidi" w:hAnsiTheme="minorBidi" w:cstheme="minorBidi" w:hint="eastAsia"/>
                <w:color w:val="000000"/>
                <w:sz w:val="18"/>
                <w:szCs w:val="18"/>
              </w:rPr>
              <w:t>920</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452F3A3F" w14:textId="77777777" w:rsidR="00D238A3" w:rsidRPr="00D238A3" w:rsidRDefault="00D238A3">
            <w:pPr>
              <w:autoSpaceDE w:val="0"/>
              <w:autoSpaceDN w:val="0"/>
              <w:adjustRightInd w:val="0"/>
              <w:jc w:val="center"/>
              <w:rPr>
                <w:rFonts w:asciiTheme="minorBidi" w:hAnsiTheme="minorBidi" w:cstheme="minorBidi"/>
                <w:color w:val="000000"/>
                <w:sz w:val="18"/>
                <w:szCs w:val="18"/>
              </w:rPr>
            </w:pPr>
            <w:r w:rsidRPr="00D238A3">
              <w:rPr>
                <w:rFonts w:asciiTheme="minorBidi" w:hAnsiTheme="minorBidi" w:cstheme="minorBidi" w:hint="eastAsia"/>
                <w:color w:val="000000"/>
                <w:sz w:val="18"/>
                <w:szCs w:val="18"/>
              </w:rPr>
              <w:t>200</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3FDA59BB" w14:textId="77777777" w:rsidR="00D238A3" w:rsidRPr="00D238A3" w:rsidRDefault="00D238A3">
            <w:pPr>
              <w:autoSpaceDE w:val="0"/>
              <w:autoSpaceDN w:val="0"/>
              <w:adjustRightInd w:val="0"/>
              <w:jc w:val="center"/>
              <w:rPr>
                <w:rFonts w:asciiTheme="minorBidi" w:hAnsiTheme="minorBidi" w:cstheme="minorBidi"/>
                <w:color w:val="000000"/>
                <w:sz w:val="18"/>
                <w:szCs w:val="18"/>
              </w:rPr>
            </w:pPr>
            <w:r w:rsidRPr="00D238A3">
              <w:rPr>
                <w:rFonts w:asciiTheme="minorBidi" w:hAnsiTheme="minorBidi" w:cstheme="minorBidi" w:hint="eastAsia"/>
                <w:color w:val="000000"/>
                <w:sz w:val="18"/>
                <w:szCs w:val="18"/>
              </w:rPr>
              <w:t>1030</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36B1226B" w14:textId="77777777" w:rsidR="00D238A3" w:rsidRPr="00D238A3" w:rsidRDefault="00D238A3">
            <w:pPr>
              <w:autoSpaceDE w:val="0"/>
              <w:autoSpaceDN w:val="0"/>
              <w:adjustRightInd w:val="0"/>
              <w:jc w:val="center"/>
              <w:rPr>
                <w:rFonts w:asciiTheme="minorBidi" w:hAnsiTheme="minorBidi" w:cstheme="minorBidi"/>
                <w:color w:val="000000"/>
                <w:sz w:val="18"/>
                <w:szCs w:val="18"/>
              </w:rPr>
            </w:pPr>
            <w:r w:rsidRPr="00D238A3">
              <w:rPr>
                <w:rFonts w:asciiTheme="minorBidi" w:hAnsiTheme="minorBidi" w:cstheme="minorBidi" w:hint="eastAsia"/>
                <w:color w:val="000000"/>
                <w:sz w:val="18"/>
                <w:szCs w:val="18"/>
              </w:rPr>
              <w:t>450</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44822149" w14:textId="77777777" w:rsidR="00D238A3" w:rsidRPr="00D238A3" w:rsidRDefault="00D238A3">
            <w:pPr>
              <w:autoSpaceDE w:val="0"/>
              <w:autoSpaceDN w:val="0"/>
              <w:adjustRightInd w:val="0"/>
              <w:jc w:val="center"/>
              <w:rPr>
                <w:rFonts w:asciiTheme="minorBidi" w:hAnsiTheme="minorBidi" w:cstheme="minorBidi"/>
                <w:color w:val="000000"/>
                <w:sz w:val="18"/>
                <w:szCs w:val="18"/>
              </w:rPr>
            </w:pPr>
            <w:r w:rsidRPr="00D238A3">
              <w:rPr>
                <w:rFonts w:asciiTheme="minorBidi" w:hAnsiTheme="minorBidi" w:cstheme="minorBidi" w:hint="eastAsia"/>
                <w:color w:val="000000"/>
                <w:sz w:val="18"/>
                <w:szCs w:val="18"/>
              </w:rPr>
              <w:t>200</w:t>
            </w:r>
          </w:p>
        </w:tc>
        <w:tc>
          <w:tcPr>
            <w:tcW w:w="1187" w:type="dxa"/>
            <w:vMerge w:val="restart"/>
            <w:tcBorders>
              <w:top w:val="single" w:sz="4" w:space="0" w:color="000000"/>
              <w:left w:val="single" w:sz="4" w:space="0" w:color="000000"/>
              <w:bottom w:val="single" w:sz="4" w:space="0" w:color="000000"/>
              <w:right w:val="single" w:sz="4" w:space="0" w:color="000000"/>
            </w:tcBorders>
            <w:vAlign w:val="center"/>
            <w:hideMark/>
          </w:tcPr>
          <w:p w14:paraId="4F43D31F" w14:textId="77777777" w:rsidR="00D238A3" w:rsidRPr="00D238A3" w:rsidRDefault="00D238A3">
            <w:pPr>
              <w:autoSpaceDE w:val="0"/>
              <w:autoSpaceDN w:val="0"/>
              <w:adjustRightInd w:val="0"/>
              <w:jc w:val="center"/>
              <w:rPr>
                <w:rFonts w:asciiTheme="minorBidi" w:hAnsiTheme="minorBidi" w:cstheme="minorBidi"/>
                <w:color w:val="000000"/>
                <w:sz w:val="18"/>
                <w:szCs w:val="18"/>
              </w:rPr>
            </w:pPr>
            <w:r w:rsidRPr="00D238A3">
              <w:rPr>
                <w:rFonts w:asciiTheme="minorBidi" w:hAnsiTheme="minorBidi" w:cstheme="minorBidi" w:hint="eastAsia"/>
                <w:color w:val="000000"/>
                <w:sz w:val="18"/>
                <w:szCs w:val="18"/>
              </w:rPr>
              <w:t>Φ</w:t>
            </w:r>
            <w:r w:rsidRPr="00D238A3">
              <w:rPr>
                <w:rFonts w:asciiTheme="minorBidi" w:hAnsiTheme="minorBidi" w:cstheme="minorBidi" w:hint="eastAsia"/>
                <w:color w:val="000000"/>
                <w:sz w:val="18"/>
                <w:szCs w:val="18"/>
              </w:rPr>
              <w:t>25</w:t>
            </w:r>
          </w:p>
        </w:tc>
        <w:tc>
          <w:tcPr>
            <w:tcW w:w="856" w:type="dxa"/>
            <w:vMerge w:val="restart"/>
            <w:tcBorders>
              <w:top w:val="single" w:sz="4" w:space="0" w:color="000000"/>
              <w:left w:val="single" w:sz="4" w:space="0" w:color="000000"/>
              <w:bottom w:val="single" w:sz="4" w:space="0" w:color="000000"/>
              <w:right w:val="single" w:sz="4" w:space="0" w:color="000000"/>
            </w:tcBorders>
            <w:vAlign w:val="center"/>
            <w:hideMark/>
          </w:tcPr>
          <w:p w14:paraId="780731C9" w14:textId="77777777" w:rsidR="00D238A3" w:rsidRPr="00D238A3" w:rsidRDefault="00D238A3">
            <w:pPr>
              <w:autoSpaceDE w:val="0"/>
              <w:autoSpaceDN w:val="0"/>
              <w:adjustRightInd w:val="0"/>
              <w:jc w:val="center"/>
              <w:rPr>
                <w:rFonts w:asciiTheme="minorBidi" w:hAnsiTheme="minorBidi" w:cstheme="minorBidi"/>
                <w:color w:val="000000"/>
                <w:sz w:val="18"/>
                <w:szCs w:val="18"/>
              </w:rPr>
            </w:pPr>
            <w:r w:rsidRPr="00D238A3">
              <w:rPr>
                <w:rFonts w:asciiTheme="minorBidi" w:hAnsiTheme="minorBidi" w:cstheme="minorBidi" w:hint="eastAsia"/>
                <w:color w:val="000000"/>
                <w:sz w:val="18"/>
                <w:szCs w:val="18"/>
              </w:rPr>
              <w:t>Φ</w:t>
            </w:r>
            <w:r w:rsidRPr="00D238A3">
              <w:rPr>
                <w:rFonts w:asciiTheme="minorBidi" w:hAnsiTheme="minorBidi" w:cstheme="minorBidi" w:hint="eastAsia"/>
                <w:color w:val="000000"/>
                <w:sz w:val="18"/>
                <w:szCs w:val="18"/>
              </w:rPr>
              <w:t>6.35</w:t>
            </w:r>
          </w:p>
        </w:tc>
        <w:tc>
          <w:tcPr>
            <w:tcW w:w="904" w:type="dxa"/>
            <w:vMerge w:val="restart"/>
            <w:tcBorders>
              <w:top w:val="single" w:sz="4" w:space="0" w:color="000000"/>
              <w:left w:val="single" w:sz="4" w:space="0" w:color="000000"/>
              <w:bottom w:val="single" w:sz="4" w:space="0" w:color="000000"/>
              <w:right w:val="single" w:sz="4" w:space="0" w:color="000000"/>
            </w:tcBorders>
            <w:vAlign w:val="center"/>
            <w:hideMark/>
          </w:tcPr>
          <w:p w14:paraId="470DF0F1" w14:textId="77777777" w:rsidR="00D238A3" w:rsidRPr="00D238A3" w:rsidRDefault="00D238A3">
            <w:pPr>
              <w:autoSpaceDE w:val="0"/>
              <w:autoSpaceDN w:val="0"/>
              <w:adjustRightInd w:val="0"/>
              <w:jc w:val="center"/>
              <w:rPr>
                <w:rFonts w:asciiTheme="minorBidi" w:hAnsiTheme="minorBidi" w:cstheme="minorBidi"/>
                <w:color w:val="000000"/>
                <w:sz w:val="18"/>
                <w:szCs w:val="18"/>
              </w:rPr>
            </w:pPr>
            <w:r w:rsidRPr="00D238A3">
              <w:rPr>
                <w:rFonts w:asciiTheme="minorBidi" w:hAnsiTheme="minorBidi" w:cstheme="minorBidi" w:hint="eastAsia"/>
                <w:color w:val="000000"/>
                <w:sz w:val="18"/>
                <w:szCs w:val="18"/>
              </w:rPr>
              <w:t>Φ</w:t>
            </w:r>
            <w:r w:rsidRPr="00D238A3">
              <w:rPr>
                <w:rFonts w:asciiTheme="minorBidi" w:hAnsiTheme="minorBidi" w:cstheme="minorBidi" w:hint="eastAsia"/>
                <w:color w:val="000000"/>
                <w:sz w:val="18"/>
                <w:szCs w:val="18"/>
              </w:rPr>
              <w:t>12.7</w:t>
            </w:r>
          </w:p>
        </w:tc>
      </w:tr>
      <w:tr w:rsidR="00D238A3" w14:paraId="6FAF3D2B" w14:textId="77777777" w:rsidTr="00D238A3">
        <w:trPr>
          <w:trHeight w:val="16"/>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660429BD" w14:textId="77777777" w:rsidR="00D238A3" w:rsidRPr="00D238A3" w:rsidRDefault="00D238A3">
            <w:pPr>
              <w:autoSpaceDE w:val="0"/>
              <w:autoSpaceDN w:val="0"/>
              <w:adjustRightInd w:val="0"/>
              <w:jc w:val="center"/>
              <w:rPr>
                <w:rFonts w:asciiTheme="minorBidi" w:hAnsiTheme="minorBidi" w:cstheme="minorBidi"/>
                <w:color w:val="000000"/>
                <w:sz w:val="18"/>
                <w:szCs w:val="18"/>
              </w:rPr>
            </w:pPr>
            <w:r w:rsidRPr="00D238A3">
              <w:rPr>
                <w:rFonts w:asciiTheme="minorBidi" w:hAnsiTheme="minorBidi" w:cstheme="minorBidi" w:hint="eastAsia"/>
                <w:color w:val="000000"/>
                <w:sz w:val="18"/>
                <w:szCs w:val="18"/>
              </w:rPr>
              <w:t>TMDN025AEB</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C21D7D"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F2187A"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A1F8E1"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D5B38B"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55B33D"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C9F989"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76D675"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0E309A"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6B6594"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1187" w:type="dxa"/>
            <w:vMerge/>
            <w:tcBorders>
              <w:top w:val="single" w:sz="4" w:space="0" w:color="000000"/>
              <w:left w:val="single" w:sz="4" w:space="0" w:color="000000"/>
              <w:bottom w:val="single" w:sz="4" w:space="0" w:color="000000"/>
              <w:right w:val="single" w:sz="4" w:space="0" w:color="000000"/>
            </w:tcBorders>
            <w:vAlign w:val="center"/>
            <w:hideMark/>
          </w:tcPr>
          <w:p w14:paraId="3924AC3E"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vAlign w:val="center"/>
            <w:hideMark/>
          </w:tcPr>
          <w:p w14:paraId="4EF09952"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904" w:type="dxa"/>
            <w:vMerge/>
            <w:tcBorders>
              <w:top w:val="single" w:sz="4" w:space="0" w:color="000000"/>
              <w:left w:val="single" w:sz="4" w:space="0" w:color="000000"/>
              <w:bottom w:val="single" w:sz="4" w:space="0" w:color="000000"/>
              <w:right w:val="single" w:sz="4" w:space="0" w:color="000000"/>
            </w:tcBorders>
            <w:vAlign w:val="center"/>
            <w:hideMark/>
          </w:tcPr>
          <w:p w14:paraId="7F36AD9C"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r>
      <w:tr w:rsidR="00D238A3" w14:paraId="598F03BB" w14:textId="77777777" w:rsidTr="00D238A3">
        <w:trPr>
          <w:trHeight w:val="16"/>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30CA926F" w14:textId="77777777" w:rsidR="00D238A3" w:rsidRPr="00D238A3" w:rsidRDefault="00D238A3">
            <w:pPr>
              <w:autoSpaceDE w:val="0"/>
              <w:autoSpaceDN w:val="0"/>
              <w:adjustRightInd w:val="0"/>
              <w:jc w:val="center"/>
              <w:rPr>
                <w:rFonts w:asciiTheme="minorBidi" w:hAnsiTheme="minorBidi" w:cstheme="minorBidi"/>
                <w:color w:val="000000"/>
                <w:sz w:val="18"/>
                <w:szCs w:val="18"/>
              </w:rPr>
            </w:pPr>
            <w:r w:rsidRPr="00D238A3">
              <w:rPr>
                <w:rFonts w:asciiTheme="minorBidi" w:hAnsiTheme="minorBidi" w:cstheme="minorBidi" w:hint="eastAsia"/>
                <w:color w:val="000000"/>
                <w:sz w:val="18"/>
                <w:szCs w:val="18"/>
              </w:rPr>
              <w:t>TMDN028AEB</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6070E2"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D76FA9"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E36CE8"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D5B0D6"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EDD030"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58C876"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0F167B"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DE4EB1"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7DA641"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1187" w:type="dxa"/>
            <w:vMerge/>
            <w:tcBorders>
              <w:top w:val="single" w:sz="4" w:space="0" w:color="000000"/>
              <w:left w:val="single" w:sz="4" w:space="0" w:color="000000"/>
              <w:bottom w:val="single" w:sz="4" w:space="0" w:color="000000"/>
              <w:right w:val="single" w:sz="4" w:space="0" w:color="000000"/>
            </w:tcBorders>
            <w:vAlign w:val="center"/>
            <w:hideMark/>
          </w:tcPr>
          <w:p w14:paraId="705FF02A"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vAlign w:val="center"/>
            <w:hideMark/>
          </w:tcPr>
          <w:p w14:paraId="2B8D7252"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904" w:type="dxa"/>
            <w:vMerge/>
            <w:tcBorders>
              <w:top w:val="single" w:sz="4" w:space="0" w:color="000000"/>
              <w:left w:val="single" w:sz="4" w:space="0" w:color="000000"/>
              <w:bottom w:val="single" w:sz="4" w:space="0" w:color="000000"/>
              <w:right w:val="single" w:sz="4" w:space="0" w:color="000000"/>
            </w:tcBorders>
            <w:vAlign w:val="center"/>
            <w:hideMark/>
          </w:tcPr>
          <w:p w14:paraId="6C677F64"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r>
      <w:tr w:rsidR="00D238A3" w14:paraId="297FA034" w14:textId="77777777" w:rsidTr="00D238A3">
        <w:trPr>
          <w:trHeight w:val="16"/>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5E8F060E" w14:textId="77777777" w:rsidR="00D238A3" w:rsidRPr="00D238A3" w:rsidRDefault="00D238A3">
            <w:pPr>
              <w:autoSpaceDE w:val="0"/>
              <w:autoSpaceDN w:val="0"/>
              <w:adjustRightInd w:val="0"/>
              <w:jc w:val="center"/>
              <w:rPr>
                <w:rFonts w:asciiTheme="minorBidi" w:hAnsiTheme="minorBidi" w:cstheme="minorBidi"/>
                <w:color w:val="000000"/>
                <w:sz w:val="18"/>
                <w:szCs w:val="18"/>
              </w:rPr>
            </w:pPr>
            <w:r w:rsidRPr="00D238A3">
              <w:rPr>
                <w:rFonts w:asciiTheme="minorBidi" w:hAnsiTheme="minorBidi" w:cstheme="minorBidi" w:hint="eastAsia"/>
                <w:color w:val="000000"/>
                <w:sz w:val="18"/>
                <w:szCs w:val="18"/>
              </w:rPr>
              <w:t>TMDN032AEB</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E84138"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1ADE07"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C4A6D5"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410F9E"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01233A"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B12118"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4F51F7"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0825B5"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9B5458"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1187" w:type="dxa"/>
            <w:vMerge/>
            <w:tcBorders>
              <w:top w:val="single" w:sz="4" w:space="0" w:color="000000"/>
              <w:left w:val="single" w:sz="4" w:space="0" w:color="000000"/>
              <w:bottom w:val="single" w:sz="4" w:space="0" w:color="000000"/>
              <w:right w:val="single" w:sz="4" w:space="0" w:color="000000"/>
            </w:tcBorders>
            <w:vAlign w:val="center"/>
            <w:hideMark/>
          </w:tcPr>
          <w:p w14:paraId="25FF614D"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vAlign w:val="center"/>
            <w:hideMark/>
          </w:tcPr>
          <w:p w14:paraId="51449CB1"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904" w:type="dxa"/>
            <w:vMerge/>
            <w:tcBorders>
              <w:top w:val="single" w:sz="4" w:space="0" w:color="000000"/>
              <w:left w:val="single" w:sz="4" w:space="0" w:color="000000"/>
              <w:bottom w:val="single" w:sz="4" w:space="0" w:color="000000"/>
              <w:right w:val="single" w:sz="4" w:space="0" w:color="000000"/>
            </w:tcBorders>
            <w:vAlign w:val="center"/>
            <w:hideMark/>
          </w:tcPr>
          <w:p w14:paraId="503C0459"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r>
      <w:tr w:rsidR="00D238A3" w14:paraId="024B46E5" w14:textId="77777777" w:rsidTr="00D238A3">
        <w:trPr>
          <w:trHeight w:val="16"/>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2031A483" w14:textId="77777777" w:rsidR="00D238A3" w:rsidRPr="00D238A3" w:rsidRDefault="00D238A3">
            <w:pPr>
              <w:autoSpaceDE w:val="0"/>
              <w:autoSpaceDN w:val="0"/>
              <w:adjustRightInd w:val="0"/>
              <w:jc w:val="center"/>
              <w:rPr>
                <w:rFonts w:asciiTheme="minorBidi" w:hAnsiTheme="minorBidi" w:cstheme="minorBidi"/>
                <w:color w:val="000000"/>
                <w:sz w:val="18"/>
                <w:szCs w:val="18"/>
              </w:rPr>
            </w:pPr>
            <w:r w:rsidRPr="00D238A3">
              <w:rPr>
                <w:rFonts w:asciiTheme="minorBidi" w:hAnsiTheme="minorBidi" w:cstheme="minorBidi" w:hint="eastAsia"/>
                <w:color w:val="000000"/>
                <w:sz w:val="18"/>
                <w:szCs w:val="18"/>
              </w:rPr>
              <w:t>TMDN036AEB</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810338"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6535B7"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CA7410"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D367B3"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3E085B"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D36C17"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E690D0"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4E48F7"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51F78E"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1187" w:type="dxa"/>
            <w:vMerge/>
            <w:tcBorders>
              <w:top w:val="single" w:sz="4" w:space="0" w:color="000000"/>
              <w:left w:val="single" w:sz="4" w:space="0" w:color="000000"/>
              <w:bottom w:val="single" w:sz="4" w:space="0" w:color="000000"/>
              <w:right w:val="single" w:sz="4" w:space="0" w:color="000000"/>
            </w:tcBorders>
            <w:vAlign w:val="center"/>
            <w:hideMark/>
          </w:tcPr>
          <w:p w14:paraId="7292FBE4"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vAlign w:val="center"/>
            <w:hideMark/>
          </w:tcPr>
          <w:p w14:paraId="0BD65CF5"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904" w:type="dxa"/>
            <w:vMerge/>
            <w:tcBorders>
              <w:top w:val="single" w:sz="4" w:space="0" w:color="000000"/>
              <w:left w:val="single" w:sz="4" w:space="0" w:color="000000"/>
              <w:bottom w:val="single" w:sz="4" w:space="0" w:color="000000"/>
              <w:right w:val="single" w:sz="4" w:space="0" w:color="000000"/>
            </w:tcBorders>
            <w:vAlign w:val="center"/>
            <w:hideMark/>
          </w:tcPr>
          <w:p w14:paraId="39B8D189"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r>
      <w:tr w:rsidR="00D238A3" w14:paraId="61657686" w14:textId="77777777" w:rsidTr="00D238A3">
        <w:trPr>
          <w:trHeight w:val="16"/>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1CEB75AB" w14:textId="77777777" w:rsidR="00D238A3" w:rsidRPr="00D238A3" w:rsidRDefault="00D238A3">
            <w:pPr>
              <w:autoSpaceDE w:val="0"/>
              <w:autoSpaceDN w:val="0"/>
              <w:adjustRightInd w:val="0"/>
              <w:jc w:val="center"/>
              <w:rPr>
                <w:rFonts w:asciiTheme="minorBidi" w:hAnsiTheme="minorBidi" w:cstheme="minorBidi"/>
                <w:color w:val="000000"/>
                <w:sz w:val="18"/>
                <w:szCs w:val="18"/>
              </w:rPr>
            </w:pPr>
            <w:r w:rsidRPr="00D238A3">
              <w:rPr>
                <w:rFonts w:asciiTheme="minorBidi" w:hAnsiTheme="minorBidi" w:cstheme="minorBidi" w:hint="eastAsia"/>
                <w:color w:val="000000"/>
                <w:sz w:val="18"/>
                <w:szCs w:val="18"/>
              </w:rPr>
              <w:t>TMDN040AEB</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0DD6A0"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EF76C3"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AC1158"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225C92"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4633B1"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39E14C"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84EBD7"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5858AB"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4E6F7E"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1187" w:type="dxa"/>
            <w:vMerge/>
            <w:tcBorders>
              <w:top w:val="single" w:sz="4" w:space="0" w:color="000000"/>
              <w:left w:val="single" w:sz="4" w:space="0" w:color="000000"/>
              <w:bottom w:val="single" w:sz="4" w:space="0" w:color="000000"/>
              <w:right w:val="single" w:sz="4" w:space="0" w:color="000000"/>
            </w:tcBorders>
            <w:vAlign w:val="center"/>
            <w:hideMark/>
          </w:tcPr>
          <w:p w14:paraId="5C17E04E"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vAlign w:val="center"/>
            <w:hideMark/>
          </w:tcPr>
          <w:p w14:paraId="1B04FEA2"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c>
          <w:tcPr>
            <w:tcW w:w="904" w:type="dxa"/>
            <w:vMerge/>
            <w:tcBorders>
              <w:top w:val="single" w:sz="4" w:space="0" w:color="000000"/>
              <w:left w:val="single" w:sz="4" w:space="0" w:color="000000"/>
              <w:bottom w:val="single" w:sz="4" w:space="0" w:color="000000"/>
              <w:right w:val="single" w:sz="4" w:space="0" w:color="000000"/>
            </w:tcBorders>
            <w:vAlign w:val="center"/>
            <w:hideMark/>
          </w:tcPr>
          <w:p w14:paraId="29A95D1A" w14:textId="77777777" w:rsidR="00D238A3" w:rsidRPr="00D238A3" w:rsidRDefault="00D238A3" w:rsidP="00D238A3">
            <w:pPr>
              <w:autoSpaceDE w:val="0"/>
              <w:autoSpaceDN w:val="0"/>
              <w:adjustRightInd w:val="0"/>
              <w:jc w:val="center"/>
              <w:rPr>
                <w:rFonts w:asciiTheme="minorBidi" w:hAnsiTheme="minorBidi" w:cstheme="minorBidi"/>
                <w:color w:val="000000"/>
                <w:sz w:val="18"/>
                <w:szCs w:val="18"/>
              </w:rPr>
            </w:pPr>
          </w:p>
        </w:tc>
      </w:tr>
      <w:tr w:rsidR="00D238A3" w14:paraId="2F963AFA" w14:textId="77777777" w:rsidTr="00D238A3">
        <w:trPr>
          <w:trHeight w:val="172"/>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0C80E8D8" w14:textId="77777777" w:rsidR="00D238A3" w:rsidRPr="00D238A3" w:rsidRDefault="00D238A3">
            <w:pPr>
              <w:autoSpaceDE w:val="0"/>
              <w:autoSpaceDN w:val="0"/>
              <w:adjustRightInd w:val="0"/>
              <w:jc w:val="center"/>
              <w:rPr>
                <w:rFonts w:asciiTheme="minorBidi" w:hAnsiTheme="minorBidi" w:cstheme="minorBidi"/>
                <w:color w:val="000000"/>
                <w:sz w:val="18"/>
                <w:szCs w:val="18"/>
              </w:rPr>
            </w:pPr>
            <w:r w:rsidRPr="00D238A3">
              <w:rPr>
                <w:rFonts w:asciiTheme="minorBidi" w:hAnsiTheme="minorBidi" w:cstheme="minorBidi" w:hint="eastAsia"/>
                <w:color w:val="000000"/>
                <w:sz w:val="18"/>
                <w:szCs w:val="18"/>
              </w:rPr>
              <w:t>TMDN045AEB</w:t>
            </w:r>
          </w:p>
        </w:tc>
        <w:tc>
          <w:tcPr>
            <w:tcW w:w="644" w:type="dxa"/>
            <w:vMerge w:val="restart"/>
            <w:tcBorders>
              <w:top w:val="single" w:sz="4" w:space="0" w:color="000000"/>
              <w:left w:val="single" w:sz="4" w:space="0" w:color="000000"/>
              <w:bottom w:val="single" w:sz="4" w:space="0" w:color="000000"/>
              <w:right w:val="single" w:sz="4" w:space="0" w:color="000000"/>
            </w:tcBorders>
            <w:vAlign w:val="center"/>
            <w:hideMark/>
          </w:tcPr>
          <w:p w14:paraId="48716B1A" w14:textId="77777777" w:rsidR="00D238A3" w:rsidRPr="00D238A3" w:rsidRDefault="00D238A3">
            <w:pPr>
              <w:autoSpaceDE w:val="0"/>
              <w:autoSpaceDN w:val="0"/>
              <w:adjustRightInd w:val="0"/>
              <w:jc w:val="center"/>
              <w:rPr>
                <w:rFonts w:asciiTheme="minorBidi" w:hAnsiTheme="minorBidi" w:cstheme="minorBidi"/>
                <w:color w:val="000000"/>
                <w:sz w:val="18"/>
                <w:szCs w:val="18"/>
              </w:rPr>
            </w:pPr>
            <w:r w:rsidRPr="00D238A3">
              <w:rPr>
                <w:rFonts w:asciiTheme="minorBidi" w:hAnsiTheme="minorBidi" w:cstheme="minorBidi" w:hint="eastAsia"/>
                <w:color w:val="000000"/>
                <w:sz w:val="18"/>
                <w:szCs w:val="18"/>
              </w:rPr>
              <w:t>950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26ACF8" w14:textId="77777777" w:rsidR="00D238A3" w:rsidRPr="00D238A3" w:rsidRDefault="00D238A3">
            <w:pPr>
              <w:widowControl/>
              <w:jc w:val="left"/>
              <w:rPr>
                <w:rFonts w:asciiTheme="minorBidi" w:hAnsiTheme="minorBidi" w:cstheme="minorBidi"/>
                <w:color w:val="000000"/>
                <w:sz w:val="18"/>
                <w:szCs w:val="18"/>
              </w:rPr>
            </w:pPr>
          </w:p>
        </w:tc>
        <w:tc>
          <w:tcPr>
            <w:tcW w:w="644" w:type="dxa"/>
            <w:vMerge w:val="restart"/>
            <w:tcBorders>
              <w:top w:val="single" w:sz="4" w:space="0" w:color="000000"/>
              <w:left w:val="single" w:sz="4" w:space="0" w:color="000000"/>
              <w:bottom w:val="single" w:sz="4" w:space="0" w:color="000000"/>
              <w:right w:val="single" w:sz="4" w:space="0" w:color="000000"/>
            </w:tcBorders>
            <w:vAlign w:val="center"/>
            <w:hideMark/>
          </w:tcPr>
          <w:p w14:paraId="60C68ED8" w14:textId="77777777" w:rsidR="00D238A3" w:rsidRPr="00D238A3" w:rsidRDefault="00D238A3">
            <w:pPr>
              <w:autoSpaceDE w:val="0"/>
              <w:autoSpaceDN w:val="0"/>
              <w:adjustRightInd w:val="0"/>
              <w:jc w:val="center"/>
              <w:rPr>
                <w:rFonts w:asciiTheme="minorBidi" w:hAnsiTheme="minorBidi" w:cstheme="minorBidi"/>
                <w:color w:val="000000"/>
                <w:sz w:val="18"/>
                <w:szCs w:val="18"/>
              </w:rPr>
            </w:pPr>
            <w:r w:rsidRPr="00D238A3">
              <w:rPr>
                <w:rFonts w:asciiTheme="minorBidi" w:hAnsiTheme="minorBidi" w:cstheme="minorBidi" w:hint="eastAsia"/>
                <w:color w:val="000000"/>
                <w:sz w:val="18"/>
                <w:szCs w:val="18"/>
              </w:rPr>
              <w:t>1170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62CBC3" w14:textId="77777777" w:rsidR="00D238A3" w:rsidRPr="00D238A3" w:rsidRDefault="00D238A3">
            <w:pPr>
              <w:widowControl/>
              <w:jc w:val="left"/>
              <w:rPr>
                <w:rFonts w:asciiTheme="minorBidi" w:hAnsiTheme="minorBidi" w:cstheme="minorBidi"/>
                <w:color w:val="000000"/>
                <w:sz w:val="18"/>
                <w:szCs w:val="18"/>
              </w:rPr>
            </w:pPr>
          </w:p>
        </w:tc>
        <w:tc>
          <w:tcPr>
            <w:tcW w:w="644" w:type="dxa"/>
            <w:vMerge w:val="restart"/>
            <w:tcBorders>
              <w:top w:val="single" w:sz="4" w:space="0" w:color="000000"/>
              <w:left w:val="single" w:sz="4" w:space="0" w:color="000000"/>
              <w:bottom w:val="single" w:sz="4" w:space="0" w:color="000000"/>
              <w:right w:val="single" w:sz="4" w:space="0" w:color="000000"/>
            </w:tcBorders>
            <w:vAlign w:val="center"/>
            <w:hideMark/>
          </w:tcPr>
          <w:p w14:paraId="352FC2C5" w14:textId="77777777" w:rsidR="00D238A3" w:rsidRPr="00D238A3" w:rsidRDefault="00D238A3">
            <w:pPr>
              <w:autoSpaceDE w:val="0"/>
              <w:autoSpaceDN w:val="0"/>
              <w:adjustRightInd w:val="0"/>
              <w:jc w:val="center"/>
              <w:rPr>
                <w:rFonts w:asciiTheme="minorBidi" w:hAnsiTheme="minorBidi" w:cstheme="minorBidi"/>
                <w:color w:val="000000"/>
                <w:sz w:val="18"/>
                <w:szCs w:val="18"/>
              </w:rPr>
            </w:pPr>
            <w:r w:rsidRPr="00D238A3">
              <w:rPr>
                <w:rFonts w:asciiTheme="minorBidi" w:hAnsiTheme="minorBidi" w:cstheme="minorBidi" w:hint="eastAsia"/>
                <w:color w:val="000000"/>
                <w:sz w:val="18"/>
                <w:szCs w:val="18"/>
              </w:rPr>
              <w:t>1140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4FCB9F" w14:textId="77777777" w:rsidR="00D238A3" w:rsidRPr="00D238A3" w:rsidRDefault="00D238A3">
            <w:pPr>
              <w:widowControl/>
              <w:jc w:val="left"/>
              <w:rPr>
                <w:rFonts w:asciiTheme="minorBidi" w:hAnsiTheme="minorBidi" w:cstheme="minorBidi"/>
                <w:color w:val="000000"/>
                <w:sz w:val="18"/>
                <w:szCs w:val="18"/>
              </w:rPr>
            </w:pP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04435441" w14:textId="77777777" w:rsidR="00D238A3" w:rsidRPr="00D238A3" w:rsidRDefault="00D238A3">
            <w:pPr>
              <w:autoSpaceDE w:val="0"/>
              <w:autoSpaceDN w:val="0"/>
              <w:adjustRightInd w:val="0"/>
              <w:jc w:val="center"/>
              <w:rPr>
                <w:rFonts w:asciiTheme="minorBidi" w:hAnsiTheme="minorBidi" w:cstheme="minorBidi"/>
                <w:color w:val="000000"/>
                <w:sz w:val="18"/>
                <w:szCs w:val="18"/>
              </w:rPr>
            </w:pPr>
            <w:r w:rsidRPr="00D238A3">
              <w:rPr>
                <w:rFonts w:asciiTheme="minorBidi" w:hAnsiTheme="minorBidi" w:cstheme="minorBidi" w:hint="eastAsia"/>
                <w:color w:val="000000"/>
                <w:sz w:val="18"/>
                <w:szCs w:val="18"/>
              </w:rPr>
              <w:t>1250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03EBA6" w14:textId="77777777" w:rsidR="00D238A3" w:rsidRPr="00D238A3" w:rsidRDefault="00D238A3">
            <w:pPr>
              <w:widowControl/>
              <w:jc w:val="left"/>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741552" w14:textId="77777777" w:rsidR="00D238A3" w:rsidRPr="00D238A3" w:rsidRDefault="00D238A3">
            <w:pPr>
              <w:widowControl/>
              <w:jc w:val="left"/>
              <w:rPr>
                <w:rFonts w:asciiTheme="minorBidi" w:hAnsiTheme="minorBidi" w:cstheme="minorBidi"/>
                <w:color w:val="000000"/>
                <w:sz w:val="18"/>
                <w:szCs w:val="18"/>
              </w:rPr>
            </w:pPr>
          </w:p>
        </w:tc>
        <w:tc>
          <w:tcPr>
            <w:tcW w:w="1187" w:type="dxa"/>
            <w:vMerge/>
            <w:tcBorders>
              <w:top w:val="single" w:sz="4" w:space="0" w:color="000000"/>
              <w:left w:val="single" w:sz="4" w:space="0" w:color="000000"/>
              <w:bottom w:val="single" w:sz="4" w:space="0" w:color="000000"/>
              <w:right w:val="single" w:sz="4" w:space="0" w:color="000000"/>
            </w:tcBorders>
            <w:vAlign w:val="center"/>
            <w:hideMark/>
          </w:tcPr>
          <w:p w14:paraId="2362D8B6" w14:textId="77777777" w:rsidR="00D238A3" w:rsidRPr="00D238A3" w:rsidRDefault="00D238A3">
            <w:pPr>
              <w:widowControl/>
              <w:jc w:val="left"/>
              <w:rPr>
                <w:rFonts w:asciiTheme="minorBidi" w:hAnsiTheme="minorBidi" w:cstheme="minorBidi"/>
                <w:color w:val="000000"/>
                <w:sz w:val="18"/>
                <w:szCs w:val="18"/>
              </w:rPr>
            </w:pPr>
          </w:p>
        </w:tc>
        <w:tc>
          <w:tcPr>
            <w:tcW w:w="856" w:type="dxa"/>
            <w:vMerge/>
            <w:tcBorders>
              <w:top w:val="single" w:sz="4" w:space="0" w:color="000000"/>
              <w:left w:val="single" w:sz="4" w:space="0" w:color="000000"/>
              <w:bottom w:val="single" w:sz="4" w:space="0" w:color="000000"/>
              <w:right w:val="single" w:sz="4" w:space="0" w:color="000000"/>
            </w:tcBorders>
            <w:vAlign w:val="center"/>
            <w:hideMark/>
          </w:tcPr>
          <w:p w14:paraId="22208394" w14:textId="77777777" w:rsidR="00D238A3" w:rsidRPr="00D238A3" w:rsidRDefault="00D238A3">
            <w:pPr>
              <w:widowControl/>
              <w:jc w:val="left"/>
              <w:rPr>
                <w:rFonts w:asciiTheme="minorBidi" w:hAnsiTheme="minorBidi" w:cstheme="minorBidi"/>
                <w:color w:val="000000"/>
                <w:sz w:val="18"/>
                <w:szCs w:val="18"/>
              </w:rPr>
            </w:pPr>
          </w:p>
        </w:tc>
        <w:tc>
          <w:tcPr>
            <w:tcW w:w="904" w:type="dxa"/>
            <w:vMerge/>
            <w:tcBorders>
              <w:top w:val="single" w:sz="4" w:space="0" w:color="000000"/>
              <w:left w:val="single" w:sz="4" w:space="0" w:color="000000"/>
              <w:bottom w:val="single" w:sz="4" w:space="0" w:color="000000"/>
              <w:right w:val="single" w:sz="4" w:space="0" w:color="000000"/>
            </w:tcBorders>
            <w:vAlign w:val="center"/>
            <w:hideMark/>
          </w:tcPr>
          <w:p w14:paraId="546486DA" w14:textId="77777777" w:rsidR="00D238A3" w:rsidRPr="00D238A3" w:rsidRDefault="00D238A3">
            <w:pPr>
              <w:widowControl/>
              <w:jc w:val="left"/>
              <w:rPr>
                <w:rFonts w:asciiTheme="minorBidi" w:hAnsiTheme="minorBidi" w:cstheme="minorBidi"/>
                <w:color w:val="000000"/>
                <w:sz w:val="18"/>
                <w:szCs w:val="18"/>
              </w:rPr>
            </w:pPr>
          </w:p>
        </w:tc>
      </w:tr>
      <w:tr w:rsidR="00D238A3" w14:paraId="7A40CDBA" w14:textId="77777777" w:rsidTr="00D238A3">
        <w:trPr>
          <w:trHeight w:val="16"/>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3161643C" w14:textId="77777777" w:rsidR="00D238A3" w:rsidRPr="00D238A3" w:rsidRDefault="00D238A3">
            <w:pPr>
              <w:autoSpaceDE w:val="0"/>
              <w:autoSpaceDN w:val="0"/>
              <w:adjustRightInd w:val="0"/>
              <w:jc w:val="center"/>
              <w:rPr>
                <w:rFonts w:asciiTheme="minorBidi" w:hAnsiTheme="minorBidi" w:cstheme="minorBidi"/>
                <w:color w:val="000000"/>
                <w:sz w:val="18"/>
                <w:szCs w:val="18"/>
              </w:rPr>
            </w:pPr>
            <w:r w:rsidRPr="00D238A3">
              <w:rPr>
                <w:rFonts w:asciiTheme="minorBidi" w:hAnsiTheme="minorBidi" w:cstheme="minorBidi" w:hint="eastAsia"/>
                <w:color w:val="000000"/>
                <w:sz w:val="18"/>
                <w:szCs w:val="18"/>
              </w:rPr>
              <w:t>TMDN050AEB</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4F1C5B" w14:textId="77777777" w:rsidR="00D238A3" w:rsidRDefault="00D238A3">
            <w:pPr>
              <w:widowControl/>
              <w:jc w:val="left"/>
              <w:rPr>
                <w:rFonts w:ascii="宋体" w:cs="宋体"/>
                <w:color w:val="000000"/>
                <w:kern w:val="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FF7844" w14:textId="77777777" w:rsidR="00D238A3" w:rsidRDefault="00D238A3">
            <w:pPr>
              <w:widowControl/>
              <w:jc w:val="left"/>
              <w:rPr>
                <w:rFonts w:ascii="宋体" w:cs="宋体"/>
                <w:color w:val="000000"/>
                <w:kern w:val="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B5C529" w14:textId="77777777" w:rsidR="00D238A3" w:rsidRDefault="00D238A3">
            <w:pPr>
              <w:widowControl/>
              <w:jc w:val="left"/>
              <w:rPr>
                <w:rFonts w:ascii="宋体" w:cs="宋体"/>
                <w:color w:val="000000"/>
                <w:kern w:val="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5992BB" w14:textId="77777777" w:rsidR="00D238A3" w:rsidRDefault="00D238A3">
            <w:pPr>
              <w:widowControl/>
              <w:jc w:val="left"/>
              <w:rPr>
                <w:rFonts w:ascii="宋体" w:cs="宋体"/>
                <w:color w:val="000000"/>
                <w:kern w:val="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5EEBCD" w14:textId="77777777" w:rsidR="00D238A3" w:rsidRDefault="00D238A3">
            <w:pPr>
              <w:widowControl/>
              <w:jc w:val="left"/>
              <w:rPr>
                <w:rFonts w:ascii="宋体" w:cs="宋体"/>
                <w:color w:val="000000"/>
                <w:kern w:val="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88BF1B" w14:textId="77777777" w:rsidR="00D238A3" w:rsidRDefault="00D238A3">
            <w:pPr>
              <w:widowControl/>
              <w:jc w:val="left"/>
              <w:rPr>
                <w:rFonts w:ascii="宋体" w:cs="宋体"/>
                <w:color w:val="000000"/>
                <w:kern w:val="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187261" w14:textId="77777777" w:rsidR="00D238A3" w:rsidRDefault="00D238A3">
            <w:pPr>
              <w:widowControl/>
              <w:jc w:val="left"/>
              <w:rPr>
                <w:rFonts w:ascii="宋体" w:cs="宋体"/>
                <w:color w:val="000000"/>
                <w:kern w:val="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E8F1F1" w14:textId="77777777" w:rsidR="00D238A3" w:rsidRDefault="00D238A3">
            <w:pPr>
              <w:widowControl/>
              <w:jc w:val="left"/>
              <w:rPr>
                <w:rFonts w:ascii="宋体" w:cs="宋体"/>
                <w:color w:val="000000"/>
                <w:kern w:val="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968A62" w14:textId="77777777" w:rsidR="00D238A3" w:rsidRDefault="00D238A3">
            <w:pPr>
              <w:widowControl/>
              <w:jc w:val="left"/>
              <w:rPr>
                <w:rFonts w:ascii="宋体" w:cs="宋体"/>
                <w:color w:val="000000"/>
                <w:kern w:val="0"/>
                <w:sz w:val="18"/>
                <w:szCs w:val="18"/>
              </w:rPr>
            </w:pPr>
          </w:p>
        </w:tc>
        <w:tc>
          <w:tcPr>
            <w:tcW w:w="1187" w:type="dxa"/>
            <w:vMerge/>
            <w:tcBorders>
              <w:top w:val="single" w:sz="4" w:space="0" w:color="000000"/>
              <w:left w:val="single" w:sz="4" w:space="0" w:color="000000"/>
              <w:bottom w:val="single" w:sz="4" w:space="0" w:color="000000"/>
              <w:right w:val="single" w:sz="4" w:space="0" w:color="000000"/>
            </w:tcBorders>
            <w:vAlign w:val="center"/>
            <w:hideMark/>
          </w:tcPr>
          <w:p w14:paraId="7D47B7A7" w14:textId="77777777" w:rsidR="00D238A3" w:rsidRDefault="00D238A3">
            <w:pPr>
              <w:widowControl/>
              <w:jc w:val="left"/>
              <w:rPr>
                <w:rFonts w:ascii="宋体" w:cs="宋体"/>
                <w:color w:val="000000"/>
                <w:kern w:val="0"/>
                <w:sz w:val="18"/>
                <w:szCs w:val="18"/>
              </w:rPr>
            </w:pPr>
          </w:p>
        </w:tc>
        <w:tc>
          <w:tcPr>
            <w:tcW w:w="856" w:type="dxa"/>
            <w:vMerge/>
            <w:tcBorders>
              <w:top w:val="single" w:sz="4" w:space="0" w:color="000000"/>
              <w:left w:val="single" w:sz="4" w:space="0" w:color="000000"/>
              <w:bottom w:val="single" w:sz="4" w:space="0" w:color="000000"/>
              <w:right w:val="single" w:sz="4" w:space="0" w:color="000000"/>
            </w:tcBorders>
            <w:vAlign w:val="center"/>
            <w:hideMark/>
          </w:tcPr>
          <w:p w14:paraId="435D6AA5" w14:textId="77777777" w:rsidR="00D238A3" w:rsidRDefault="00D238A3">
            <w:pPr>
              <w:widowControl/>
              <w:jc w:val="left"/>
              <w:rPr>
                <w:rFonts w:ascii="宋体" w:cs="宋体"/>
                <w:color w:val="000000"/>
                <w:kern w:val="0"/>
                <w:sz w:val="18"/>
                <w:szCs w:val="18"/>
              </w:rPr>
            </w:pPr>
          </w:p>
        </w:tc>
        <w:tc>
          <w:tcPr>
            <w:tcW w:w="904" w:type="dxa"/>
            <w:vMerge/>
            <w:tcBorders>
              <w:top w:val="single" w:sz="4" w:space="0" w:color="000000"/>
              <w:left w:val="single" w:sz="4" w:space="0" w:color="000000"/>
              <w:bottom w:val="single" w:sz="4" w:space="0" w:color="000000"/>
              <w:right w:val="single" w:sz="4" w:space="0" w:color="000000"/>
            </w:tcBorders>
            <w:vAlign w:val="center"/>
            <w:hideMark/>
          </w:tcPr>
          <w:p w14:paraId="71D101D9" w14:textId="77777777" w:rsidR="00D238A3" w:rsidRDefault="00D238A3">
            <w:pPr>
              <w:widowControl/>
              <w:jc w:val="left"/>
              <w:rPr>
                <w:rFonts w:ascii="宋体" w:cs="宋体"/>
                <w:color w:val="000000"/>
                <w:kern w:val="0"/>
                <w:sz w:val="18"/>
                <w:szCs w:val="18"/>
              </w:rPr>
            </w:pPr>
          </w:p>
        </w:tc>
      </w:tr>
      <w:tr w:rsidR="00D238A3" w14:paraId="5C2B0A4D" w14:textId="77777777" w:rsidTr="00D238A3">
        <w:trPr>
          <w:trHeight w:val="16"/>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232147FE" w14:textId="77777777" w:rsidR="00D238A3" w:rsidRPr="00D238A3" w:rsidRDefault="00D238A3">
            <w:pPr>
              <w:autoSpaceDE w:val="0"/>
              <w:autoSpaceDN w:val="0"/>
              <w:adjustRightInd w:val="0"/>
              <w:jc w:val="center"/>
              <w:rPr>
                <w:rFonts w:asciiTheme="minorBidi" w:hAnsiTheme="minorBidi" w:cstheme="minorBidi"/>
                <w:color w:val="000000"/>
                <w:sz w:val="18"/>
                <w:szCs w:val="18"/>
              </w:rPr>
            </w:pPr>
            <w:r w:rsidRPr="00D238A3">
              <w:rPr>
                <w:rFonts w:asciiTheme="minorBidi" w:hAnsiTheme="minorBidi" w:cstheme="minorBidi" w:hint="eastAsia"/>
                <w:color w:val="000000"/>
                <w:sz w:val="18"/>
                <w:szCs w:val="18"/>
              </w:rPr>
              <w:t>TMDN056AEB</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D392A5" w14:textId="77777777" w:rsidR="00D238A3" w:rsidRDefault="00D238A3">
            <w:pPr>
              <w:widowControl/>
              <w:jc w:val="left"/>
              <w:rPr>
                <w:rFonts w:ascii="宋体" w:cs="宋体"/>
                <w:color w:val="000000"/>
                <w:kern w:val="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ADA6B3" w14:textId="77777777" w:rsidR="00D238A3" w:rsidRDefault="00D238A3">
            <w:pPr>
              <w:widowControl/>
              <w:jc w:val="left"/>
              <w:rPr>
                <w:rFonts w:ascii="宋体" w:cs="宋体"/>
                <w:color w:val="000000"/>
                <w:kern w:val="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E0E3F1" w14:textId="77777777" w:rsidR="00D238A3" w:rsidRDefault="00D238A3">
            <w:pPr>
              <w:widowControl/>
              <w:jc w:val="left"/>
              <w:rPr>
                <w:rFonts w:ascii="宋体" w:cs="宋体"/>
                <w:color w:val="000000"/>
                <w:kern w:val="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954FE4" w14:textId="77777777" w:rsidR="00D238A3" w:rsidRDefault="00D238A3">
            <w:pPr>
              <w:widowControl/>
              <w:jc w:val="left"/>
              <w:rPr>
                <w:rFonts w:ascii="宋体" w:cs="宋体"/>
                <w:color w:val="000000"/>
                <w:kern w:val="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26D8A3" w14:textId="77777777" w:rsidR="00D238A3" w:rsidRDefault="00D238A3">
            <w:pPr>
              <w:widowControl/>
              <w:jc w:val="left"/>
              <w:rPr>
                <w:rFonts w:ascii="宋体" w:cs="宋体"/>
                <w:color w:val="000000"/>
                <w:kern w:val="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51B3F7" w14:textId="77777777" w:rsidR="00D238A3" w:rsidRDefault="00D238A3">
            <w:pPr>
              <w:widowControl/>
              <w:jc w:val="left"/>
              <w:rPr>
                <w:rFonts w:ascii="宋体" w:cs="宋体"/>
                <w:color w:val="000000"/>
                <w:kern w:val="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71E0E5" w14:textId="77777777" w:rsidR="00D238A3" w:rsidRDefault="00D238A3">
            <w:pPr>
              <w:widowControl/>
              <w:jc w:val="left"/>
              <w:rPr>
                <w:rFonts w:ascii="宋体" w:cs="宋体"/>
                <w:color w:val="000000"/>
                <w:kern w:val="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CDAD0C" w14:textId="77777777" w:rsidR="00D238A3" w:rsidRDefault="00D238A3">
            <w:pPr>
              <w:widowControl/>
              <w:jc w:val="left"/>
              <w:rPr>
                <w:rFonts w:ascii="宋体" w:cs="宋体"/>
                <w:color w:val="000000"/>
                <w:kern w:val="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7488F0" w14:textId="77777777" w:rsidR="00D238A3" w:rsidRDefault="00D238A3">
            <w:pPr>
              <w:widowControl/>
              <w:jc w:val="left"/>
              <w:rPr>
                <w:rFonts w:ascii="宋体" w:cs="宋体"/>
                <w:color w:val="000000"/>
                <w:kern w:val="0"/>
                <w:sz w:val="18"/>
                <w:szCs w:val="18"/>
              </w:rPr>
            </w:pPr>
          </w:p>
        </w:tc>
        <w:tc>
          <w:tcPr>
            <w:tcW w:w="1187" w:type="dxa"/>
            <w:vMerge/>
            <w:tcBorders>
              <w:top w:val="single" w:sz="4" w:space="0" w:color="000000"/>
              <w:left w:val="single" w:sz="4" w:space="0" w:color="000000"/>
              <w:bottom w:val="single" w:sz="4" w:space="0" w:color="000000"/>
              <w:right w:val="single" w:sz="4" w:space="0" w:color="000000"/>
            </w:tcBorders>
            <w:vAlign w:val="center"/>
            <w:hideMark/>
          </w:tcPr>
          <w:p w14:paraId="09B64864" w14:textId="77777777" w:rsidR="00D238A3" w:rsidRDefault="00D238A3">
            <w:pPr>
              <w:widowControl/>
              <w:jc w:val="left"/>
              <w:rPr>
                <w:rFonts w:ascii="宋体" w:cs="宋体"/>
                <w:color w:val="000000"/>
                <w:kern w:val="0"/>
                <w:sz w:val="18"/>
                <w:szCs w:val="18"/>
              </w:rPr>
            </w:pPr>
          </w:p>
        </w:tc>
        <w:tc>
          <w:tcPr>
            <w:tcW w:w="856" w:type="dxa"/>
            <w:vMerge/>
            <w:tcBorders>
              <w:top w:val="single" w:sz="4" w:space="0" w:color="000000"/>
              <w:left w:val="single" w:sz="4" w:space="0" w:color="000000"/>
              <w:bottom w:val="single" w:sz="4" w:space="0" w:color="000000"/>
              <w:right w:val="single" w:sz="4" w:space="0" w:color="000000"/>
            </w:tcBorders>
            <w:vAlign w:val="center"/>
            <w:hideMark/>
          </w:tcPr>
          <w:p w14:paraId="3103D8B4" w14:textId="77777777" w:rsidR="00D238A3" w:rsidRDefault="00D238A3">
            <w:pPr>
              <w:widowControl/>
              <w:jc w:val="left"/>
              <w:rPr>
                <w:rFonts w:ascii="宋体" w:cs="宋体"/>
                <w:color w:val="000000"/>
                <w:kern w:val="0"/>
                <w:sz w:val="18"/>
                <w:szCs w:val="18"/>
              </w:rPr>
            </w:pPr>
          </w:p>
        </w:tc>
        <w:tc>
          <w:tcPr>
            <w:tcW w:w="904" w:type="dxa"/>
            <w:vMerge/>
            <w:tcBorders>
              <w:top w:val="single" w:sz="4" w:space="0" w:color="000000"/>
              <w:left w:val="single" w:sz="4" w:space="0" w:color="000000"/>
              <w:bottom w:val="single" w:sz="4" w:space="0" w:color="000000"/>
              <w:right w:val="single" w:sz="4" w:space="0" w:color="000000"/>
            </w:tcBorders>
            <w:vAlign w:val="center"/>
            <w:hideMark/>
          </w:tcPr>
          <w:p w14:paraId="7B9D49F4" w14:textId="77777777" w:rsidR="00D238A3" w:rsidRDefault="00D238A3">
            <w:pPr>
              <w:widowControl/>
              <w:jc w:val="left"/>
              <w:rPr>
                <w:rFonts w:ascii="宋体" w:cs="宋体"/>
                <w:color w:val="000000"/>
                <w:kern w:val="0"/>
                <w:sz w:val="18"/>
                <w:szCs w:val="18"/>
              </w:rPr>
            </w:pPr>
          </w:p>
        </w:tc>
      </w:tr>
      <w:tr w:rsidR="00D238A3" w14:paraId="04C29E25" w14:textId="77777777" w:rsidTr="00D238A3">
        <w:trPr>
          <w:trHeight w:val="16"/>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7A372521" w14:textId="77777777" w:rsidR="00D238A3" w:rsidRPr="00D238A3" w:rsidRDefault="00D238A3">
            <w:pPr>
              <w:autoSpaceDE w:val="0"/>
              <w:autoSpaceDN w:val="0"/>
              <w:adjustRightInd w:val="0"/>
              <w:jc w:val="center"/>
              <w:rPr>
                <w:rFonts w:asciiTheme="minorBidi" w:hAnsiTheme="minorBidi" w:cstheme="minorBidi"/>
                <w:color w:val="000000"/>
                <w:sz w:val="18"/>
                <w:szCs w:val="18"/>
              </w:rPr>
            </w:pPr>
            <w:r w:rsidRPr="00D238A3">
              <w:rPr>
                <w:rFonts w:asciiTheme="minorBidi" w:hAnsiTheme="minorBidi" w:cstheme="minorBidi" w:hint="eastAsia"/>
                <w:color w:val="000000"/>
                <w:sz w:val="18"/>
                <w:szCs w:val="18"/>
              </w:rPr>
              <w:t>TMDN063AEB</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98582D" w14:textId="77777777" w:rsidR="00D238A3" w:rsidRDefault="00D238A3">
            <w:pPr>
              <w:widowControl/>
              <w:jc w:val="left"/>
              <w:rPr>
                <w:rFonts w:ascii="宋体" w:cs="宋体"/>
                <w:color w:val="000000"/>
                <w:kern w:val="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7B937B" w14:textId="77777777" w:rsidR="00D238A3" w:rsidRDefault="00D238A3">
            <w:pPr>
              <w:widowControl/>
              <w:jc w:val="left"/>
              <w:rPr>
                <w:rFonts w:ascii="宋体" w:cs="宋体"/>
                <w:color w:val="000000"/>
                <w:kern w:val="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D5CD6C" w14:textId="77777777" w:rsidR="00D238A3" w:rsidRDefault="00D238A3">
            <w:pPr>
              <w:widowControl/>
              <w:jc w:val="left"/>
              <w:rPr>
                <w:rFonts w:ascii="宋体" w:cs="宋体"/>
                <w:color w:val="000000"/>
                <w:kern w:val="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3665BF" w14:textId="77777777" w:rsidR="00D238A3" w:rsidRDefault="00D238A3">
            <w:pPr>
              <w:widowControl/>
              <w:jc w:val="left"/>
              <w:rPr>
                <w:rFonts w:ascii="宋体" w:cs="宋体"/>
                <w:color w:val="000000"/>
                <w:kern w:val="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EA5575" w14:textId="77777777" w:rsidR="00D238A3" w:rsidRDefault="00D238A3">
            <w:pPr>
              <w:widowControl/>
              <w:jc w:val="left"/>
              <w:rPr>
                <w:rFonts w:ascii="宋体" w:cs="宋体"/>
                <w:color w:val="000000"/>
                <w:kern w:val="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DD5A20" w14:textId="77777777" w:rsidR="00D238A3" w:rsidRDefault="00D238A3">
            <w:pPr>
              <w:widowControl/>
              <w:jc w:val="left"/>
              <w:rPr>
                <w:rFonts w:ascii="宋体" w:cs="宋体"/>
                <w:color w:val="000000"/>
                <w:kern w:val="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D73154" w14:textId="77777777" w:rsidR="00D238A3" w:rsidRDefault="00D238A3">
            <w:pPr>
              <w:widowControl/>
              <w:jc w:val="left"/>
              <w:rPr>
                <w:rFonts w:ascii="宋体" w:cs="宋体"/>
                <w:color w:val="000000"/>
                <w:kern w:val="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8C23BB" w14:textId="77777777" w:rsidR="00D238A3" w:rsidRDefault="00D238A3">
            <w:pPr>
              <w:widowControl/>
              <w:jc w:val="left"/>
              <w:rPr>
                <w:rFonts w:ascii="宋体" w:cs="宋体"/>
                <w:color w:val="000000"/>
                <w:kern w:val="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4389F5" w14:textId="77777777" w:rsidR="00D238A3" w:rsidRDefault="00D238A3">
            <w:pPr>
              <w:widowControl/>
              <w:jc w:val="left"/>
              <w:rPr>
                <w:rFonts w:ascii="宋体" w:cs="宋体"/>
                <w:color w:val="000000"/>
                <w:kern w:val="0"/>
                <w:sz w:val="18"/>
                <w:szCs w:val="18"/>
              </w:rPr>
            </w:pPr>
          </w:p>
        </w:tc>
        <w:tc>
          <w:tcPr>
            <w:tcW w:w="1187" w:type="dxa"/>
            <w:vMerge/>
            <w:tcBorders>
              <w:top w:val="single" w:sz="4" w:space="0" w:color="000000"/>
              <w:left w:val="single" w:sz="4" w:space="0" w:color="000000"/>
              <w:bottom w:val="single" w:sz="4" w:space="0" w:color="000000"/>
              <w:right w:val="single" w:sz="4" w:space="0" w:color="000000"/>
            </w:tcBorders>
            <w:vAlign w:val="center"/>
            <w:hideMark/>
          </w:tcPr>
          <w:p w14:paraId="5D1071B7" w14:textId="77777777" w:rsidR="00D238A3" w:rsidRDefault="00D238A3">
            <w:pPr>
              <w:widowControl/>
              <w:jc w:val="left"/>
              <w:rPr>
                <w:rFonts w:ascii="宋体" w:cs="宋体"/>
                <w:color w:val="000000"/>
                <w:kern w:val="0"/>
                <w:sz w:val="18"/>
                <w:szCs w:val="18"/>
              </w:rPr>
            </w:pPr>
          </w:p>
        </w:tc>
        <w:tc>
          <w:tcPr>
            <w:tcW w:w="856" w:type="dxa"/>
            <w:vMerge/>
            <w:tcBorders>
              <w:top w:val="single" w:sz="4" w:space="0" w:color="000000"/>
              <w:left w:val="single" w:sz="4" w:space="0" w:color="000000"/>
              <w:bottom w:val="single" w:sz="4" w:space="0" w:color="000000"/>
              <w:right w:val="single" w:sz="4" w:space="0" w:color="000000"/>
            </w:tcBorders>
            <w:vAlign w:val="center"/>
            <w:hideMark/>
          </w:tcPr>
          <w:p w14:paraId="5AE7611B" w14:textId="77777777" w:rsidR="00D238A3" w:rsidRDefault="00D238A3">
            <w:pPr>
              <w:widowControl/>
              <w:jc w:val="left"/>
              <w:rPr>
                <w:rFonts w:ascii="宋体" w:cs="宋体"/>
                <w:color w:val="000000"/>
                <w:kern w:val="0"/>
                <w:sz w:val="18"/>
                <w:szCs w:val="18"/>
              </w:rPr>
            </w:pPr>
          </w:p>
        </w:tc>
        <w:tc>
          <w:tcPr>
            <w:tcW w:w="904" w:type="dxa"/>
            <w:vMerge/>
            <w:tcBorders>
              <w:top w:val="single" w:sz="4" w:space="0" w:color="000000"/>
              <w:left w:val="single" w:sz="4" w:space="0" w:color="000000"/>
              <w:bottom w:val="single" w:sz="4" w:space="0" w:color="000000"/>
              <w:right w:val="single" w:sz="4" w:space="0" w:color="000000"/>
            </w:tcBorders>
            <w:vAlign w:val="center"/>
            <w:hideMark/>
          </w:tcPr>
          <w:p w14:paraId="79852AA9" w14:textId="77777777" w:rsidR="00D238A3" w:rsidRDefault="00D238A3">
            <w:pPr>
              <w:widowControl/>
              <w:jc w:val="left"/>
              <w:rPr>
                <w:rFonts w:ascii="宋体" w:cs="宋体"/>
                <w:color w:val="000000"/>
                <w:kern w:val="0"/>
                <w:sz w:val="18"/>
                <w:szCs w:val="18"/>
              </w:rPr>
            </w:pPr>
          </w:p>
        </w:tc>
      </w:tr>
    </w:tbl>
    <w:p w14:paraId="06EC57CC" w14:textId="77777777" w:rsidR="0021330E" w:rsidRDefault="0021330E" w:rsidP="003264FF">
      <w:pPr>
        <w:rPr>
          <w:rFonts w:asciiTheme="minorBidi" w:hAnsiTheme="minorBidi" w:cstheme="minorBidi"/>
          <w:b/>
          <w:color w:val="000000"/>
          <w:sz w:val="28"/>
          <w:szCs w:val="28"/>
        </w:rPr>
      </w:pPr>
    </w:p>
    <w:p w14:paraId="33F0D01A" w14:textId="77777777" w:rsidR="0021330E" w:rsidRDefault="0021330E" w:rsidP="003264FF">
      <w:pPr>
        <w:rPr>
          <w:rFonts w:asciiTheme="minorBidi" w:hAnsiTheme="minorBidi" w:cstheme="minorBidi"/>
          <w:b/>
          <w:color w:val="000000"/>
          <w:sz w:val="28"/>
          <w:szCs w:val="28"/>
        </w:rPr>
      </w:pPr>
    </w:p>
    <w:p w14:paraId="386C489E" w14:textId="77777777" w:rsidR="0021330E" w:rsidRDefault="0021330E" w:rsidP="003264FF">
      <w:pPr>
        <w:rPr>
          <w:rFonts w:asciiTheme="minorBidi" w:hAnsiTheme="minorBidi" w:cstheme="minorBidi"/>
          <w:b/>
          <w:color w:val="000000"/>
          <w:sz w:val="28"/>
          <w:szCs w:val="28"/>
        </w:rPr>
      </w:pPr>
    </w:p>
    <w:p w14:paraId="2D2AA0B4" w14:textId="77777777" w:rsidR="0021330E" w:rsidRDefault="0021330E" w:rsidP="003264FF">
      <w:pPr>
        <w:rPr>
          <w:rFonts w:asciiTheme="minorBidi" w:hAnsiTheme="minorBidi" w:cstheme="minorBidi"/>
          <w:b/>
          <w:color w:val="000000"/>
          <w:sz w:val="28"/>
          <w:szCs w:val="28"/>
        </w:rPr>
      </w:pPr>
    </w:p>
    <w:p w14:paraId="66DE82B0" w14:textId="77777777" w:rsidR="0021330E" w:rsidRDefault="0021330E" w:rsidP="003264FF">
      <w:pPr>
        <w:rPr>
          <w:rFonts w:asciiTheme="minorBidi" w:hAnsiTheme="minorBidi" w:cstheme="minorBidi"/>
          <w:b/>
          <w:color w:val="000000"/>
          <w:sz w:val="28"/>
          <w:szCs w:val="28"/>
        </w:rPr>
      </w:pPr>
    </w:p>
    <w:p w14:paraId="01488CBB" w14:textId="30105502" w:rsidR="0021330E" w:rsidRPr="0021330E" w:rsidRDefault="0021330E" w:rsidP="0021330E">
      <w:pPr>
        <w:ind w:firstLineChars="250" w:firstLine="703"/>
        <w:rPr>
          <w:rFonts w:ascii="宋体" w:hAnsi="宋体"/>
          <w:b/>
          <w:color w:val="000000"/>
          <w:sz w:val="28"/>
          <w:szCs w:val="28"/>
        </w:rPr>
      </w:pPr>
      <w:r>
        <w:rPr>
          <w:rFonts w:ascii="宋体" w:hAnsi="宋体" w:hint="eastAsia"/>
          <w:b/>
          <w:color w:val="000000"/>
          <w:sz w:val="28"/>
          <w:szCs w:val="28"/>
        </w:rPr>
        <w:lastRenderedPageBreak/>
        <w:t>TMDN071~160AE</w:t>
      </w:r>
    </w:p>
    <w:p w14:paraId="128ABAD2" w14:textId="5DD0DC61" w:rsidR="00FE5C49" w:rsidRPr="00BE636C" w:rsidRDefault="00472602" w:rsidP="006A56B7">
      <w:pPr>
        <w:jc w:val="center"/>
        <w:rPr>
          <w:rFonts w:asciiTheme="minorBidi" w:hAnsiTheme="minorBidi" w:cstheme="minorBidi"/>
        </w:rPr>
      </w:pPr>
      <w:r w:rsidRPr="00BE636C">
        <w:rPr>
          <w:rFonts w:asciiTheme="minorBidi" w:hAnsiTheme="minorBidi" w:cstheme="minorBidi"/>
        </w:rPr>
        <w:object w:dxaOrig="12796" w:dyaOrig="7500" w14:anchorId="5F987DBE">
          <v:shape id="_x0000_i1031" type="#_x0000_t75" style="width:427.7pt;height:255.9pt" o:ole="">
            <v:imagedata r:id="rId25" o:title="" cropbottom="3227f" cropleft="2457f" cropright="2031f"/>
          </v:shape>
          <o:OLEObject Type="Embed" ProgID="Visio.Drawing.15" ShapeID="_x0000_i1031" DrawAspect="Content" ObjectID="_1703659106" r:id="rId26"/>
        </w:object>
      </w:r>
    </w:p>
    <w:tbl>
      <w:tblPr>
        <w:tblW w:w="87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40" w:type="dxa"/>
          <w:right w:w="40" w:type="dxa"/>
        </w:tblCellMar>
        <w:tblLook w:val="04A0" w:firstRow="1" w:lastRow="0" w:firstColumn="1" w:lastColumn="0" w:noHBand="0" w:noVBand="1"/>
      </w:tblPr>
      <w:tblGrid>
        <w:gridCol w:w="1142"/>
        <w:gridCol w:w="500"/>
        <w:gridCol w:w="500"/>
        <w:gridCol w:w="500"/>
        <w:gridCol w:w="500"/>
        <w:gridCol w:w="500"/>
        <w:gridCol w:w="500"/>
        <w:gridCol w:w="500"/>
        <w:gridCol w:w="500"/>
        <w:gridCol w:w="500"/>
        <w:gridCol w:w="1705"/>
        <w:gridCol w:w="694"/>
        <w:gridCol w:w="715"/>
      </w:tblGrid>
      <w:tr w:rsidR="008F67F1" w:rsidRPr="00BE636C" w14:paraId="497D697A" w14:textId="77777777" w:rsidTr="003264FF">
        <w:trPr>
          <w:trHeight w:val="20"/>
          <w:jc w:val="center"/>
        </w:trPr>
        <w:tc>
          <w:tcPr>
            <w:tcW w:w="0" w:type="auto"/>
            <w:vAlign w:val="center"/>
          </w:tcPr>
          <w:p w14:paraId="6F2DD67D" w14:textId="77777777" w:rsidR="008F67F1" w:rsidRPr="00BE636C" w:rsidRDefault="008F67F1"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Model</w:t>
            </w:r>
          </w:p>
        </w:tc>
        <w:tc>
          <w:tcPr>
            <w:tcW w:w="0" w:type="auto"/>
            <w:vAlign w:val="center"/>
          </w:tcPr>
          <w:p w14:paraId="4C8A6F32" w14:textId="77777777" w:rsidR="008F67F1" w:rsidRPr="00BE636C" w:rsidRDefault="008F67F1"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A</w:t>
            </w:r>
          </w:p>
          <w:p w14:paraId="75D8BFAE" w14:textId="77777777" w:rsidR="008F67F1" w:rsidRPr="00BE636C" w:rsidRDefault="008F67F1"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0" w:type="auto"/>
            <w:vAlign w:val="center"/>
          </w:tcPr>
          <w:p w14:paraId="173E7358" w14:textId="77777777" w:rsidR="008F67F1" w:rsidRPr="00BE636C" w:rsidRDefault="008F67F1"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B</w:t>
            </w:r>
          </w:p>
          <w:p w14:paraId="51DBB7A2" w14:textId="77777777" w:rsidR="008F67F1" w:rsidRPr="00BE636C" w:rsidRDefault="008F67F1"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0" w:type="auto"/>
            <w:vAlign w:val="center"/>
          </w:tcPr>
          <w:p w14:paraId="75209252" w14:textId="77777777" w:rsidR="008F67F1" w:rsidRPr="00BE636C" w:rsidRDefault="008F67F1"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C</w:t>
            </w:r>
          </w:p>
          <w:p w14:paraId="7D9A5723" w14:textId="77777777" w:rsidR="008F67F1" w:rsidRPr="00BE636C" w:rsidRDefault="008F67F1"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0" w:type="auto"/>
            <w:vAlign w:val="center"/>
          </w:tcPr>
          <w:p w14:paraId="250DC397" w14:textId="77777777" w:rsidR="008F67F1" w:rsidRPr="00BE636C" w:rsidRDefault="008F67F1"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D</w:t>
            </w:r>
          </w:p>
          <w:p w14:paraId="1C1544A9" w14:textId="77777777" w:rsidR="008F67F1" w:rsidRPr="00BE636C" w:rsidRDefault="008F67F1"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0" w:type="auto"/>
            <w:vAlign w:val="center"/>
          </w:tcPr>
          <w:p w14:paraId="76F7C1D6" w14:textId="77777777" w:rsidR="008F67F1" w:rsidRPr="00BE636C" w:rsidRDefault="008F67F1"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E</w:t>
            </w:r>
          </w:p>
          <w:p w14:paraId="19D422A9" w14:textId="77777777" w:rsidR="008F67F1" w:rsidRPr="00BE636C" w:rsidRDefault="008F67F1"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0" w:type="auto"/>
            <w:vAlign w:val="center"/>
          </w:tcPr>
          <w:p w14:paraId="7A4260DE" w14:textId="77777777" w:rsidR="008F67F1" w:rsidRPr="00BE636C" w:rsidRDefault="008F67F1"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F</w:t>
            </w:r>
          </w:p>
          <w:p w14:paraId="5F8B1CAF" w14:textId="77777777" w:rsidR="008F67F1" w:rsidRPr="00BE636C" w:rsidRDefault="008F67F1"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0" w:type="auto"/>
            <w:vAlign w:val="center"/>
          </w:tcPr>
          <w:p w14:paraId="76D83F1C" w14:textId="77777777" w:rsidR="008F67F1" w:rsidRPr="00BE636C" w:rsidRDefault="008F67F1"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G</w:t>
            </w:r>
          </w:p>
          <w:p w14:paraId="60FA17B2" w14:textId="77777777" w:rsidR="008F67F1" w:rsidRPr="00BE636C" w:rsidRDefault="008F67F1"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0" w:type="auto"/>
            <w:vAlign w:val="center"/>
          </w:tcPr>
          <w:p w14:paraId="756BF1AF" w14:textId="77777777" w:rsidR="008F67F1" w:rsidRPr="00BE636C" w:rsidRDefault="008F67F1"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H</w:t>
            </w:r>
          </w:p>
          <w:p w14:paraId="4923C79A" w14:textId="77777777" w:rsidR="008F67F1" w:rsidRPr="00BE636C" w:rsidRDefault="008F67F1"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0" w:type="auto"/>
            <w:vAlign w:val="center"/>
          </w:tcPr>
          <w:p w14:paraId="7CAD30B0" w14:textId="77777777" w:rsidR="008F67F1" w:rsidRPr="00BE636C" w:rsidRDefault="008F67F1"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w:t>
            </w:r>
          </w:p>
          <w:p w14:paraId="1B31D6A9" w14:textId="77777777" w:rsidR="008F67F1" w:rsidRPr="00BE636C" w:rsidRDefault="008F67F1"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0" w:type="auto"/>
            <w:vAlign w:val="center"/>
          </w:tcPr>
          <w:p w14:paraId="6204DBA6" w14:textId="77777777" w:rsidR="008F67F1" w:rsidRPr="00BE636C" w:rsidRDefault="008F67F1"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Condensate drain pipe outer diameter</w:t>
            </w:r>
          </w:p>
          <w:p w14:paraId="6F6B495E" w14:textId="77777777" w:rsidR="008F67F1" w:rsidRPr="00BE636C" w:rsidRDefault="008F67F1"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0" w:type="auto"/>
            <w:vAlign w:val="center"/>
          </w:tcPr>
          <w:p w14:paraId="01EA81BB" w14:textId="77777777" w:rsidR="008F67F1" w:rsidRPr="00BE636C" w:rsidRDefault="008F67F1" w:rsidP="003264FF">
            <w:pPr>
              <w:widowControl/>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Liquid pipe</w:t>
            </w:r>
          </w:p>
          <w:p w14:paraId="1C7F89AD" w14:textId="77777777" w:rsidR="008F67F1" w:rsidRPr="00BE636C" w:rsidRDefault="008F67F1" w:rsidP="003264FF">
            <w:pPr>
              <w:widowControl/>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0" w:type="auto"/>
            <w:vAlign w:val="center"/>
          </w:tcPr>
          <w:p w14:paraId="63D161CD" w14:textId="77777777" w:rsidR="008F67F1" w:rsidRPr="00BE636C" w:rsidRDefault="008F67F1" w:rsidP="003264FF">
            <w:pPr>
              <w:widowControl/>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Gas pipe</w:t>
            </w:r>
          </w:p>
          <w:p w14:paraId="72A1EFE7" w14:textId="77777777" w:rsidR="008F67F1" w:rsidRPr="00BE636C" w:rsidRDefault="008F67F1" w:rsidP="003264FF">
            <w:pPr>
              <w:widowControl/>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r>
      <w:tr w:rsidR="00145B45" w:rsidRPr="00BE636C" w14:paraId="794B838D" w14:textId="77777777" w:rsidTr="003264FF">
        <w:trPr>
          <w:trHeight w:val="20"/>
          <w:jc w:val="center"/>
        </w:trPr>
        <w:tc>
          <w:tcPr>
            <w:tcW w:w="0" w:type="auto"/>
            <w:vAlign w:val="center"/>
          </w:tcPr>
          <w:p w14:paraId="0CA51DA5" w14:textId="164110B3" w:rsidR="00145B45" w:rsidRPr="00BE636C" w:rsidRDefault="00145B45" w:rsidP="003264FF">
            <w:pPr>
              <w:autoSpaceDE w:val="0"/>
              <w:autoSpaceDN w:val="0"/>
              <w:adjustRightInd w:val="0"/>
              <w:jc w:val="center"/>
              <w:rPr>
                <w:rFonts w:asciiTheme="minorBidi" w:hAnsiTheme="minorBidi" w:cstheme="minorBidi"/>
                <w:color w:val="000000"/>
                <w:sz w:val="18"/>
                <w:szCs w:val="18"/>
              </w:rPr>
            </w:pPr>
            <w:r>
              <w:rPr>
                <w:rFonts w:asciiTheme="minorBidi" w:hAnsiTheme="minorBidi" w:cstheme="minorBidi"/>
                <w:color w:val="000000"/>
                <w:sz w:val="18"/>
                <w:szCs w:val="18"/>
              </w:rPr>
              <w:t>TMDN0</w:t>
            </w:r>
            <w:r>
              <w:rPr>
                <w:rFonts w:asciiTheme="minorBidi" w:hAnsiTheme="minorBidi" w:cstheme="minorBidi" w:hint="eastAsia"/>
                <w:color w:val="000000"/>
                <w:sz w:val="18"/>
                <w:szCs w:val="18"/>
              </w:rPr>
              <w:t>71</w:t>
            </w:r>
            <w:r w:rsidRPr="00BE636C">
              <w:rPr>
                <w:rFonts w:asciiTheme="minorBidi" w:hAnsiTheme="minorBidi" w:cstheme="minorBidi"/>
                <w:color w:val="000000"/>
                <w:sz w:val="18"/>
                <w:szCs w:val="18"/>
              </w:rPr>
              <w:t>AE</w:t>
            </w:r>
          </w:p>
        </w:tc>
        <w:tc>
          <w:tcPr>
            <w:tcW w:w="0" w:type="auto"/>
            <w:vMerge w:val="restart"/>
            <w:vAlign w:val="center"/>
          </w:tcPr>
          <w:p w14:paraId="356EF452" w14:textId="3710858A" w:rsidR="00145B45" w:rsidRPr="00BE636C" w:rsidRDefault="00145B45" w:rsidP="003264FF">
            <w:pPr>
              <w:autoSpaceDE w:val="0"/>
              <w:autoSpaceDN w:val="0"/>
              <w:adjustRightInd w:val="0"/>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1007</w:t>
            </w:r>
          </w:p>
        </w:tc>
        <w:tc>
          <w:tcPr>
            <w:tcW w:w="0" w:type="auto"/>
            <w:vMerge w:val="restart"/>
            <w:vAlign w:val="center"/>
          </w:tcPr>
          <w:p w14:paraId="7C9FBC29" w14:textId="1E6DA799" w:rsidR="00145B45" w:rsidRPr="00BE636C" w:rsidRDefault="00145B45" w:rsidP="003264FF">
            <w:pPr>
              <w:autoSpaceDE w:val="0"/>
              <w:autoSpaceDN w:val="0"/>
              <w:adjustRightInd w:val="0"/>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209</w:t>
            </w:r>
          </w:p>
        </w:tc>
        <w:tc>
          <w:tcPr>
            <w:tcW w:w="0" w:type="auto"/>
            <w:vMerge w:val="restart"/>
            <w:vAlign w:val="center"/>
          </w:tcPr>
          <w:p w14:paraId="170270F3" w14:textId="0C34DB78" w:rsidR="00145B45" w:rsidRPr="00BE636C" w:rsidRDefault="00145B45" w:rsidP="003264FF">
            <w:pPr>
              <w:autoSpaceDE w:val="0"/>
              <w:autoSpaceDN w:val="0"/>
              <w:adjustRightInd w:val="0"/>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1240</w:t>
            </w:r>
          </w:p>
        </w:tc>
        <w:tc>
          <w:tcPr>
            <w:tcW w:w="0" w:type="auto"/>
            <w:vMerge w:val="restart"/>
            <w:vAlign w:val="center"/>
          </w:tcPr>
          <w:p w14:paraId="53B3DE16" w14:textId="2AF53AFA" w:rsidR="00145B45" w:rsidRPr="00BE636C" w:rsidRDefault="00145B45" w:rsidP="003264FF">
            <w:pPr>
              <w:autoSpaceDE w:val="0"/>
              <w:autoSpaceDN w:val="0"/>
              <w:adjustRightInd w:val="0"/>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580</w:t>
            </w:r>
          </w:p>
        </w:tc>
        <w:tc>
          <w:tcPr>
            <w:tcW w:w="0" w:type="auto"/>
            <w:vMerge w:val="restart"/>
            <w:vAlign w:val="center"/>
          </w:tcPr>
          <w:p w14:paraId="365BDA98" w14:textId="7C98DDBF" w:rsidR="00145B45" w:rsidRPr="00BE636C" w:rsidRDefault="00145B45" w:rsidP="003264FF">
            <w:pPr>
              <w:autoSpaceDE w:val="0"/>
              <w:autoSpaceDN w:val="0"/>
              <w:adjustRightInd w:val="0"/>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1200</w:t>
            </w:r>
          </w:p>
        </w:tc>
        <w:tc>
          <w:tcPr>
            <w:tcW w:w="0" w:type="auto"/>
            <w:vMerge w:val="restart"/>
            <w:vAlign w:val="center"/>
          </w:tcPr>
          <w:p w14:paraId="7CDDC292" w14:textId="67FD54C9" w:rsidR="00145B45" w:rsidRPr="00BE636C" w:rsidRDefault="00145B45" w:rsidP="003264FF">
            <w:pPr>
              <w:autoSpaceDE w:val="0"/>
              <w:autoSpaceDN w:val="0"/>
              <w:adjustRightInd w:val="0"/>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270</w:t>
            </w:r>
          </w:p>
        </w:tc>
        <w:tc>
          <w:tcPr>
            <w:tcW w:w="0" w:type="auto"/>
            <w:vMerge w:val="restart"/>
            <w:vAlign w:val="center"/>
          </w:tcPr>
          <w:p w14:paraId="627E5492" w14:textId="15584571" w:rsidR="00145B45" w:rsidRPr="00BE636C" w:rsidRDefault="00145B45" w:rsidP="003264FF">
            <w:pPr>
              <w:autoSpaceDE w:val="0"/>
              <w:autoSpaceDN w:val="0"/>
              <w:adjustRightInd w:val="0"/>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1328</w:t>
            </w:r>
          </w:p>
        </w:tc>
        <w:tc>
          <w:tcPr>
            <w:tcW w:w="0" w:type="auto"/>
            <w:vMerge w:val="restart"/>
            <w:vAlign w:val="center"/>
          </w:tcPr>
          <w:p w14:paraId="237F56B5" w14:textId="0810A1B9" w:rsidR="00145B45" w:rsidRPr="00BE636C" w:rsidRDefault="00145B45" w:rsidP="003264FF">
            <w:pPr>
              <w:autoSpaceDE w:val="0"/>
              <w:autoSpaceDN w:val="0"/>
              <w:adjustRightInd w:val="0"/>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680</w:t>
            </w:r>
          </w:p>
        </w:tc>
        <w:tc>
          <w:tcPr>
            <w:tcW w:w="0" w:type="auto"/>
            <w:vMerge w:val="restart"/>
            <w:vAlign w:val="center"/>
          </w:tcPr>
          <w:p w14:paraId="672E2648" w14:textId="73D921E0" w:rsidR="00145B45" w:rsidRPr="00BE636C" w:rsidRDefault="00145B45" w:rsidP="003264FF">
            <w:pPr>
              <w:autoSpaceDE w:val="0"/>
              <w:autoSpaceDN w:val="0"/>
              <w:adjustRightInd w:val="0"/>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270</w:t>
            </w:r>
          </w:p>
        </w:tc>
        <w:tc>
          <w:tcPr>
            <w:tcW w:w="0" w:type="auto"/>
            <w:vMerge w:val="restart"/>
            <w:vAlign w:val="center"/>
          </w:tcPr>
          <w:p w14:paraId="707F91C3" w14:textId="50948D73" w:rsidR="00145B45" w:rsidRPr="00BE636C" w:rsidRDefault="00145B45" w:rsidP="003264FF">
            <w:pPr>
              <w:autoSpaceDE w:val="0"/>
              <w:autoSpaceDN w:val="0"/>
              <w:adjustRightInd w:val="0"/>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φ25</w:t>
            </w:r>
          </w:p>
        </w:tc>
        <w:tc>
          <w:tcPr>
            <w:tcW w:w="0" w:type="auto"/>
            <w:vMerge w:val="restart"/>
            <w:vAlign w:val="center"/>
          </w:tcPr>
          <w:p w14:paraId="6907DE79" w14:textId="700D7993" w:rsidR="00145B45" w:rsidRPr="00BE636C" w:rsidRDefault="00145B45" w:rsidP="003264FF">
            <w:pPr>
              <w:autoSpaceDE w:val="0"/>
              <w:autoSpaceDN w:val="0"/>
              <w:adjustRightInd w:val="0"/>
              <w:rPr>
                <w:rFonts w:asciiTheme="minorBidi" w:hAnsiTheme="minorBidi" w:cstheme="minorBidi"/>
                <w:color w:val="000000"/>
                <w:sz w:val="18"/>
                <w:szCs w:val="18"/>
              </w:rPr>
            </w:pPr>
            <w:r w:rsidRPr="00BE636C">
              <w:rPr>
                <w:rFonts w:asciiTheme="minorBidi" w:hAnsiTheme="minorBidi" w:cstheme="minorBidi"/>
                <w:color w:val="000000"/>
                <w:sz w:val="18"/>
                <w:szCs w:val="18"/>
              </w:rPr>
              <w:t>Φ9.52</w:t>
            </w:r>
          </w:p>
        </w:tc>
        <w:tc>
          <w:tcPr>
            <w:tcW w:w="0" w:type="auto"/>
            <w:vMerge w:val="restart"/>
            <w:vAlign w:val="center"/>
          </w:tcPr>
          <w:p w14:paraId="6DEEB2BA" w14:textId="5E665288" w:rsidR="00145B45" w:rsidRPr="00BE636C" w:rsidRDefault="00145B45" w:rsidP="003264FF">
            <w:pPr>
              <w:autoSpaceDE w:val="0"/>
              <w:autoSpaceDN w:val="0"/>
              <w:adjustRightInd w:val="0"/>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Φ15.88</w:t>
            </w:r>
          </w:p>
        </w:tc>
      </w:tr>
      <w:tr w:rsidR="00145B45" w:rsidRPr="00BE636C" w14:paraId="3E0277B7" w14:textId="77777777" w:rsidTr="003264FF">
        <w:trPr>
          <w:trHeight w:val="20"/>
          <w:jc w:val="center"/>
        </w:trPr>
        <w:tc>
          <w:tcPr>
            <w:tcW w:w="0" w:type="auto"/>
            <w:vAlign w:val="center"/>
          </w:tcPr>
          <w:p w14:paraId="6B445133"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TMDN080AE</w:t>
            </w:r>
          </w:p>
        </w:tc>
        <w:tc>
          <w:tcPr>
            <w:tcW w:w="0" w:type="auto"/>
            <w:vMerge/>
            <w:vAlign w:val="center"/>
          </w:tcPr>
          <w:p w14:paraId="36EBF03D" w14:textId="058E16E2"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146C1E6B" w14:textId="2E661CDA"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12D7A293" w14:textId="3CFB3534"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7584A19D" w14:textId="10B92CB8"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7C38F76C" w14:textId="3DBFA7E5"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3078DFF3" w14:textId="043B0A0D"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28342E8B" w14:textId="1869290B"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74EA45FC" w14:textId="37A6762E"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5A8BDD4A" w14:textId="34A9DEE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42B54CC1" w14:textId="3D53BD5E"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404E5F08" w14:textId="34099E5F" w:rsidR="00145B45" w:rsidRPr="00BE636C" w:rsidRDefault="00145B45" w:rsidP="003264FF">
            <w:pPr>
              <w:autoSpaceDE w:val="0"/>
              <w:autoSpaceDN w:val="0"/>
              <w:adjustRightInd w:val="0"/>
              <w:rPr>
                <w:rFonts w:asciiTheme="minorBidi" w:hAnsiTheme="minorBidi" w:cstheme="minorBidi"/>
                <w:color w:val="000000"/>
                <w:kern w:val="0"/>
                <w:sz w:val="18"/>
                <w:szCs w:val="18"/>
              </w:rPr>
            </w:pPr>
          </w:p>
        </w:tc>
        <w:tc>
          <w:tcPr>
            <w:tcW w:w="0" w:type="auto"/>
            <w:vMerge/>
            <w:vAlign w:val="center"/>
          </w:tcPr>
          <w:p w14:paraId="19A0845C" w14:textId="3A8D6B9E"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r>
      <w:tr w:rsidR="00145B45" w:rsidRPr="00BE636C" w14:paraId="4BFD82C9" w14:textId="77777777" w:rsidTr="003264FF">
        <w:trPr>
          <w:trHeight w:val="20"/>
          <w:jc w:val="center"/>
        </w:trPr>
        <w:tc>
          <w:tcPr>
            <w:tcW w:w="0" w:type="auto"/>
            <w:vAlign w:val="center"/>
          </w:tcPr>
          <w:p w14:paraId="7FB78D74"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TMDN090AE</w:t>
            </w:r>
          </w:p>
        </w:tc>
        <w:tc>
          <w:tcPr>
            <w:tcW w:w="0" w:type="auto"/>
            <w:vMerge/>
            <w:vAlign w:val="center"/>
          </w:tcPr>
          <w:p w14:paraId="3FBAA383"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761FA28B"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36AB930D"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6F352A91"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65AEFC80"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0519B636"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466FE4D2"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4DAA36C3"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1603B4F4"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2741AD83"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1DAA4F43"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29AF7A8F"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r>
      <w:tr w:rsidR="00145B45" w:rsidRPr="00BE636C" w14:paraId="40827A29" w14:textId="77777777" w:rsidTr="003264FF">
        <w:trPr>
          <w:trHeight w:val="20"/>
          <w:jc w:val="center"/>
        </w:trPr>
        <w:tc>
          <w:tcPr>
            <w:tcW w:w="0" w:type="auto"/>
            <w:vAlign w:val="center"/>
          </w:tcPr>
          <w:p w14:paraId="578F33C2"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TMDN100AE</w:t>
            </w:r>
          </w:p>
        </w:tc>
        <w:tc>
          <w:tcPr>
            <w:tcW w:w="0" w:type="auto"/>
            <w:vMerge/>
            <w:vAlign w:val="center"/>
          </w:tcPr>
          <w:p w14:paraId="2BC1720B"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3740DE4C"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4E9CDC54"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72BD70BB"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689ABD8D"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1366C1BC"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68231845"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2566FA24"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7A970034"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0DEFD5E3"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44ED16D8"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56922AD8"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r>
      <w:tr w:rsidR="00145B45" w:rsidRPr="00BE636C" w14:paraId="2F0F64DB" w14:textId="77777777" w:rsidTr="003264FF">
        <w:trPr>
          <w:trHeight w:val="20"/>
          <w:jc w:val="center"/>
        </w:trPr>
        <w:tc>
          <w:tcPr>
            <w:tcW w:w="0" w:type="auto"/>
            <w:vAlign w:val="center"/>
          </w:tcPr>
          <w:p w14:paraId="68953AA1"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TMDN112AE</w:t>
            </w:r>
          </w:p>
        </w:tc>
        <w:tc>
          <w:tcPr>
            <w:tcW w:w="0" w:type="auto"/>
            <w:vMerge/>
            <w:vAlign w:val="center"/>
          </w:tcPr>
          <w:p w14:paraId="3FF7141F"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04CBB6BE"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162E4375"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07DEAE55"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04D2A9A8"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20C33D0B"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7D098C82"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72605C4C"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75C1C039"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24F84B36"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646A1DDF"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5608EA3F"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r>
      <w:tr w:rsidR="00145B45" w:rsidRPr="00BE636C" w14:paraId="29AFD67A" w14:textId="77777777" w:rsidTr="003264FF">
        <w:trPr>
          <w:trHeight w:val="20"/>
          <w:jc w:val="center"/>
        </w:trPr>
        <w:tc>
          <w:tcPr>
            <w:tcW w:w="0" w:type="auto"/>
            <w:vAlign w:val="center"/>
          </w:tcPr>
          <w:p w14:paraId="7C9CE399"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TMDN125AE</w:t>
            </w:r>
          </w:p>
        </w:tc>
        <w:tc>
          <w:tcPr>
            <w:tcW w:w="0" w:type="auto"/>
            <w:vMerge/>
            <w:vAlign w:val="center"/>
          </w:tcPr>
          <w:p w14:paraId="29D44DB5"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50B5EC99"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6E428D3C"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0A3126F8"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1AB0A86D"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063A1725"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7D96AD18"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187B7CF0"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5474C98B"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1F64C8D8"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7879B6CB"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70669004"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r>
      <w:tr w:rsidR="00145B45" w:rsidRPr="00BE636C" w14:paraId="6C23367C" w14:textId="77777777" w:rsidTr="003264FF">
        <w:trPr>
          <w:trHeight w:val="20"/>
          <w:jc w:val="center"/>
        </w:trPr>
        <w:tc>
          <w:tcPr>
            <w:tcW w:w="0" w:type="auto"/>
            <w:vAlign w:val="center"/>
          </w:tcPr>
          <w:p w14:paraId="59C3C4E2"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TMDN140AE</w:t>
            </w:r>
          </w:p>
        </w:tc>
        <w:tc>
          <w:tcPr>
            <w:tcW w:w="0" w:type="auto"/>
            <w:vMerge/>
            <w:vAlign w:val="center"/>
          </w:tcPr>
          <w:p w14:paraId="466505A4"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2C9641DE"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1B699A99"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3D5C94DB"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23C77505"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35E10407"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146457C3"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688797CC"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34D763A6"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4616986B"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6BE214CA"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5B447401"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r>
      <w:tr w:rsidR="00145B45" w:rsidRPr="00BE636C" w14:paraId="1E03B5DE" w14:textId="77777777" w:rsidTr="003264FF">
        <w:trPr>
          <w:trHeight w:val="20"/>
          <w:jc w:val="center"/>
        </w:trPr>
        <w:tc>
          <w:tcPr>
            <w:tcW w:w="0" w:type="auto"/>
            <w:vAlign w:val="center"/>
          </w:tcPr>
          <w:p w14:paraId="1DEE1102"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TMDN160AE</w:t>
            </w:r>
          </w:p>
        </w:tc>
        <w:tc>
          <w:tcPr>
            <w:tcW w:w="0" w:type="auto"/>
            <w:vMerge/>
            <w:vAlign w:val="center"/>
          </w:tcPr>
          <w:p w14:paraId="510F4B2C"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52C3C1D5"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3AEFE2F8"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1FE30EBA"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64B8A5BF"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1ABB88B9"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2778F01C"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65A01FE9"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4AF52142"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3909C53B"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46E0439F"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c>
          <w:tcPr>
            <w:tcW w:w="0" w:type="auto"/>
            <w:vMerge/>
            <w:vAlign w:val="center"/>
          </w:tcPr>
          <w:p w14:paraId="248F06C7" w14:textId="77777777" w:rsidR="00145B45" w:rsidRPr="00BE636C" w:rsidRDefault="00145B45" w:rsidP="003264FF">
            <w:pPr>
              <w:autoSpaceDE w:val="0"/>
              <w:autoSpaceDN w:val="0"/>
              <w:adjustRightInd w:val="0"/>
              <w:jc w:val="center"/>
              <w:rPr>
                <w:rFonts w:asciiTheme="minorBidi" w:hAnsiTheme="minorBidi" w:cstheme="minorBidi"/>
                <w:color w:val="000000"/>
                <w:kern w:val="0"/>
                <w:sz w:val="18"/>
                <w:szCs w:val="18"/>
              </w:rPr>
            </w:pPr>
          </w:p>
        </w:tc>
      </w:tr>
    </w:tbl>
    <w:p w14:paraId="0F64DA9F" w14:textId="77777777" w:rsidR="000E298C" w:rsidRPr="00BE636C" w:rsidRDefault="003264FF" w:rsidP="003264FF">
      <w:pPr>
        <w:pStyle w:val="22"/>
      </w:pPr>
      <w:bookmarkStart w:id="19" w:name="_Toc64901887"/>
      <w:r w:rsidRPr="00BE636C">
        <w:lastRenderedPageBreak/>
        <w:t>6.</w:t>
      </w:r>
      <w:r w:rsidRPr="00BE636C">
        <w:tab/>
      </w:r>
      <w:bookmarkStart w:id="20" w:name="_Toc45630234"/>
      <w:r w:rsidR="00A5360A" w:rsidRPr="00BE636C">
        <w:t>TMDH high static pressure duct IDU - dimensional drawing</w:t>
      </w:r>
      <w:bookmarkEnd w:id="19"/>
      <w:bookmarkEnd w:id="20"/>
    </w:p>
    <w:p w14:paraId="2B23B87D" w14:textId="0FC50F40" w:rsidR="00A01020" w:rsidRDefault="00F47F8A" w:rsidP="003264FF">
      <w:pPr>
        <w:jc w:val="center"/>
        <w:rPr>
          <w:rFonts w:asciiTheme="minorBidi" w:hAnsiTheme="minorBidi" w:cstheme="minorBidi"/>
          <w:b/>
          <w:color w:val="000000"/>
          <w:sz w:val="28"/>
          <w:szCs w:val="28"/>
        </w:rPr>
      </w:pPr>
      <w:r w:rsidRPr="00BE636C">
        <w:rPr>
          <w:rFonts w:asciiTheme="minorBidi" w:hAnsiTheme="minorBidi" w:cstheme="minorBidi"/>
          <w:b/>
          <w:color w:val="000000"/>
          <w:sz w:val="28"/>
          <w:szCs w:val="28"/>
        </w:rPr>
        <w:object w:dxaOrig="24240" w:dyaOrig="10680" w14:anchorId="781CB86A">
          <v:shape id="_x0000_i1032" type="#_x0000_t75" style="width:489.75pt;height:317.25pt" o:ole="">
            <v:imagedata r:id="rId27" o:title="" cropleft="8139f" cropright="7434f"/>
          </v:shape>
          <o:OLEObject Type="Embed" ProgID="AutoCAD.Drawing.21" ShapeID="_x0000_i1032" DrawAspect="Content" ObjectID="_1703659107" r:id="rId28"/>
        </w:object>
      </w:r>
    </w:p>
    <w:p w14:paraId="215B0C6E" w14:textId="77777777" w:rsidR="00F47F8A" w:rsidRDefault="00F47F8A" w:rsidP="003264FF">
      <w:pPr>
        <w:jc w:val="center"/>
        <w:rPr>
          <w:rFonts w:asciiTheme="minorBidi" w:hAnsiTheme="minorBidi" w:cstheme="minorBidi"/>
          <w:b/>
          <w:color w:val="000000"/>
          <w:sz w:val="28"/>
          <w:szCs w:val="28"/>
        </w:rPr>
      </w:pPr>
    </w:p>
    <w:p w14:paraId="3CF8AE81" w14:textId="77777777" w:rsidR="00F47F8A" w:rsidRDefault="00F47F8A" w:rsidP="003264FF">
      <w:pPr>
        <w:jc w:val="center"/>
        <w:rPr>
          <w:rFonts w:asciiTheme="minorBidi" w:hAnsiTheme="minorBidi" w:cstheme="minorBidi"/>
          <w:b/>
          <w:color w:val="000000"/>
          <w:sz w:val="28"/>
          <w:szCs w:val="28"/>
        </w:rPr>
      </w:pPr>
    </w:p>
    <w:p w14:paraId="2B4B5CD6" w14:textId="77777777" w:rsidR="00F47F8A" w:rsidRDefault="00F47F8A" w:rsidP="003264FF">
      <w:pPr>
        <w:jc w:val="center"/>
        <w:rPr>
          <w:rFonts w:asciiTheme="minorBidi" w:hAnsiTheme="minorBidi" w:cstheme="minorBidi"/>
          <w:b/>
          <w:color w:val="000000"/>
          <w:sz w:val="28"/>
          <w:szCs w:val="28"/>
        </w:rPr>
      </w:pPr>
    </w:p>
    <w:p w14:paraId="05354CA5" w14:textId="77777777" w:rsidR="00F47F8A" w:rsidRDefault="00F47F8A" w:rsidP="003264FF">
      <w:pPr>
        <w:jc w:val="center"/>
        <w:rPr>
          <w:rFonts w:asciiTheme="minorBidi" w:hAnsiTheme="minorBidi" w:cstheme="minorBidi"/>
          <w:b/>
          <w:color w:val="000000"/>
          <w:sz w:val="28"/>
          <w:szCs w:val="28"/>
        </w:rPr>
      </w:pPr>
    </w:p>
    <w:p w14:paraId="68CA13AE" w14:textId="77777777" w:rsidR="00F47F8A" w:rsidRDefault="00F47F8A" w:rsidP="003264FF">
      <w:pPr>
        <w:jc w:val="center"/>
        <w:rPr>
          <w:rFonts w:asciiTheme="minorBidi" w:hAnsiTheme="minorBidi" w:cstheme="minorBidi"/>
          <w:b/>
          <w:color w:val="000000"/>
          <w:sz w:val="28"/>
          <w:szCs w:val="28"/>
        </w:rPr>
      </w:pPr>
    </w:p>
    <w:p w14:paraId="2B61EDD4" w14:textId="77777777" w:rsidR="00F47F8A" w:rsidRPr="00BE636C" w:rsidRDefault="00F47F8A" w:rsidP="003264FF">
      <w:pPr>
        <w:jc w:val="center"/>
        <w:rPr>
          <w:rFonts w:asciiTheme="minorBidi" w:hAnsiTheme="minorBidi" w:cstheme="minorBidi"/>
          <w:b/>
          <w:color w:val="000000"/>
          <w:sz w:val="28"/>
          <w:szCs w:val="28"/>
        </w:rPr>
      </w:pPr>
    </w:p>
    <w:p w14:paraId="14696C21" w14:textId="77777777" w:rsidR="00504B96" w:rsidRPr="00BE636C" w:rsidRDefault="003264FF" w:rsidP="003264FF">
      <w:pPr>
        <w:pStyle w:val="22"/>
        <w:ind w:left="420" w:hanging="420"/>
      </w:pPr>
      <w:bookmarkStart w:id="21" w:name="_Toc45630235"/>
      <w:bookmarkStart w:id="22" w:name="_Toc64901888"/>
      <w:r w:rsidRPr="00BE636C">
        <w:lastRenderedPageBreak/>
        <w:t>7.</w:t>
      </w:r>
      <w:r w:rsidRPr="00BE636C">
        <w:tab/>
      </w:r>
      <w:r w:rsidR="00F75F79" w:rsidRPr="00BE636C">
        <w:t>TMVX ceiling exposed IDU - dimensional drawing</w:t>
      </w:r>
      <w:bookmarkEnd w:id="21"/>
      <w:bookmarkEnd w:id="22"/>
    </w:p>
    <w:p w14:paraId="2B65E3DD" w14:textId="77777777" w:rsidR="00504B96" w:rsidRDefault="00321FB8"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kern w:val="0"/>
          <w:sz w:val="18"/>
          <w:szCs w:val="18"/>
        </w:rPr>
        <w:object w:dxaOrig="24240" w:dyaOrig="10680" w14:anchorId="00DBA4E9">
          <v:shape id="_x0000_i1033" type="#_x0000_t75" style="width:460.5pt;height:270.2pt" o:ole="">
            <v:imagedata r:id="rId29" o:title="" cropleft="8505f" cropright="8249f"/>
          </v:shape>
          <o:OLEObject Type="Embed" ProgID="AutoCAD.Drawing.21" ShapeID="_x0000_i1033" DrawAspect="Content" ObjectID="_1703659108" r:id="rId30"/>
        </w:object>
      </w:r>
    </w:p>
    <w:p w14:paraId="2A690C0F" w14:textId="77777777" w:rsidR="00B83C64" w:rsidRPr="00BE636C" w:rsidRDefault="00B83C64" w:rsidP="003264FF">
      <w:pPr>
        <w:autoSpaceDE w:val="0"/>
        <w:autoSpaceDN w:val="0"/>
        <w:adjustRightInd w:val="0"/>
        <w:jc w:val="center"/>
        <w:rPr>
          <w:rFonts w:asciiTheme="minorBidi" w:hAnsiTheme="minorBidi" w:cstheme="minorBidi"/>
          <w:color w:val="000000"/>
          <w:kern w:val="0"/>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470"/>
        <w:gridCol w:w="1635"/>
        <w:gridCol w:w="1298"/>
        <w:gridCol w:w="1839"/>
        <w:gridCol w:w="1839"/>
        <w:gridCol w:w="1839"/>
      </w:tblGrid>
      <w:tr w:rsidR="00364E3F" w:rsidRPr="00BE636C" w14:paraId="57351AB3" w14:textId="77777777" w:rsidTr="003264FF">
        <w:trPr>
          <w:trHeight w:val="20"/>
          <w:jc w:val="center"/>
        </w:trPr>
        <w:tc>
          <w:tcPr>
            <w:tcW w:w="741" w:type="pct"/>
            <w:vAlign w:val="center"/>
          </w:tcPr>
          <w:p w14:paraId="7EE35FC3"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Model</w:t>
            </w:r>
          </w:p>
        </w:tc>
        <w:tc>
          <w:tcPr>
            <w:tcW w:w="824" w:type="pct"/>
            <w:vAlign w:val="center"/>
          </w:tcPr>
          <w:p w14:paraId="73DDAACE"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W (mm)</w:t>
            </w:r>
          </w:p>
        </w:tc>
        <w:tc>
          <w:tcPr>
            <w:tcW w:w="654" w:type="pct"/>
            <w:vAlign w:val="center"/>
          </w:tcPr>
          <w:p w14:paraId="19EEA17E"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K (mm)</w:t>
            </w:r>
          </w:p>
        </w:tc>
        <w:tc>
          <w:tcPr>
            <w:tcW w:w="927" w:type="pct"/>
            <w:vAlign w:val="center"/>
          </w:tcPr>
          <w:p w14:paraId="72B60D9A"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Condensate drain pipe outer diameter</w:t>
            </w:r>
          </w:p>
          <w:p w14:paraId="4D34BAF1"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927" w:type="pct"/>
            <w:vAlign w:val="center"/>
          </w:tcPr>
          <w:p w14:paraId="7AF47BE6" w14:textId="77777777" w:rsidR="00364E3F" w:rsidRPr="00BE636C" w:rsidRDefault="00364E3F" w:rsidP="003264FF">
            <w:pPr>
              <w:widowControl/>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Liquid pipe</w:t>
            </w:r>
          </w:p>
          <w:p w14:paraId="10422A48" w14:textId="77777777" w:rsidR="00364E3F" w:rsidRPr="00BE636C" w:rsidRDefault="00364E3F" w:rsidP="003264FF">
            <w:pPr>
              <w:widowControl/>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c>
          <w:tcPr>
            <w:tcW w:w="927" w:type="pct"/>
            <w:vAlign w:val="center"/>
          </w:tcPr>
          <w:p w14:paraId="555CCC38" w14:textId="77777777" w:rsidR="00364E3F" w:rsidRPr="00BE636C" w:rsidRDefault="00364E3F" w:rsidP="003264FF">
            <w:pPr>
              <w:widowControl/>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Gas pipe</w:t>
            </w:r>
          </w:p>
          <w:p w14:paraId="641365CB" w14:textId="77777777" w:rsidR="00364E3F" w:rsidRPr="00BE636C" w:rsidRDefault="00364E3F" w:rsidP="003264FF">
            <w:pPr>
              <w:widowControl/>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(mm)</w:t>
            </w:r>
          </w:p>
        </w:tc>
      </w:tr>
      <w:tr w:rsidR="00364E3F" w:rsidRPr="00BE636C" w14:paraId="047CE721" w14:textId="77777777" w:rsidTr="003264FF">
        <w:trPr>
          <w:trHeight w:val="20"/>
          <w:jc w:val="center"/>
        </w:trPr>
        <w:tc>
          <w:tcPr>
            <w:tcW w:w="741" w:type="pct"/>
            <w:vAlign w:val="center"/>
          </w:tcPr>
          <w:p w14:paraId="2B4E2BD5"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TMVX028A</w:t>
            </w:r>
          </w:p>
        </w:tc>
        <w:tc>
          <w:tcPr>
            <w:tcW w:w="824" w:type="pct"/>
            <w:vMerge w:val="restart"/>
            <w:vAlign w:val="center"/>
          </w:tcPr>
          <w:p w14:paraId="70F445F2"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905</w:t>
            </w:r>
          </w:p>
        </w:tc>
        <w:tc>
          <w:tcPr>
            <w:tcW w:w="654" w:type="pct"/>
            <w:vMerge w:val="restart"/>
            <w:vAlign w:val="center"/>
          </w:tcPr>
          <w:p w14:paraId="662C3E43"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800</w:t>
            </w:r>
          </w:p>
        </w:tc>
        <w:tc>
          <w:tcPr>
            <w:tcW w:w="927" w:type="pct"/>
            <w:vMerge w:val="restart"/>
            <w:vAlign w:val="center"/>
          </w:tcPr>
          <w:p w14:paraId="4A5D792A"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φ25</w:t>
            </w:r>
          </w:p>
        </w:tc>
        <w:tc>
          <w:tcPr>
            <w:tcW w:w="927" w:type="pct"/>
            <w:vMerge w:val="restart"/>
            <w:vAlign w:val="center"/>
          </w:tcPr>
          <w:p w14:paraId="7EFE1E84"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Φ6.35</w:t>
            </w:r>
          </w:p>
        </w:tc>
        <w:tc>
          <w:tcPr>
            <w:tcW w:w="927" w:type="pct"/>
            <w:vMerge w:val="restart"/>
            <w:vAlign w:val="center"/>
          </w:tcPr>
          <w:p w14:paraId="75E59B1F"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Φ12.7</w:t>
            </w:r>
          </w:p>
        </w:tc>
      </w:tr>
      <w:tr w:rsidR="00364E3F" w:rsidRPr="00BE636C" w14:paraId="5C4F7802" w14:textId="77777777" w:rsidTr="003264FF">
        <w:trPr>
          <w:trHeight w:val="20"/>
          <w:jc w:val="center"/>
        </w:trPr>
        <w:tc>
          <w:tcPr>
            <w:tcW w:w="741" w:type="pct"/>
            <w:vAlign w:val="center"/>
          </w:tcPr>
          <w:p w14:paraId="46BBA1FF"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TMVX036A</w:t>
            </w:r>
          </w:p>
        </w:tc>
        <w:tc>
          <w:tcPr>
            <w:tcW w:w="824" w:type="pct"/>
            <w:vMerge/>
            <w:vAlign w:val="center"/>
          </w:tcPr>
          <w:p w14:paraId="274298A4"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p>
        </w:tc>
        <w:tc>
          <w:tcPr>
            <w:tcW w:w="654" w:type="pct"/>
            <w:vMerge/>
            <w:vAlign w:val="center"/>
          </w:tcPr>
          <w:p w14:paraId="40E69FB9"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p>
        </w:tc>
        <w:tc>
          <w:tcPr>
            <w:tcW w:w="927" w:type="pct"/>
            <w:vMerge/>
            <w:vAlign w:val="center"/>
          </w:tcPr>
          <w:p w14:paraId="6A8A555F"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p>
        </w:tc>
        <w:tc>
          <w:tcPr>
            <w:tcW w:w="927" w:type="pct"/>
            <w:vMerge/>
            <w:vAlign w:val="center"/>
          </w:tcPr>
          <w:p w14:paraId="57F9FD32"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p>
        </w:tc>
        <w:tc>
          <w:tcPr>
            <w:tcW w:w="927" w:type="pct"/>
            <w:vMerge/>
            <w:vAlign w:val="center"/>
          </w:tcPr>
          <w:p w14:paraId="2C733F48"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p>
        </w:tc>
      </w:tr>
      <w:tr w:rsidR="00364E3F" w:rsidRPr="00BE636C" w14:paraId="3000B013" w14:textId="77777777" w:rsidTr="003264FF">
        <w:trPr>
          <w:trHeight w:val="20"/>
          <w:jc w:val="center"/>
        </w:trPr>
        <w:tc>
          <w:tcPr>
            <w:tcW w:w="741" w:type="pct"/>
            <w:vAlign w:val="center"/>
          </w:tcPr>
          <w:p w14:paraId="6FBBD02C"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TMVX056A</w:t>
            </w:r>
          </w:p>
        </w:tc>
        <w:tc>
          <w:tcPr>
            <w:tcW w:w="824" w:type="pct"/>
            <w:vMerge/>
            <w:vAlign w:val="center"/>
          </w:tcPr>
          <w:p w14:paraId="132E13F6"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p>
        </w:tc>
        <w:tc>
          <w:tcPr>
            <w:tcW w:w="654" w:type="pct"/>
            <w:vMerge/>
            <w:vAlign w:val="center"/>
          </w:tcPr>
          <w:p w14:paraId="69C06E1A"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p>
        </w:tc>
        <w:tc>
          <w:tcPr>
            <w:tcW w:w="927" w:type="pct"/>
            <w:vMerge/>
            <w:vAlign w:val="center"/>
          </w:tcPr>
          <w:p w14:paraId="164CBBF5"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p>
        </w:tc>
        <w:tc>
          <w:tcPr>
            <w:tcW w:w="927" w:type="pct"/>
            <w:vMerge/>
            <w:vAlign w:val="center"/>
          </w:tcPr>
          <w:p w14:paraId="18D357AF"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p>
        </w:tc>
        <w:tc>
          <w:tcPr>
            <w:tcW w:w="927" w:type="pct"/>
            <w:vMerge/>
            <w:vAlign w:val="center"/>
          </w:tcPr>
          <w:p w14:paraId="7ED79875"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p>
        </w:tc>
      </w:tr>
      <w:tr w:rsidR="00364E3F" w:rsidRPr="00BE636C" w14:paraId="4074A27B" w14:textId="77777777" w:rsidTr="003264FF">
        <w:trPr>
          <w:trHeight w:val="20"/>
          <w:jc w:val="center"/>
        </w:trPr>
        <w:tc>
          <w:tcPr>
            <w:tcW w:w="741" w:type="pct"/>
            <w:vAlign w:val="center"/>
          </w:tcPr>
          <w:p w14:paraId="256F8E37"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TMVX071A</w:t>
            </w:r>
          </w:p>
        </w:tc>
        <w:tc>
          <w:tcPr>
            <w:tcW w:w="824" w:type="pct"/>
            <w:vMerge w:val="restart"/>
            <w:vAlign w:val="center"/>
          </w:tcPr>
          <w:p w14:paraId="43AF8821"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1288</w:t>
            </w:r>
          </w:p>
        </w:tc>
        <w:tc>
          <w:tcPr>
            <w:tcW w:w="654" w:type="pct"/>
            <w:vMerge w:val="restart"/>
            <w:vAlign w:val="center"/>
          </w:tcPr>
          <w:p w14:paraId="40064403"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1185</w:t>
            </w:r>
          </w:p>
        </w:tc>
        <w:tc>
          <w:tcPr>
            <w:tcW w:w="927" w:type="pct"/>
            <w:vMerge/>
            <w:vAlign w:val="center"/>
          </w:tcPr>
          <w:p w14:paraId="4B6C01C1"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p>
        </w:tc>
        <w:tc>
          <w:tcPr>
            <w:tcW w:w="927" w:type="pct"/>
            <w:vMerge w:val="restart"/>
            <w:vAlign w:val="center"/>
          </w:tcPr>
          <w:p w14:paraId="098C1AB7"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Φ9.52</w:t>
            </w:r>
          </w:p>
        </w:tc>
        <w:tc>
          <w:tcPr>
            <w:tcW w:w="927" w:type="pct"/>
            <w:vMerge w:val="restart"/>
            <w:vAlign w:val="center"/>
          </w:tcPr>
          <w:p w14:paraId="5EE98A89"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Φ15.88</w:t>
            </w:r>
          </w:p>
        </w:tc>
      </w:tr>
      <w:tr w:rsidR="00364E3F" w:rsidRPr="00BE636C" w14:paraId="2F566986" w14:textId="77777777" w:rsidTr="003264FF">
        <w:trPr>
          <w:trHeight w:val="20"/>
          <w:jc w:val="center"/>
        </w:trPr>
        <w:tc>
          <w:tcPr>
            <w:tcW w:w="741" w:type="pct"/>
            <w:vAlign w:val="center"/>
          </w:tcPr>
          <w:p w14:paraId="558A140F"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TMVX090A</w:t>
            </w:r>
          </w:p>
        </w:tc>
        <w:tc>
          <w:tcPr>
            <w:tcW w:w="824" w:type="pct"/>
            <w:vMerge/>
            <w:vAlign w:val="center"/>
          </w:tcPr>
          <w:p w14:paraId="2D307950"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p>
        </w:tc>
        <w:tc>
          <w:tcPr>
            <w:tcW w:w="654" w:type="pct"/>
            <w:vMerge/>
            <w:vAlign w:val="center"/>
          </w:tcPr>
          <w:p w14:paraId="37AAC130"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p>
        </w:tc>
        <w:tc>
          <w:tcPr>
            <w:tcW w:w="927" w:type="pct"/>
            <w:vMerge/>
            <w:vAlign w:val="center"/>
          </w:tcPr>
          <w:p w14:paraId="2CC22116"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p>
        </w:tc>
        <w:tc>
          <w:tcPr>
            <w:tcW w:w="927" w:type="pct"/>
            <w:vMerge/>
            <w:vAlign w:val="center"/>
          </w:tcPr>
          <w:p w14:paraId="2E7C09E2"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p>
        </w:tc>
        <w:tc>
          <w:tcPr>
            <w:tcW w:w="927" w:type="pct"/>
            <w:vMerge/>
            <w:vAlign w:val="center"/>
          </w:tcPr>
          <w:p w14:paraId="6793E21D"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p>
        </w:tc>
      </w:tr>
      <w:tr w:rsidR="00364E3F" w:rsidRPr="00BE636C" w14:paraId="7C67D45D" w14:textId="77777777" w:rsidTr="003264FF">
        <w:trPr>
          <w:trHeight w:val="20"/>
          <w:jc w:val="center"/>
        </w:trPr>
        <w:tc>
          <w:tcPr>
            <w:tcW w:w="741" w:type="pct"/>
            <w:vAlign w:val="center"/>
          </w:tcPr>
          <w:p w14:paraId="211AFE3E"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TMVX112A</w:t>
            </w:r>
          </w:p>
        </w:tc>
        <w:tc>
          <w:tcPr>
            <w:tcW w:w="824" w:type="pct"/>
            <w:vMerge w:val="restart"/>
            <w:vAlign w:val="center"/>
          </w:tcPr>
          <w:p w14:paraId="23984BB8"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1672</w:t>
            </w:r>
          </w:p>
        </w:tc>
        <w:tc>
          <w:tcPr>
            <w:tcW w:w="654" w:type="pct"/>
            <w:vMerge w:val="restart"/>
            <w:vAlign w:val="center"/>
          </w:tcPr>
          <w:p w14:paraId="249D985A"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1568</w:t>
            </w:r>
          </w:p>
        </w:tc>
        <w:tc>
          <w:tcPr>
            <w:tcW w:w="927" w:type="pct"/>
            <w:vMerge/>
            <w:vAlign w:val="center"/>
          </w:tcPr>
          <w:p w14:paraId="4CEA8B9D"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p>
        </w:tc>
        <w:tc>
          <w:tcPr>
            <w:tcW w:w="927" w:type="pct"/>
            <w:vMerge/>
            <w:vAlign w:val="center"/>
          </w:tcPr>
          <w:p w14:paraId="5CFAD47C"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p>
        </w:tc>
        <w:tc>
          <w:tcPr>
            <w:tcW w:w="927" w:type="pct"/>
            <w:vMerge/>
            <w:vAlign w:val="center"/>
          </w:tcPr>
          <w:p w14:paraId="1DB679B5"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p>
        </w:tc>
      </w:tr>
      <w:tr w:rsidR="00364E3F" w:rsidRPr="00BE636C" w14:paraId="2C41DD32" w14:textId="77777777" w:rsidTr="003264FF">
        <w:trPr>
          <w:trHeight w:val="20"/>
          <w:jc w:val="center"/>
        </w:trPr>
        <w:tc>
          <w:tcPr>
            <w:tcW w:w="741" w:type="pct"/>
            <w:vAlign w:val="center"/>
          </w:tcPr>
          <w:p w14:paraId="364AFC28"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TMVX125A</w:t>
            </w:r>
          </w:p>
        </w:tc>
        <w:tc>
          <w:tcPr>
            <w:tcW w:w="824" w:type="pct"/>
            <w:vMerge/>
            <w:vAlign w:val="center"/>
          </w:tcPr>
          <w:p w14:paraId="75B8547C"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p>
        </w:tc>
        <w:tc>
          <w:tcPr>
            <w:tcW w:w="654" w:type="pct"/>
            <w:vMerge/>
            <w:vAlign w:val="center"/>
          </w:tcPr>
          <w:p w14:paraId="3B8DFD9A"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p>
        </w:tc>
        <w:tc>
          <w:tcPr>
            <w:tcW w:w="927" w:type="pct"/>
            <w:vMerge/>
            <w:vAlign w:val="center"/>
          </w:tcPr>
          <w:p w14:paraId="5146CDCB"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p>
        </w:tc>
        <w:tc>
          <w:tcPr>
            <w:tcW w:w="927" w:type="pct"/>
            <w:vMerge/>
            <w:vAlign w:val="center"/>
          </w:tcPr>
          <w:p w14:paraId="2451BE36"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p>
        </w:tc>
        <w:tc>
          <w:tcPr>
            <w:tcW w:w="927" w:type="pct"/>
            <w:vMerge/>
            <w:vAlign w:val="center"/>
          </w:tcPr>
          <w:p w14:paraId="6EFAF2CF"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p>
        </w:tc>
      </w:tr>
      <w:tr w:rsidR="00364E3F" w:rsidRPr="00BE636C" w14:paraId="541A2447" w14:textId="77777777" w:rsidTr="003264FF">
        <w:trPr>
          <w:trHeight w:val="20"/>
          <w:jc w:val="center"/>
        </w:trPr>
        <w:tc>
          <w:tcPr>
            <w:tcW w:w="741" w:type="pct"/>
            <w:vAlign w:val="center"/>
          </w:tcPr>
          <w:p w14:paraId="75CF9383"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TMVX140A</w:t>
            </w:r>
          </w:p>
        </w:tc>
        <w:tc>
          <w:tcPr>
            <w:tcW w:w="824" w:type="pct"/>
            <w:vMerge/>
            <w:vAlign w:val="center"/>
          </w:tcPr>
          <w:p w14:paraId="375B0C51"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p>
        </w:tc>
        <w:tc>
          <w:tcPr>
            <w:tcW w:w="654" w:type="pct"/>
            <w:vMerge/>
            <w:vAlign w:val="center"/>
          </w:tcPr>
          <w:p w14:paraId="3AF43F7D"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p>
        </w:tc>
        <w:tc>
          <w:tcPr>
            <w:tcW w:w="927" w:type="pct"/>
            <w:vMerge/>
            <w:vAlign w:val="center"/>
          </w:tcPr>
          <w:p w14:paraId="473483DD"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p>
        </w:tc>
        <w:tc>
          <w:tcPr>
            <w:tcW w:w="927" w:type="pct"/>
            <w:vMerge/>
            <w:vAlign w:val="center"/>
          </w:tcPr>
          <w:p w14:paraId="44B38CE0"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p>
        </w:tc>
        <w:tc>
          <w:tcPr>
            <w:tcW w:w="927" w:type="pct"/>
            <w:vMerge/>
            <w:vAlign w:val="center"/>
          </w:tcPr>
          <w:p w14:paraId="3730542D" w14:textId="77777777" w:rsidR="00364E3F" w:rsidRPr="00BE636C" w:rsidRDefault="00364E3F" w:rsidP="003264FF">
            <w:pPr>
              <w:autoSpaceDE w:val="0"/>
              <w:autoSpaceDN w:val="0"/>
              <w:adjustRightInd w:val="0"/>
              <w:jc w:val="center"/>
              <w:rPr>
                <w:rFonts w:asciiTheme="minorBidi" w:hAnsiTheme="minorBidi" w:cstheme="minorBidi"/>
                <w:color w:val="000000"/>
                <w:kern w:val="0"/>
                <w:sz w:val="18"/>
                <w:szCs w:val="18"/>
              </w:rPr>
            </w:pPr>
          </w:p>
        </w:tc>
      </w:tr>
    </w:tbl>
    <w:p w14:paraId="66EEA0CD" w14:textId="77777777" w:rsidR="007B073A" w:rsidRPr="007B073A" w:rsidRDefault="007B073A" w:rsidP="007B073A">
      <w:pPr>
        <w:jc w:val="left"/>
        <w:rPr>
          <w:rFonts w:asciiTheme="minorBidi" w:hAnsiTheme="minorBidi" w:cstheme="minorBidi"/>
          <w:color w:val="000000"/>
          <w:sz w:val="18"/>
          <w:szCs w:val="18"/>
        </w:rPr>
      </w:pPr>
      <w:bookmarkStart w:id="23" w:name="_Toc45630236"/>
      <w:bookmarkStart w:id="24" w:name="_Toc64901889"/>
    </w:p>
    <w:p w14:paraId="6B9BCCFC" w14:textId="77777777" w:rsidR="007B073A" w:rsidRPr="007B073A" w:rsidRDefault="007B073A" w:rsidP="007B073A">
      <w:pPr>
        <w:jc w:val="left"/>
        <w:rPr>
          <w:rFonts w:asciiTheme="minorBidi" w:hAnsiTheme="minorBidi" w:cstheme="minorBidi"/>
          <w:color w:val="000000"/>
          <w:sz w:val="18"/>
          <w:szCs w:val="18"/>
        </w:rPr>
      </w:pPr>
    </w:p>
    <w:p w14:paraId="5313CAB2" w14:textId="77777777" w:rsidR="007B073A" w:rsidRPr="007B073A" w:rsidRDefault="007B073A" w:rsidP="007B073A">
      <w:pPr>
        <w:jc w:val="left"/>
        <w:rPr>
          <w:rFonts w:asciiTheme="minorBidi" w:hAnsiTheme="minorBidi" w:cstheme="minorBidi"/>
          <w:color w:val="000000"/>
          <w:sz w:val="18"/>
          <w:szCs w:val="18"/>
        </w:rPr>
      </w:pPr>
    </w:p>
    <w:p w14:paraId="3953DEC3" w14:textId="77777777" w:rsidR="007B073A" w:rsidRPr="007B073A" w:rsidRDefault="007B073A" w:rsidP="007B073A">
      <w:pPr>
        <w:jc w:val="left"/>
        <w:rPr>
          <w:rFonts w:asciiTheme="minorBidi" w:hAnsiTheme="minorBidi" w:cstheme="minorBidi"/>
          <w:color w:val="000000"/>
          <w:sz w:val="18"/>
          <w:szCs w:val="18"/>
        </w:rPr>
      </w:pPr>
    </w:p>
    <w:p w14:paraId="1388F699" w14:textId="77777777" w:rsidR="007B073A" w:rsidRDefault="007B073A" w:rsidP="007B073A">
      <w:pPr>
        <w:jc w:val="left"/>
        <w:rPr>
          <w:rFonts w:asciiTheme="minorBidi" w:hAnsiTheme="minorBidi" w:cstheme="minorBidi"/>
          <w:color w:val="000000"/>
          <w:sz w:val="18"/>
          <w:szCs w:val="18"/>
        </w:rPr>
      </w:pPr>
    </w:p>
    <w:p w14:paraId="4E036DD7" w14:textId="77777777" w:rsidR="007B073A" w:rsidRDefault="007B073A" w:rsidP="007B073A">
      <w:pPr>
        <w:jc w:val="left"/>
        <w:rPr>
          <w:rFonts w:asciiTheme="minorBidi" w:hAnsiTheme="minorBidi" w:cstheme="minorBidi"/>
          <w:color w:val="000000"/>
          <w:sz w:val="18"/>
          <w:szCs w:val="18"/>
        </w:rPr>
      </w:pPr>
    </w:p>
    <w:p w14:paraId="7499AF10" w14:textId="77777777" w:rsidR="007B073A" w:rsidRDefault="007B073A" w:rsidP="007B073A">
      <w:pPr>
        <w:jc w:val="left"/>
        <w:rPr>
          <w:rFonts w:asciiTheme="minorBidi" w:hAnsiTheme="minorBidi" w:cstheme="minorBidi"/>
          <w:color w:val="000000"/>
          <w:sz w:val="18"/>
          <w:szCs w:val="18"/>
        </w:rPr>
      </w:pPr>
    </w:p>
    <w:p w14:paraId="46DDF079" w14:textId="77777777" w:rsidR="007B073A" w:rsidRDefault="007B073A" w:rsidP="007B073A">
      <w:pPr>
        <w:jc w:val="left"/>
        <w:rPr>
          <w:rFonts w:asciiTheme="minorBidi" w:hAnsiTheme="minorBidi" w:cstheme="minorBidi"/>
          <w:color w:val="000000"/>
          <w:sz w:val="18"/>
          <w:szCs w:val="18"/>
        </w:rPr>
      </w:pPr>
    </w:p>
    <w:p w14:paraId="4B5F2EF1" w14:textId="77777777" w:rsidR="007B073A" w:rsidRDefault="007B073A" w:rsidP="007B073A">
      <w:pPr>
        <w:jc w:val="left"/>
        <w:rPr>
          <w:rFonts w:asciiTheme="minorBidi" w:hAnsiTheme="minorBidi" w:cstheme="minorBidi"/>
          <w:color w:val="000000"/>
          <w:sz w:val="18"/>
          <w:szCs w:val="18"/>
        </w:rPr>
      </w:pPr>
    </w:p>
    <w:p w14:paraId="1D98BD5A" w14:textId="77777777" w:rsidR="007B073A" w:rsidRDefault="007B073A" w:rsidP="007B073A">
      <w:pPr>
        <w:jc w:val="left"/>
        <w:rPr>
          <w:rFonts w:asciiTheme="minorBidi" w:hAnsiTheme="minorBidi" w:cstheme="minorBidi"/>
          <w:color w:val="000000"/>
          <w:sz w:val="18"/>
          <w:szCs w:val="18"/>
        </w:rPr>
      </w:pPr>
    </w:p>
    <w:p w14:paraId="07A4EB75" w14:textId="77777777" w:rsidR="007B073A" w:rsidRDefault="007B073A" w:rsidP="007B073A">
      <w:pPr>
        <w:jc w:val="left"/>
        <w:rPr>
          <w:rFonts w:asciiTheme="minorBidi" w:hAnsiTheme="minorBidi" w:cstheme="minorBidi"/>
          <w:color w:val="000000"/>
          <w:sz w:val="18"/>
          <w:szCs w:val="18"/>
        </w:rPr>
      </w:pPr>
    </w:p>
    <w:p w14:paraId="5CE99F19" w14:textId="77777777" w:rsidR="007B073A" w:rsidRDefault="007B073A" w:rsidP="007B073A">
      <w:pPr>
        <w:jc w:val="left"/>
        <w:rPr>
          <w:rFonts w:asciiTheme="minorBidi" w:hAnsiTheme="minorBidi" w:cstheme="minorBidi"/>
          <w:color w:val="000000"/>
          <w:sz w:val="18"/>
          <w:szCs w:val="18"/>
        </w:rPr>
      </w:pPr>
    </w:p>
    <w:p w14:paraId="098979BF" w14:textId="77777777" w:rsidR="007B073A" w:rsidRDefault="007B073A" w:rsidP="007B073A">
      <w:pPr>
        <w:jc w:val="left"/>
        <w:rPr>
          <w:rFonts w:asciiTheme="minorBidi" w:hAnsiTheme="minorBidi" w:cstheme="minorBidi"/>
          <w:color w:val="000000"/>
          <w:sz w:val="18"/>
          <w:szCs w:val="18"/>
        </w:rPr>
      </w:pPr>
    </w:p>
    <w:p w14:paraId="7A104AEE" w14:textId="77777777" w:rsidR="007B073A" w:rsidRPr="007B073A" w:rsidRDefault="007B073A" w:rsidP="007B073A">
      <w:pPr>
        <w:jc w:val="left"/>
        <w:rPr>
          <w:rFonts w:asciiTheme="minorBidi" w:hAnsiTheme="minorBidi" w:cstheme="minorBidi"/>
          <w:color w:val="000000"/>
          <w:sz w:val="18"/>
          <w:szCs w:val="18"/>
        </w:rPr>
      </w:pPr>
    </w:p>
    <w:p w14:paraId="09EEA125" w14:textId="77777777" w:rsidR="00090359" w:rsidRPr="00BE636C" w:rsidRDefault="003264FF" w:rsidP="003264FF">
      <w:pPr>
        <w:pStyle w:val="22"/>
        <w:ind w:left="420" w:hanging="420"/>
      </w:pPr>
      <w:r w:rsidRPr="00BE636C">
        <w:lastRenderedPageBreak/>
        <w:t>8.</w:t>
      </w:r>
      <w:r w:rsidRPr="00BE636C">
        <w:tab/>
      </w:r>
      <w:r w:rsidR="00F75F79" w:rsidRPr="00BE636C">
        <w:t>TMDF fresh air processing unit – dimensional drawing</w:t>
      </w:r>
      <w:bookmarkEnd w:id="23"/>
      <w:bookmarkEnd w:id="24"/>
    </w:p>
    <w:p w14:paraId="22A8CAC1" w14:textId="77777777" w:rsidR="00090359" w:rsidRPr="00BE636C" w:rsidRDefault="00090359" w:rsidP="003264FF">
      <w:pPr>
        <w:ind w:leftChars="200" w:left="420"/>
        <w:rPr>
          <w:rFonts w:asciiTheme="minorBidi" w:hAnsiTheme="minorBidi" w:cstheme="minorBidi"/>
          <w:b/>
          <w:color w:val="000000"/>
        </w:rPr>
      </w:pPr>
      <w:r w:rsidRPr="00BE636C">
        <w:rPr>
          <w:rFonts w:asciiTheme="minorBidi" w:hAnsiTheme="minorBidi" w:cstheme="minorBidi"/>
          <w:b/>
          <w:color w:val="000000"/>
        </w:rPr>
        <w:t>TMDF120, TMDF140</w:t>
      </w:r>
    </w:p>
    <w:bookmarkStart w:id="25" w:name="_Toc45629029"/>
    <w:bookmarkEnd w:id="25"/>
    <w:p w14:paraId="40771E70" w14:textId="77777777" w:rsidR="00A01020" w:rsidRPr="00BE636C" w:rsidRDefault="00321FB8" w:rsidP="003264FF">
      <w:pPr>
        <w:jc w:val="center"/>
        <w:rPr>
          <w:rFonts w:asciiTheme="minorBidi" w:hAnsiTheme="minorBidi" w:cstheme="minorBidi"/>
          <w:b/>
          <w:color w:val="000000"/>
        </w:rPr>
      </w:pPr>
      <w:r w:rsidRPr="00BE636C">
        <w:rPr>
          <w:rFonts w:asciiTheme="minorBidi" w:hAnsiTheme="minorBidi" w:cstheme="minorBidi"/>
          <w:b/>
          <w:color w:val="000000"/>
        </w:rPr>
        <w:object w:dxaOrig="24240" w:dyaOrig="10680" w14:anchorId="05522F6D">
          <v:shape id="_x0000_i1034" type="#_x0000_t75" style="width:481.2pt;height:285.15pt" o:ole="">
            <v:imagedata r:id="rId31" o:title="" cropleft="9206f" cropright="7719f"/>
          </v:shape>
          <o:OLEObject Type="Embed" ProgID="AutoCAD.Drawing.21" ShapeID="_x0000_i1034" DrawAspect="Content" ObjectID="_1703659109" r:id="rId32"/>
        </w:object>
      </w:r>
    </w:p>
    <w:p w14:paraId="34D77DBD" w14:textId="77777777" w:rsidR="007B1C22" w:rsidRPr="00BE636C" w:rsidRDefault="008E1DC7" w:rsidP="003264FF">
      <w:pPr>
        <w:ind w:leftChars="200" w:left="420"/>
        <w:rPr>
          <w:rFonts w:asciiTheme="minorBidi" w:hAnsiTheme="minorBidi" w:cstheme="minorBidi"/>
          <w:b/>
          <w:color w:val="000000"/>
        </w:rPr>
      </w:pPr>
      <w:r w:rsidRPr="00BE636C">
        <w:rPr>
          <w:rFonts w:asciiTheme="minorBidi" w:hAnsiTheme="minorBidi" w:cstheme="minorBidi"/>
          <w:b/>
          <w:color w:val="000000"/>
        </w:rPr>
        <w:t xml:space="preserve">TMDF175, TMDF210, TMDF250, TMDF300 </w:t>
      </w:r>
    </w:p>
    <w:p w14:paraId="49FF8756" w14:textId="77777777" w:rsidR="00A01020" w:rsidRPr="00BE636C" w:rsidRDefault="00321FB8" w:rsidP="003264FF">
      <w:pPr>
        <w:jc w:val="center"/>
        <w:rPr>
          <w:rFonts w:asciiTheme="minorBidi" w:hAnsiTheme="minorBidi" w:cstheme="minorBidi"/>
          <w:color w:val="000000"/>
        </w:rPr>
      </w:pPr>
      <w:r w:rsidRPr="00BE636C">
        <w:rPr>
          <w:rFonts w:asciiTheme="minorBidi" w:hAnsiTheme="minorBidi" w:cstheme="minorBidi"/>
          <w:color w:val="000000"/>
        </w:rPr>
        <w:object w:dxaOrig="24240" w:dyaOrig="10680" w14:anchorId="3CF22597">
          <v:shape id="_x0000_i1035" type="#_x0000_t75" style="width:446.95pt;height:311.5pt" o:ole="">
            <v:imagedata r:id="rId33" o:title="" cropleft="12064f" cropright="11845f"/>
          </v:shape>
          <o:OLEObject Type="Embed" ProgID="AutoCAD.Drawing.21" ShapeID="_x0000_i1035" DrawAspect="Content" ObjectID="_1703659110" r:id="rId34"/>
        </w:object>
      </w:r>
    </w:p>
    <w:p w14:paraId="6AF7D99D" w14:textId="77777777" w:rsidR="008E1DC7" w:rsidRPr="00BE636C" w:rsidRDefault="008E1DC7" w:rsidP="00321FB8">
      <w:pPr>
        <w:keepNext/>
        <w:keepLines/>
        <w:ind w:leftChars="200" w:left="420"/>
        <w:rPr>
          <w:rFonts w:asciiTheme="minorBidi" w:hAnsiTheme="minorBidi" w:cstheme="minorBidi"/>
          <w:b/>
          <w:color w:val="000000"/>
        </w:rPr>
      </w:pPr>
      <w:r w:rsidRPr="00BE636C">
        <w:rPr>
          <w:rFonts w:asciiTheme="minorBidi" w:hAnsiTheme="minorBidi" w:cstheme="minorBidi"/>
          <w:b/>
          <w:color w:val="000000"/>
        </w:rPr>
        <w:lastRenderedPageBreak/>
        <w:t>TMDF400, TMDF500, TMDF600</w:t>
      </w:r>
    </w:p>
    <w:p w14:paraId="4164410A" w14:textId="77777777" w:rsidR="001621B0" w:rsidRPr="00BE636C" w:rsidRDefault="00321FB8" w:rsidP="003264FF">
      <w:pPr>
        <w:jc w:val="center"/>
        <w:rPr>
          <w:rFonts w:asciiTheme="minorBidi" w:hAnsiTheme="minorBidi" w:cstheme="minorBidi"/>
          <w:color w:val="000000"/>
        </w:rPr>
      </w:pPr>
      <w:r w:rsidRPr="00BE636C">
        <w:rPr>
          <w:rFonts w:asciiTheme="minorBidi" w:hAnsiTheme="minorBidi" w:cstheme="minorBidi"/>
          <w:color w:val="000000"/>
        </w:rPr>
        <w:object w:dxaOrig="24240" w:dyaOrig="10680" w14:anchorId="3098F1A6">
          <v:shape id="_x0000_i1036" type="#_x0000_t75" style="width:434.85pt;height:302.25pt" o:ole="">
            <v:imagedata r:id="rId35" o:title="" cropleft="12461f" cropright="11309f"/>
          </v:shape>
          <o:OLEObject Type="Embed" ProgID="AutoCAD.Drawing.21" ShapeID="_x0000_i1036" DrawAspect="Content" ObjectID="_1703659111" r:id="rId36"/>
        </w:objec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40" w:type="dxa"/>
          <w:right w:w="40" w:type="dxa"/>
        </w:tblCellMar>
        <w:tblLook w:val="04A0" w:firstRow="1" w:lastRow="0" w:firstColumn="1" w:lastColumn="0" w:noHBand="0" w:noVBand="1"/>
      </w:tblPr>
      <w:tblGrid>
        <w:gridCol w:w="982"/>
        <w:gridCol w:w="863"/>
        <w:gridCol w:w="863"/>
        <w:gridCol w:w="863"/>
        <w:gridCol w:w="863"/>
        <w:gridCol w:w="863"/>
        <w:gridCol w:w="863"/>
        <w:gridCol w:w="863"/>
        <w:gridCol w:w="1173"/>
        <w:gridCol w:w="863"/>
        <w:gridCol w:w="861"/>
      </w:tblGrid>
      <w:tr w:rsidR="00BB446B" w:rsidRPr="00BE636C" w14:paraId="5E57B9BA" w14:textId="77777777" w:rsidTr="00321FB8">
        <w:trPr>
          <w:trHeight w:val="20"/>
          <w:jc w:val="center"/>
        </w:trPr>
        <w:tc>
          <w:tcPr>
            <w:tcW w:w="495" w:type="pct"/>
            <w:noWrap/>
            <w:vAlign w:val="center"/>
            <w:hideMark/>
          </w:tcPr>
          <w:p w14:paraId="3E1FF0C7" w14:textId="77777777" w:rsidR="00BB446B" w:rsidRPr="00BE636C" w:rsidRDefault="00BB446B"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Model</w:t>
            </w:r>
          </w:p>
        </w:tc>
        <w:tc>
          <w:tcPr>
            <w:tcW w:w="435" w:type="pct"/>
            <w:vAlign w:val="center"/>
            <w:hideMark/>
          </w:tcPr>
          <w:p w14:paraId="6A64DB75" w14:textId="77777777" w:rsidR="00BB446B" w:rsidRPr="00BE636C" w:rsidRDefault="00BB446B"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A (mm)</w:t>
            </w:r>
          </w:p>
        </w:tc>
        <w:tc>
          <w:tcPr>
            <w:tcW w:w="435" w:type="pct"/>
            <w:vAlign w:val="center"/>
            <w:hideMark/>
          </w:tcPr>
          <w:p w14:paraId="3A43F730" w14:textId="77777777" w:rsidR="00BB446B" w:rsidRPr="00BE636C" w:rsidRDefault="00BB446B"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B (mm)</w:t>
            </w:r>
          </w:p>
        </w:tc>
        <w:tc>
          <w:tcPr>
            <w:tcW w:w="435" w:type="pct"/>
            <w:vAlign w:val="center"/>
            <w:hideMark/>
          </w:tcPr>
          <w:p w14:paraId="5C6EC48D" w14:textId="77777777" w:rsidR="00BB446B" w:rsidRPr="00BE636C" w:rsidRDefault="00BB446B"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C (mm)</w:t>
            </w:r>
          </w:p>
        </w:tc>
        <w:tc>
          <w:tcPr>
            <w:tcW w:w="435" w:type="pct"/>
            <w:vAlign w:val="center"/>
            <w:hideMark/>
          </w:tcPr>
          <w:p w14:paraId="20774671" w14:textId="77777777" w:rsidR="00BB446B" w:rsidRPr="00BE636C" w:rsidRDefault="00BB446B"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D (mm)</w:t>
            </w:r>
          </w:p>
        </w:tc>
        <w:tc>
          <w:tcPr>
            <w:tcW w:w="435" w:type="pct"/>
            <w:vAlign w:val="center"/>
            <w:hideMark/>
          </w:tcPr>
          <w:p w14:paraId="1AD62223" w14:textId="77777777" w:rsidR="00BB446B" w:rsidRPr="00BE636C" w:rsidRDefault="00BB446B"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E (mm)</w:t>
            </w:r>
          </w:p>
        </w:tc>
        <w:tc>
          <w:tcPr>
            <w:tcW w:w="435" w:type="pct"/>
            <w:vAlign w:val="center"/>
            <w:hideMark/>
          </w:tcPr>
          <w:p w14:paraId="23E85E53" w14:textId="77777777" w:rsidR="00BB446B" w:rsidRPr="00BE636C" w:rsidRDefault="00BB446B"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F (mm)</w:t>
            </w:r>
          </w:p>
        </w:tc>
        <w:tc>
          <w:tcPr>
            <w:tcW w:w="435" w:type="pct"/>
            <w:vAlign w:val="center"/>
            <w:hideMark/>
          </w:tcPr>
          <w:p w14:paraId="2477662E" w14:textId="77777777" w:rsidR="00BB446B" w:rsidRPr="00BE636C" w:rsidRDefault="00BB446B"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G (mm)</w:t>
            </w:r>
          </w:p>
        </w:tc>
        <w:tc>
          <w:tcPr>
            <w:tcW w:w="591" w:type="pct"/>
            <w:vAlign w:val="center"/>
            <w:hideMark/>
          </w:tcPr>
          <w:p w14:paraId="1397A5E4" w14:textId="77777777" w:rsidR="00BB446B" w:rsidRPr="00BE636C" w:rsidRDefault="00BB446B"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Condensate drain pipe outer diameter (mm)</w:t>
            </w:r>
          </w:p>
        </w:tc>
        <w:tc>
          <w:tcPr>
            <w:tcW w:w="435" w:type="pct"/>
            <w:vAlign w:val="center"/>
            <w:hideMark/>
          </w:tcPr>
          <w:p w14:paraId="3BC3D1A1" w14:textId="77777777" w:rsidR="00BB446B" w:rsidRPr="00BE636C" w:rsidRDefault="00BB446B"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Liquid pipe (mm)</w:t>
            </w:r>
          </w:p>
        </w:tc>
        <w:tc>
          <w:tcPr>
            <w:tcW w:w="435" w:type="pct"/>
            <w:vAlign w:val="center"/>
            <w:hideMark/>
          </w:tcPr>
          <w:p w14:paraId="624DD0FF" w14:textId="77777777" w:rsidR="00BB446B" w:rsidRPr="00BE636C" w:rsidRDefault="00BB446B"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Gas pipe (mm)</w:t>
            </w:r>
          </w:p>
        </w:tc>
      </w:tr>
      <w:tr w:rsidR="00BB446B" w:rsidRPr="00BE636C" w14:paraId="61568386" w14:textId="77777777" w:rsidTr="00321FB8">
        <w:trPr>
          <w:trHeight w:val="20"/>
          <w:jc w:val="center"/>
        </w:trPr>
        <w:tc>
          <w:tcPr>
            <w:tcW w:w="495" w:type="pct"/>
            <w:noWrap/>
            <w:vAlign w:val="center"/>
            <w:hideMark/>
          </w:tcPr>
          <w:p w14:paraId="667CEE68" w14:textId="77777777" w:rsidR="00BB446B" w:rsidRPr="00BE636C" w:rsidRDefault="00BB446B"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TMDF400</w:t>
            </w:r>
          </w:p>
        </w:tc>
        <w:tc>
          <w:tcPr>
            <w:tcW w:w="435" w:type="pct"/>
            <w:noWrap/>
            <w:vAlign w:val="center"/>
            <w:hideMark/>
          </w:tcPr>
          <w:p w14:paraId="61D303D1" w14:textId="77777777" w:rsidR="00BB446B" w:rsidRPr="00BE636C" w:rsidRDefault="00BB446B"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1690</w:t>
            </w:r>
          </w:p>
        </w:tc>
        <w:tc>
          <w:tcPr>
            <w:tcW w:w="435" w:type="pct"/>
            <w:vMerge w:val="restart"/>
            <w:noWrap/>
            <w:vAlign w:val="center"/>
            <w:hideMark/>
          </w:tcPr>
          <w:p w14:paraId="77464250" w14:textId="77777777" w:rsidR="00BB446B" w:rsidRPr="00BE636C" w:rsidRDefault="00BB446B"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848</w:t>
            </w:r>
          </w:p>
        </w:tc>
        <w:tc>
          <w:tcPr>
            <w:tcW w:w="435" w:type="pct"/>
            <w:vMerge w:val="restart"/>
            <w:noWrap/>
            <w:vAlign w:val="center"/>
            <w:hideMark/>
          </w:tcPr>
          <w:p w14:paraId="5D6AEBA6" w14:textId="77777777" w:rsidR="00BB446B" w:rsidRPr="00BE636C" w:rsidRDefault="00BB446B"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680</w:t>
            </w:r>
          </w:p>
        </w:tc>
        <w:tc>
          <w:tcPr>
            <w:tcW w:w="435" w:type="pct"/>
            <w:noWrap/>
            <w:vAlign w:val="center"/>
            <w:hideMark/>
          </w:tcPr>
          <w:p w14:paraId="69DF316B" w14:textId="77777777" w:rsidR="00BB446B" w:rsidRPr="00BE636C" w:rsidRDefault="00BB446B"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1625</w:t>
            </w:r>
          </w:p>
        </w:tc>
        <w:tc>
          <w:tcPr>
            <w:tcW w:w="435" w:type="pct"/>
            <w:vMerge w:val="restart"/>
            <w:noWrap/>
            <w:vAlign w:val="center"/>
            <w:hideMark/>
          </w:tcPr>
          <w:p w14:paraId="3277C836" w14:textId="77777777" w:rsidR="00BB446B" w:rsidRPr="00BE636C" w:rsidRDefault="00BB446B"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648</w:t>
            </w:r>
          </w:p>
        </w:tc>
        <w:tc>
          <w:tcPr>
            <w:tcW w:w="435" w:type="pct"/>
            <w:noWrap/>
            <w:vAlign w:val="center"/>
            <w:hideMark/>
          </w:tcPr>
          <w:p w14:paraId="3848A080" w14:textId="77777777" w:rsidR="00BB446B" w:rsidRPr="00BE636C" w:rsidRDefault="00BB446B"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940</w:t>
            </w:r>
          </w:p>
        </w:tc>
        <w:tc>
          <w:tcPr>
            <w:tcW w:w="435" w:type="pct"/>
            <w:noWrap/>
            <w:vAlign w:val="center"/>
            <w:hideMark/>
          </w:tcPr>
          <w:p w14:paraId="55422305" w14:textId="77777777" w:rsidR="00BB446B" w:rsidRPr="00BE636C" w:rsidRDefault="00BB446B"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1315</w:t>
            </w:r>
          </w:p>
        </w:tc>
        <w:tc>
          <w:tcPr>
            <w:tcW w:w="591" w:type="pct"/>
            <w:vMerge w:val="restart"/>
            <w:noWrap/>
            <w:vAlign w:val="center"/>
            <w:hideMark/>
          </w:tcPr>
          <w:p w14:paraId="65464C75" w14:textId="77777777" w:rsidR="00BB446B" w:rsidRPr="00BE636C" w:rsidRDefault="00BB446B"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Φ25</w:t>
            </w:r>
          </w:p>
        </w:tc>
        <w:tc>
          <w:tcPr>
            <w:tcW w:w="435" w:type="pct"/>
            <w:noWrap/>
            <w:vAlign w:val="center"/>
            <w:hideMark/>
          </w:tcPr>
          <w:p w14:paraId="54F015F2" w14:textId="77777777" w:rsidR="00BB446B" w:rsidRPr="00BE636C" w:rsidRDefault="00BB446B"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Φ12.70</w:t>
            </w:r>
          </w:p>
        </w:tc>
        <w:tc>
          <w:tcPr>
            <w:tcW w:w="435" w:type="pct"/>
            <w:vMerge w:val="restart"/>
            <w:noWrap/>
            <w:vAlign w:val="center"/>
            <w:hideMark/>
          </w:tcPr>
          <w:p w14:paraId="1986BEE8" w14:textId="77777777" w:rsidR="00BB446B" w:rsidRPr="00BE636C" w:rsidRDefault="00BB446B"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Φ28.58</w:t>
            </w:r>
          </w:p>
        </w:tc>
      </w:tr>
      <w:tr w:rsidR="00BB446B" w:rsidRPr="00BE636C" w14:paraId="5D762FD1" w14:textId="77777777" w:rsidTr="00321FB8">
        <w:trPr>
          <w:trHeight w:val="20"/>
          <w:jc w:val="center"/>
        </w:trPr>
        <w:tc>
          <w:tcPr>
            <w:tcW w:w="495" w:type="pct"/>
            <w:noWrap/>
            <w:vAlign w:val="center"/>
            <w:hideMark/>
          </w:tcPr>
          <w:p w14:paraId="4F00A331" w14:textId="77777777" w:rsidR="00BB446B" w:rsidRPr="00BE636C" w:rsidRDefault="00BB446B"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TMDF500</w:t>
            </w:r>
          </w:p>
        </w:tc>
        <w:tc>
          <w:tcPr>
            <w:tcW w:w="435" w:type="pct"/>
            <w:vMerge w:val="restart"/>
            <w:noWrap/>
            <w:vAlign w:val="center"/>
            <w:hideMark/>
          </w:tcPr>
          <w:p w14:paraId="66815DC6" w14:textId="77777777" w:rsidR="00BB446B" w:rsidRPr="00BE636C" w:rsidRDefault="00BB446B"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2043</w:t>
            </w:r>
          </w:p>
        </w:tc>
        <w:tc>
          <w:tcPr>
            <w:tcW w:w="435" w:type="pct"/>
            <w:vMerge/>
            <w:vAlign w:val="center"/>
            <w:hideMark/>
          </w:tcPr>
          <w:p w14:paraId="0BF76001" w14:textId="77777777" w:rsidR="00BB446B" w:rsidRPr="00BE636C" w:rsidRDefault="00BB446B" w:rsidP="003264FF">
            <w:pPr>
              <w:autoSpaceDE w:val="0"/>
              <w:autoSpaceDN w:val="0"/>
              <w:adjustRightInd w:val="0"/>
              <w:jc w:val="center"/>
              <w:rPr>
                <w:rFonts w:asciiTheme="minorBidi" w:hAnsiTheme="minorBidi" w:cstheme="minorBidi"/>
                <w:color w:val="000000"/>
                <w:kern w:val="0"/>
                <w:sz w:val="18"/>
                <w:szCs w:val="18"/>
              </w:rPr>
            </w:pPr>
          </w:p>
        </w:tc>
        <w:tc>
          <w:tcPr>
            <w:tcW w:w="435" w:type="pct"/>
            <w:vMerge/>
            <w:vAlign w:val="center"/>
            <w:hideMark/>
          </w:tcPr>
          <w:p w14:paraId="2C2ACF7F" w14:textId="77777777" w:rsidR="00BB446B" w:rsidRPr="00BE636C" w:rsidRDefault="00BB446B" w:rsidP="003264FF">
            <w:pPr>
              <w:autoSpaceDE w:val="0"/>
              <w:autoSpaceDN w:val="0"/>
              <w:adjustRightInd w:val="0"/>
              <w:jc w:val="center"/>
              <w:rPr>
                <w:rFonts w:asciiTheme="minorBidi" w:hAnsiTheme="minorBidi" w:cstheme="minorBidi"/>
                <w:color w:val="000000"/>
                <w:kern w:val="0"/>
                <w:sz w:val="18"/>
                <w:szCs w:val="18"/>
              </w:rPr>
            </w:pPr>
          </w:p>
        </w:tc>
        <w:tc>
          <w:tcPr>
            <w:tcW w:w="435" w:type="pct"/>
            <w:vMerge w:val="restart"/>
            <w:noWrap/>
            <w:vAlign w:val="center"/>
            <w:hideMark/>
          </w:tcPr>
          <w:p w14:paraId="0166F968" w14:textId="77777777" w:rsidR="00BB446B" w:rsidRPr="00BE636C" w:rsidRDefault="00BB446B"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1976</w:t>
            </w:r>
          </w:p>
        </w:tc>
        <w:tc>
          <w:tcPr>
            <w:tcW w:w="435" w:type="pct"/>
            <w:vMerge/>
            <w:vAlign w:val="center"/>
            <w:hideMark/>
          </w:tcPr>
          <w:p w14:paraId="667ABC15" w14:textId="77777777" w:rsidR="00BB446B" w:rsidRPr="00BE636C" w:rsidRDefault="00BB446B" w:rsidP="003264FF">
            <w:pPr>
              <w:autoSpaceDE w:val="0"/>
              <w:autoSpaceDN w:val="0"/>
              <w:adjustRightInd w:val="0"/>
              <w:jc w:val="center"/>
              <w:rPr>
                <w:rFonts w:asciiTheme="minorBidi" w:hAnsiTheme="minorBidi" w:cstheme="minorBidi"/>
                <w:color w:val="000000"/>
                <w:kern w:val="0"/>
                <w:sz w:val="18"/>
                <w:szCs w:val="18"/>
              </w:rPr>
            </w:pPr>
          </w:p>
        </w:tc>
        <w:tc>
          <w:tcPr>
            <w:tcW w:w="435" w:type="pct"/>
            <w:vMerge w:val="restart"/>
            <w:noWrap/>
            <w:vAlign w:val="center"/>
            <w:hideMark/>
          </w:tcPr>
          <w:p w14:paraId="0D8E5F67" w14:textId="77777777" w:rsidR="00BB446B" w:rsidRPr="00BE636C" w:rsidRDefault="00BB446B"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1062</w:t>
            </w:r>
          </w:p>
        </w:tc>
        <w:tc>
          <w:tcPr>
            <w:tcW w:w="435" w:type="pct"/>
            <w:vMerge w:val="restart"/>
            <w:noWrap/>
            <w:vAlign w:val="center"/>
            <w:hideMark/>
          </w:tcPr>
          <w:p w14:paraId="29EEB555" w14:textId="77777777" w:rsidR="00BB446B" w:rsidRPr="00BE636C" w:rsidRDefault="00BB446B"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1667</w:t>
            </w:r>
          </w:p>
        </w:tc>
        <w:tc>
          <w:tcPr>
            <w:tcW w:w="591" w:type="pct"/>
            <w:vMerge/>
            <w:vAlign w:val="center"/>
            <w:hideMark/>
          </w:tcPr>
          <w:p w14:paraId="45AF3939" w14:textId="77777777" w:rsidR="00BB446B" w:rsidRPr="00BE636C" w:rsidRDefault="00BB446B" w:rsidP="003264FF">
            <w:pPr>
              <w:autoSpaceDE w:val="0"/>
              <w:autoSpaceDN w:val="0"/>
              <w:adjustRightInd w:val="0"/>
              <w:jc w:val="center"/>
              <w:rPr>
                <w:rFonts w:asciiTheme="minorBidi" w:hAnsiTheme="minorBidi" w:cstheme="minorBidi"/>
                <w:color w:val="000000"/>
                <w:kern w:val="0"/>
                <w:sz w:val="18"/>
                <w:szCs w:val="18"/>
              </w:rPr>
            </w:pPr>
          </w:p>
        </w:tc>
        <w:tc>
          <w:tcPr>
            <w:tcW w:w="435" w:type="pct"/>
            <w:vMerge w:val="restart"/>
            <w:noWrap/>
            <w:vAlign w:val="center"/>
            <w:hideMark/>
          </w:tcPr>
          <w:p w14:paraId="6E331426" w14:textId="77777777" w:rsidR="00BB446B" w:rsidRPr="00BE636C" w:rsidRDefault="00BB446B"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Φ15.88</w:t>
            </w:r>
          </w:p>
        </w:tc>
        <w:tc>
          <w:tcPr>
            <w:tcW w:w="435" w:type="pct"/>
            <w:vMerge/>
            <w:vAlign w:val="center"/>
            <w:hideMark/>
          </w:tcPr>
          <w:p w14:paraId="3898EAD8" w14:textId="77777777" w:rsidR="00BB446B" w:rsidRPr="00BE636C" w:rsidRDefault="00BB446B" w:rsidP="003264FF">
            <w:pPr>
              <w:autoSpaceDE w:val="0"/>
              <w:autoSpaceDN w:val="0"/>
              <w:adjustRightInd w:val="0"/>
              <w:jc w:val="center"/>
              <w:rPr>
                <w:rFonts w:asciiTheme="minorBidi" w:hAnsiTheme="minorBidi" w:cstheme="minorBidi"/>
                <w:color w:val="000000"/>
                <w:kern w:val="0"/>
                <w:sz w:val="18"/>
                <w:szCs w:val="18"/>
              </w:rPr>
            </w:pPr>
          </w:p>
        </w:tc>
      </w:tr>
      <w:tr w:rsidR="00BB446B" w:rsidRPr="00BE636C" w14:paraId="5C4A298D" w14:textId="77777777" w:rsidTr="00321FB8">
        <w:trPr>
          <w:trHeight w:val="20"/>
          <w:jc w:val="center"/>
        </w:trPr>
        <w:tc>
          <w:tcPr>
            <w:tcW w:w="495" w:type="pct"/>
            <w:noWrap/>
            <w:vAlign w:val="center"/>
            <w:hideMark/>
          </w:tcPr>
          <w:p w14:paraId="1A154C7B" w14:textId="77777777" w:rsidR="00BB446B" w:rsidRPr="00BE636C" w:rsidRDefault="00BB446B" w:rsidP="003264FF">
            <w:pPr>
              <w:autoSpaceDE w:val="0"/>
              <w:autoSpaceDN w:val="0"/>
              <w:adjustRightInd w:val="0"/>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TMDF600</w:t>
            </w:r>
          </w:p>
        </w:tc>
        <w:tc>
          <w:tcPr>
            <w:tcW w:w="435" w:type="pct"/>
            <w:vMerge/>
            <w:vAlign w:val="center"/>
            <w:hideMark/>
          </w:tcPr>
          <w:p w14:paraId="3E23BF35" w14:textId="77777777" w:rsidR="00BB446B" w:rsidRPr="00BE636C" w:rsidRDefault="00BB446B" w:rsidP="003264FF">
            <w:pPr>
              <w:autoSpaceDE w:val="0"/>
              <w:autoSpaceDN w:val="0"/>
              <w:adjustRightInd w:val="0"/>
              <w:jc w:val="center"/>
              <w:rPr>
                <w:rFonts w:asciiTheme="minorBidi" w:hAnsiTheme="minorBidi" w:cstheme="minorBidi"/>
                <w:color w:val="000000"/>
                <w:kern w:val="0"/>
                <w:sz w:val="18"/>
                <w:szCs w:val="18"/>
              </w:rPr>
            </w:pPr>
          </w:p>
        </w:tc>
        <w:tc>
          <w:tcPr>
            <w:tcW w:w="435" w:type="pct"/>
            <w:vMerge/>
            <w:vAlign w:val="center"/>
            <w:hideMark/>
          </w:tcPr>
          <w:p w14:paraId="7C6B3AC1" w14:textId="77777777" w:rsidR="00BB446B" w:rsidRPr="00BE636C" w:rsidRDefault="00BB446B" w:rsidP="003264FF">
            <w:pPr>
              <w:autoSpaceDE w:val="0"/>
              <w:autoSpaceDN w:val="0"/>
              <w:adjustRightInd w:val="0"/>
              <w:jc w:val="center"/>
              <w:rPr>
                <w:rFonts w:asciiTheme="minorBidi" w:hAnsiTheme="minorBidi" w:cstheme="minorBidi"/>
                <w:color w:val="000000"/>
                <w:kern w:val="0"/>
                <w:sz w:val="18"/>
                <w:szCs w:val="18"/>
              </w:rPr>
            </w:pPr>
          </w:p>
        </w:tc>
        <w:tc>
          <w:tcPr>
            <w:tcW w:w="435" w:type="pct"/>
            <w:vMerge/>
            <w:vAlign w:val="center"/>
            <w:hideMark/>
          </w:tcPr>
          <w:p w14:paraId="38B9EA89" w14:textId="77777777" w:rsidR="00BB446B" w:rsidRPr="00BE636C" w:rsidRDefault="00BB446B" w:rsidP="003264FF">
            <w:pPr>
              <w:autoSpaceDE w:val="0"/>
              <w:autoSpaceDN w:val="0"/>
              <w:adjustRightInd w:val="0"/>
              <w:jc w:val="center"/>
              <w:rPr>
                <w:rFonts w:asciiTheme="minorBidi" w:hAnsiTheme="minorBidi" w:cstheme="minorBidi"/>
                <w:color w:val="000000"/>
                <w:kern w:val="0"/>
                <w:sz w:val="18"/>
                <w:szCs w:val="18"/>
              </w:rPr>
            </w:pPr>
          </w:p>
        </w:tc>
        <w:tc>
          <w:tcPr>
            <w:tcW w:w="435" w:type="pct"/>
            <w:vMerge/>
            <w:vAlign w:val="center"/>
            <w:hideMark/>
          </w:tcPr>
          <w:p w14:paraId="4F675D50" w14:textId="77777777" w:rsidR="00BB446B" w:rsidRPr="00BE636C" w:rsidRDefault="00BB446B" w:rsidP="003264FF">
            <w:pPr>
              <w:autoSpaceDE w:val="0"/>
              <w:autoSpaceDN w:val="0"/>
              <w:adjustRightInd w:val="0"/>
              <w:jc w:val="center"/>
              <w:rPr>
                <w:rFonts w:asciiTheme="minorBidi" w:hAnsiTheme="minorBidi" w:cstheme="minorBidi"/>
                <w:color w:val="000000"/>
                <w:kern w:val="0"/>
                <w:sz w:val="18"/>
                <w:szCs w:val="18"/>
              </w:rPr>
            </w:pPr>
          </w:p>
        </w:tc>
        <w:tc>
          <w:tcPr>
            <w:tcW w:w="435" w:type="pct"/>
            <w:vMerge/>
            <w:vAlign w:val="center"/>
            <w:hideMark/>
          </w:tcPr>
          <w:p w14:paraId="4B73B435" w14:textId="77777777" w:rsidR="00BB446B" w:rsidRPr="00BE636C" w:rsidRDefault="00BB446B" w:rsidP="003264FF">
            <w:pPr>
              <w:autoSpaceDE w:val="0"/>
              <w:autoSpaceDN w:val="0"/>
              <w:adjustRightInd w:val="0"/>
              <w:jc w:val="center"/>
              <w:rPr>
                <w:rFonts w:asciiTheme="minorBidi" w:hAnsiTheme="minorBidi" w:cstheme="minorBidi"/>
                <w:color w:val="000000"/>
                <w:kern w:val="0"/>
                <w:sz w:val="18"/>
                <w:szCs w:val="18"/>
              </w:rPr>
            </w:pPr>
          </w:p>
        </w:tc>
        <w:tc>
          <w:tcPr>
            <w:tcW w:w="435" w:type="pct"/>
            <w:vMerge/>
            <w:vAlign w:val="center"/>
            <w:hideMark/>
          </w:tcPr>
          <w:p w14:paraId="30D52F8B" w14:textId="77777777" w:rsidR="00BB446B" w:rsidRPr="00BE636C" w:rsidRDefault="00BB446B" w:rsidP="003264FF">
            <w:pPr>
              <w:autoSpaceDE w:val="0"/>
              <w:autoSpaceDN w:val="0"/>
              <w:adjustRightInd w:val="0"/>
              <w:jc w:val="center"/>
              <w:rPr>
                <w:rFonts w:asciiTheme="minorBidi" w:hAnsiTheme="minorBidi" w:cstheme="minorBidi"/>
                <w:color w:val="000000"/>
                <w:kern w:val="0"/>
                <w:sz w:val="18"/>
                <w:szCs w:val="18"/>
              </w:rPr>
            </w:pPr>
          </w:p>
        </w:tc>
        <w:tc>
          <w:tcPr>
            <w:tcW w:w="435" w:type="pct"/>
            <w:vMerge/>
            <w:vAlign w:val="center"/>
            <w:hideMark/>
          </w:tcPr>
          <w:p w14:paraId="7D8DBC9C" w14:textId="77777777" w:rsidR="00BB446B" w:rsidRPr="00BE636C" w:rsidRDefault="00BB446B" w:rsidP="003264FF">
            <w:pPr>
              <w:autoSpaceDE w:val="0"/>
              <w:autoSpaceDN w:val="0"/>
              <w:adjustRightInd w:val="0"/>
              <w:jc w:val="center"/>
              <w:rPr>
                <w:rFonts w:asciiTheme="minorBidi" w:hAnsiTheme="minorBidi" w:cstheme="minorBidi"/>
                <w:color w:val="000000"/>
                <w:kern w:val="0"/>
                <w:sz w:val="18"/>
                <w:szCs w:val="18"/>
              </w:rPr>
            </w:pPr>
          </w:p>
        </w:tc>
        <w:tc>
          <w:tcPr>
            <w:tcW w:w="591" w:type="pct"/>
            <w:vMerge/>
            <w:vAlign w:val="center"/>
            <w:hideMark/>
          </w:tcPr>
          <w:p w14:paraId="4189BA10" w14:textId="77777777" w:rsidR="00BB446B" w:rsidRPr="00BE636C" w:rsidRDefault="00BB446B" w:rsidP="003264FF">
            <w:pPr>
              <w:autoSpaceDE w:val="0"/>
              <w:autoSpaceDN w:val="0"/>
              <w:adjustRightInd w:val="0"/>
              <w:jc w:val="center"/>
              <w:rPr>
                <w:rFonts w:asciiTheme="minorBidi" w:hAnsiTheme="minorBidi" w:cstheme="minorBidi"/>
                <w:color w:val="000000"/>
                <w:kern w:val="0"/>
                <w:sz w:val="18"/>
                <w:szCs w:val="18"/>
              </w:rPr>
            </w:pPr>
          </w:p>
        </w:tc>
        <w:tc>
          <w:tcPr>
            <w:tcW w:w="435" w:type="pct"/>
            <w:vMerge/>
            <w:vAlign w:val="center"/>
            <w:hideMark/>
          </w:tcPr>
          <w:p w14:paraId="5BB3C85C" w14:textId="77777777" w:rsidR="00BB446B" w:rsidRPr="00BE636C" w:rsidRDefault="00BB446B" w:rsidP="003264FF">
            <w:pPr>
              <w:autoSpaceDE w:val="0"/>
              <w:autoSpaceDN w:val="0"/>
              <w:adjustRightInd w:val="0"/>
              <w:jc w:val="center"/>
              <w:rPr>
                <w:rFonts w:asciiTheme="minorBidi" w:hAnsiTheme="minorBidi" w:cstheme="minorBidi"/>
                <w:color w:val="000000"/>
                <w:kern w:val="0"/>
                <w:sz w:val="18"/>
                <w:szCs w:val="18"/>
              </w:rPr>
            </w:pPr>
          </w:p>
        </w:tc>
        <w:tc>
          <w:tcPr>
            <w:tcW w:w="435" w:type="pct"/>
            <w:vMerge/>
            <w:vAlign w:val="center"/>
            <w:hideMark/>
          </w:tcPr>
          <w:p w14:paraId="1B1A5561" w14:textId="77777777" w:rsidR="00BB446B" w:rsidRPr="00BE636C" w:rsidRDefault="00BB446B" w:rsidP="003264FF">
            <w:pPr>
              <w:autoSpaceDE w:val="0"/>
              <w:autoSpaceDN w:val="0"/>
              <w:adjustRightInd w:val="0"/>
              <w:jc w:val="center"/>
              <w:rPr>
                <w:rFonts w:asciiTheme="minorBidi" w:hAnsiTheme="minorBidi" w:cstheme="minorBidi"/>
                <w:color w:val="000000"/>
                <w:kern w:val="0"/>
                <w:sz w:val="18"/>
                <w:szCs w:val="18"/>
              </w:rPr>
            </w:pPr>
          </w:p>
        </w:tc>
      </w:tr>
    </w:tbl>
    <w:p w14:paraId="2428F2B9" w14:textId="77777777" w:rsidR="00BB446B" w:rsidRDefault="00BB446B" w:rsidP="003264FF">
      <w:pPr>
        <w:rPr>
          <w:rFonts w:asciiTheme="minorBidi" w:hAnsiTheme="minorBidi" w:cstheme="minorBidi"/>
          <w:color w:val="000000"/>
        </w:rPr>
      </w:pPr>
    </w:p>
    <w:p w14:paraId="104D3420" w14:textId="77777777" w:rsidR="00F47F8A" w:rsidRDefault="00F47F8A" w:rsidP="003264FF">
      <w:pPr>
        <w:rPr>
          <w:rFonts w:asciiTheme="minorBidi" w:hAnsiTheme="minorBidi" w:cstheme="minorBidi"/>
          <w:color w:val="000000"/>
        </w:rPr>
      </w:pPr>
    </w:p>
    <w:p w14:paraId="7CD577ED" w14:textId="77777777" w:rsidR="00F47F8A" w:rsidRDefault="00F47F8A" w:rsidP="003264FF">
      <w:pPr>
        <w:rPr>
          <w:rFonts w:asciiTheme="minorBidi" w:hAnsiTheme="minorBidi" w:cstheme="minorBidi"/>
          <w:color w:val="000000"/>
        </w:rPr>
      </w:pPr>
    </w:p>
    <w:p w14:paraId="2466CA2B" w14:textId="77777777" w:rsidR="00F47F8A" w:rsidRDefault="00F47F8A" w:rsidP="003264FF">
      <w:pPr>
        <w:rPr>
          <w:rFonts w:asciiTheme="minorBidi" w:hAnsiTheme="minorBidi" w:cstheme="minorBidi"/>
          <w:color w:val="000000"/>
        </w:rPr>
      </w:pPr>
    </w:p>
    <w:p w14:paraId="16668BE5" w14:textId="77777777" w:rsidR="00F47F8A" w:rsidRDefault="00F47F8A" w:rsidP="003264FF">
      <w:pPr>
        <w:rPr>
          <w:rFonts w:asciiTheme="minorBidi" w:hAnsiTheme="minorBidi" w:cstheme="minorBidi"/>
          <w:color w:val="000000"/>
        </w:rPr>
      </w:pPr>
    </w:p>
    <w:p w14:paraId="77119379" w14:textId="77777777" w:rsidR="00F47F8A" w:rsidRDefault="00F47F8A" w:rsidP="003264FF">
      <w:pPr>
        <w:rPr>
          <w:rFonts w:asciiTheme="minorBidi" w:hAnsiTheme="minorBidi" w:cstheme="minorBidi"/>
          <w:color w:val="000000"/>
        </w:rPr>
      </w:pPr>
    </w:p>
    <w:p w14:paraId="78538D81" w14:textId="77777777" w:rsidR="00F47F8A" w:rsidRDefault="00F47F8A" w:rsidP="003264FF">
      <w:pPr>
        <w:rPr>
          <w:rFonts w:asciiTheme="minorBidi" w:hAnsiTheme="minorBidi" w:cstheme="minorBidi"/>
          <w:color w:val="000000"/>
        </w:rPr>
      </w:pPr>
    </w:p>
    <w:p w14:paraId="38687424" w14:textId="77777777" w:rsidR="00F47F8A" w:rsidRDefault="00F47F8A" w:rsidP="003264FF">
      <w:pPr>
        <w:rPr>
          <w:rFonts w:asciiTheme="minorBidi" w:hAnsiTheme="minorBidi" w:cstheme="minorBidi"/>
          <w:color w:val="000000"/>
        </w:rPr>
      </w:pPr>
    </w:p>
    <w:p w14:paraId="1A3C60AC" w14:textId="77777777" w:rsidR="00F47F8A" w:rsidRDefault="00F47F8A" w:rsidP="003264FF">
      <w:pPr>
        <w:rPr>
          <w:rFonts w:asciiTheme="minorBidi" w:hAnsiTheme="minorBidi" w:cstheme="minorBidi"/>
          <w:color w:val="000000"/>
        </w:rPr>
      </w:pPr>
    </w:p>
    <w:p w14:paraId="195566ED" w14:textId="77777777" w:rsidR="00F47F8A" w:rsidRDefault="00F47F8A" w:rsidP="003264FF">
      <w:pPr>
        <w:rPr>
          <w:rFonts w:asciiTheme="minorBidi" w:hAnsiTheme="minorBidi" w:cstheme="minorBidi"/>
          <w:color w:val="000000"/>
        </w:rPr>
      </w:pPr>
    </w:p>
    <w:p w14:paraId="7C5A4DAA" w14:textId="77777777" w:rsidR="00F47F8A" w:rsidRDefault="00F47F8A" w:rsidP="003264FF">
      <w:pPr>
        <w:rPr>
          <w:rFonts w:asciiTheme="minorBidi" w:hAnsiTheme="minorBidi" w:cstheme="minorBidi"/>
          <w:color w:val="000000"/>
        </w:rPr>
      </w:pPr>
    </w:p>
    <w:p w14:paraId="2F625C1C" w14:textId="77777777" w:rsidR="00F47F8A" w:rsidRDefault="00F47F8A" w:rsidP="003264FF">
      <w:pPr>
        <w:rPr>
          <w:rFonts w:asciiTheme="minorBidi" w:hAnsiTheme="minorBidi" w:cstheme="minorBidi"/>
          <w:color w:val="000000"/>
        </w:rPr>
      </w:pPr>
    </w:p>
    <w:p w14:paraId="6B74607B" w14:textId="77777777" w:rsidR="00F47F8A" w:rsidRDefault="00F47F8A" w:rsidP="003264FF">
      <w:pPr>
        <w:rPr>
          <w:rFonts w:asciiTheme="minorBidi" w:hAnsiTheme="minorBidi" w:cstheme="minorBidi"/>
          <w:color w:val="000000"/>
        </w:rPr>
      </w:pPr>
    </w:p>
    <w:p w14:paraId="6AA6455E" w14:textId="77777777" w:rsidR="00F47F8A" w:rsidRDefault="00F47F8A" w:rsidP="003264FF">
      <w:pPr>
        <w:rPr>
          <w:rFonts w:asciiTheme="minorBidi" w:hAnsiTheme="minorBidi" w:cstheme="minorBidi"/>
          <w:color w:val="000000"/>
        </w:rPr>
      </w:pPr>
    </w:p>
    <w:p w14:paraId="07C01C91" w14:textId="77777777" w:rsidR="00F47F8A" w:rsidRDefault="00F47F8A" w:rsidP="003264FF">
      <w:pPr>
        <w:rPr>
          <w:rFonts w:asciiTheme="minorBidi" w:hAnsiTheme="minorBidi" w:cstheme="minorBidi"/>
          <w:color w:val="000000"/>
        </w:rPr>
      </w:pPr>
    </w:p>
    <w:p w14:paraId="70148BFD" w14:textId="77777777" w:rsidR="00F47F8A" w:rsidRDefault="00F47F8A" w:rsidP="003264FF">
      <w:pPr>
        <w:rPr>
          <w:rFonts w:asciiTheme="minorBidi" w:hAnsiTheme="minorBidi" w:cstheme="minorBidi"/>
          <w:color w:val="000000"/>
        </w:rPr>
      </w:pPr>
    </w:p>
    <w:p w14:paraId="5F4B5448" w14:textId="77777777" w:rsidR="00F47F8A" w:rsidRDefault="00F47F8A" w:rsidP="003264FF">
      <w:pPr>
        <w:rPr>
          <w:rFonts w:asciiTheme="minorBidi" w:hAnsiTheme="minorBidi" w:cstheme="minorBidi"/>
          <w:color w:val="000000"/>
        </w:rPr>
      </w:pPr>
    </w:p>
    <w:p w14:paraId="67ED333B" w14:textId="77777777" w:rsidR="00F47F8A" w:rsidRDefault="00F47F8A" w:rsidP="003264FF">
      <w:pPr>
        <w:rPr>
          <w:rFonts w:asciiTheme="minorBidi" w:hAnsiTheme="minorBidi" w:cstheme="minorBidi"/>
          <w:color w:val="000000"/>
        </w:rPr>
      </w:pPr>
    </w:p>
    <w:p w14:paraId="11D35FEA" w14:textId="77777777" w:rsidR="00F47F8A" w:rsidRDefault="00F47F8A" w:rsidP="003264FF">
      <w:pPr>
        <w:rPr>
          <w:rFonts w:asciiTheme="minorBidi" w:hAnsiTheme="minorBidi" w:cstheme="minorBidi"/>
          <w:color w:val="000000"/>
        </w:rPr>
      </w:pPr>
    </w:p>
    <w:p w14:paraId="63DFF230" w14:textId="6CD5667D" w:rsidR="00F47F8A" w:rsidRDefault="00F47F8A" w:rsidP="007B073A">
      <w:pPr>
        <w:pStyle w:val="22"/>
        <w:ind w:left="420" w:hanging="420"/>
      </w:pPr>
      <w:bookmarkStart w:id="26" w:name="_Toc81326890"/>
      <w:r w:rsidRPr="007B073A">
        <w:rPr>
          <w:rFonts w:hint="eastAsia"/>
        </w:rPr>
        <w:lastRenderedPageBreak/>
        <w:t>9</w:t>
      </w:r>
      <w:r w:rsidRPr="007B073A">
        <w:rPr>
          <w:rFonts w:hint="eastAsia"/>
        </w:rPr>
        <w:t>、</w:t>
      </w:r>
      <w:r w:rsidRPr="007B073A">
        <w:rPr>
          <w:rFonts w:hint="eastAsia"/>
        </w:rPr>
        <w:t>TMDP</w:t>
      </w:r>
      <w:r w:rsidR="007B073A" w:rsidRPr="007B073A">
        <w:t xml:space="preserve"> </w:t>
      </w:r>
      <w:r w:rsidR="007B073A" w:rsidRPr="007B073A">
        <w:rPr>
          <w:rFonts w:hint="eastAsia"/>
        </w:rPr>
        <w:t xml:space="preserve">duct IDU </w:t>
      </w:r>
      <w:r w:rsidR="007B073A" w:rsidRPr="00BE636C">
        <w:t>–</w:t>
      </w:r>
      <w:r w:rsidR="007B073A">
        <w:rPr>
          <w:rFonts w:hint="eastAsia"/>
        </w:rPr>
        <w:t xml:space="preserve"> </w:t>
      </w:r>
      <w:r w:rsidR="007B073A" w:rsidRPr="007B073A">
        <w:t>dimensional drawing</w:t>
      </w:r>
      <w:bookmarkEnd w:id="26"/>
    </w:p>
    <w:p w14:paraId="0CE4F8CC" w14:textId="77777777" w:rsidR="002E605C" w:rsidRDefault="002E605C" w:rsidP="002E605C">
      <w:pPr>
        <w:ind w:firstLineChars="250" w:firstLine="703"/>
        <w:rPr>
          <w:rFonts w:ascii="宋体" w:hAnsi="宋体"/>
          <w:b/>
          <w:color w:val="000000"/>
          <w:sz w:val="28"/>
          <w:szCs w:val="28"/>
        </w:rPr>
      </w:pPr>
      <w:r>
        <w:rPr>
          <w:rFonts w:ascii="宋体" w:hAnsi="宋体" w:hint="eastAsia"/>
          <w:b/>
          <w:color w:val="000000"/>
          <w:sz w:val="28"/>
          <w:szCs w:val="28"/>
        </w:rPr>
        <w:t>TMDP022~063AEBNNN</w:t>
      </w:r>
    </w:p>
    <w:p w14:paraId="1786741F" w14:textId="503EF2A9" w:rsidR="00F47F8A" w:rsidRPr="00BE636C" w:rsidRDefault="007A3067" w:rsidP="00F47F8A">
      <w:pPr>
        <w:jc w:val="center"/>
        <w:rPr>
          <w:rFonts w:asciiTheme="minorBidi" w:hAnsiTheme="minorBidi" w:cstheme="minorBidi"/>
          <w:color w:val="000000"/>
        </w:rPr>
      </w:pPr>
      <w:r>
        <w:rPr>
          <w:rFonts w:asciiTheme="minorBidi" w:hAnsiTheme="minorBidi" w:cstheme="minorBidi" w:hint="eastAsia"/>
          <w:b/>
          <w:noProof/>
          <w:color w:val="000000"/>
          <w:sz w:val="28"/>
          <w:szCs w:val="28"/>
        </w:rPr>
        <w:drawing>
          <wp:inline distT="0" distB="0" distL="0" distR="0" wp14:anchorId="19F017B0" wp14:editId="2AC969B2">
            <wp:extent cx="5758180" cy="36029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8180" cy="3602990"/>
                    </a:xfrm>
                    <a:prstGeom prst="rect">
                      <a:avLst/>
                    </a:prstGeom>
                    <a:noFill/>
                    <a:ln>
                      <a:noFill/>
                    </a:ln>
                  </pic:spPr>
                </pic:pic>
              </a:graphicData>
            </a:graphic>
          </wp:inline>
        </w:drawing>
      </w:r>
    </w:p>
    <w:tbl>
      <w:tblPr>
        <w:tblW w:w="106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2"/>
        <w:gridCol w:w="659"/>
        <w:gridCol w:w="659"/>
        <w:gridCol w:w="660"/>
        <w:gridCol w:w="660"/>
        <w:gridCol w:w="660"/>
        <w:gridCol w:w="636"/>
        <w:gridCol w:w="636"/>
        <w:gridCol w:w="636"/>
        <w:gridCol w:w="636"/>
        <w:gridCol w:w="1232"/>
        <w:gridCol w:w="895"/>
        <w:gridCol w:w="832"/>
      </w:tblGrid>
      <w:tr w:rsidR="007A3067" w:rsidRPr="007A3067" w14:paraId="2BDDACF9" w14:textId="77777777" w:rsidTr="007A3067">
        <w:trPr>
          <w:trHeight w:val="16"/>
          <w:jc w:val="center"/>
        </w:trPr>
        <w:tc>
          <w:tcPr>
            <w:tcW w:w="1842" w:type="dxa"/>
            <w:tcBorders>
              <w:top w:val="single" w:sz="4" w:space="0" w:color="000000"/>
              <w:left w:val="single" w:sz="4" w:space="0" w:color="000000"/>
              <w:bottom w:val="single" w:sz="4" w:space="0" w:color="000000"/>
              <w:right w:val="single" w:sz="4" w:space="0" w:color="000000"/>
            </w:tcBorders>
            <w:vAlign w:val="center"/>
            <w:hideMark/>
          </w:tcPr>
          <w:p w14:paraId="507C20E6" w14:textId="6F3CD64F" w:rsidR="007A3067" w:rsidRPr="007A3067" w:rsidRDefault="007A3067">
            <w:pPr>
              <w:autoSpaceDE w:val="0"/>
              <w:autoSpaceDN w:val="0"/>
              <w:adjustRightInd w:val="0"/>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Model</w:t>
            </w:r>
          </w:p>
        </w:tc>
        <w:tc>
          <w:tcPr>
            <w:tcW w:w="659" w:type="dxa"/>
            <w:tcBorders>
              <w:top w:val="single" w:sz="4" w:space="0" w:color="000000"/>
              <w:left w:val="single" w:sz="4" w:space="0" w:color="000000"/>
              <w:bottom w:val="single" w:sz="4" w:space="0" w:color="000000"/>
              <w:right w:val="single" w:sz="4" w:space="0" w:color="000000"/>
            </w:tcBorders>
            <w:vAlign w:val="center"/>
            <w:hideMark/>
          </w:tcPr>
          <w:p w14:paraId="4506FB6F" w14:textId="77777777" w:rsidR="007A3067" w:rsidRPr="007A3067" w:rsidRDefault="007A3067">
            <w:pPr>
              <w:autoSpaceDE w:val="0"/>
              <w:autoSpaceDN w:val="0"/>
              <w:adjustRightInd w:val="0"/>
              <w:jc w:val="center"/>
              <w:rPr>
                <w:rFonts w:asciiTheme="minorBidi" w:hAnsiTheme="minorBidi" w:cstheme="minorBidi"/>
                <w:color w:val="000000"/>
                <w:sz w:val="18"/>
                <w:szCs w:val="18"/>
              </w:rPr>
            </w:pPr>
            <w:r w:rsidRPr="007A3067">
              <w:rPr>
                <w:rFonts w:asciiTheme="minorBidi" w:hAnsiTheme="minorBidi" w:cstheme="minorBidi" w:hint="eastAsia"/>
                <w:color w:val="000000"/>
                <w:sz w:val="18"/>
                <w:szCs w:val="18"/>
              </w:rPr>
              <w:t>A</w:t>
            </w:r>
          </w:p>
          <w:p w14:paraId="37E8B009" w14:textId="77777777" w:rsidR="007A3067" w:rsidRPr="007A3067" w:rsidRDefault="007A3067">
            <w:pPr>
              <w:autoSpaceDE w:val="0"/>
              <w:autoSpaceDN w:val="0"/>
              <w:adjustRightInd w:val="0"/>
              <w:jc w:val="center"/>
              <w:rPr>
                <w:rFonts w:asciiTheme="minorBidi" w:hAnsiTheme="minorBidi" w:cstheme="minorBidi"/>
                <w:color w:val="000000"/>
                <w:sz w:val="18"/>
                <w:szCs w:val="18"/>
              </w:rPr>
            </w:pPr>
            <w:r w:rsidRPr="007A3067">
              <w:rPr>
                <w:rFonts w:asciiTheme="minorBidi" w:hAnsiTheme="minorBidi" w:cstheme="minorBidi" w:hint="eastAsia"/>
                <w:color w:val="000000"/>
                <w:sz w:val="18"/>
                <w:szCs w:val="18"/>
              </w:rPr>
              <w:t>(mm)</w:t>
            </w:r>
          </w:p>
        </w:tc>
        <w:tc>
          <w:tcPr>
            <w:tcW w:w="659" w:type="dxa"/>
            <w:tcBorders>
              <w:top w:val="single" w:sz="4" w:space="0" w:color="000000"/>
              <w:left w:val="single" w:sz="4" w:space="0" w:color="000000"/>
              <w:bottom w:val="single" w:sz="4" w:space="0" w:color="000000"/>
              <w:right w:val="single" w:sz="4" w:space="0" w:color="000000"/>
            </w:tcBorders>
            <w:vAlign w:val="center"/>
            <w:hideMark/>
          </w:tcPr>
          <w:p w14:paraId="74B61385" w14:textId="77777777" w:rsidR="007A3067" w:rsidRPr="007A3067" w:rsidRDefault="007A3067">
            <w:pPr>
              <w:autoSpaceDE w:val="0"/>
              <w:autoSpaceDN w:val="0"/>
              <w:adjustRightInd w:val="0"/>
              <w:jc w:val="center"/>
              <w:rPr>
                <w:rFonts w:asciiTheme="minorBidi" w:hAnsiTheme="minorBidi" w:cstheme="minorBidi"/>
                <w:color w:val="000000"/>
                <w:sz w:val="18"/>
                <w:szCs w:val="18"/>
              </w:rPr>
            </w:pPr>
            <w:r w:rsidRPr="007A3067">
              <w:rPr>
                <w:rFonts w:asciiTheme="minorBidi" w:hAnsiTheme="minorBidi" w:cstheme="minorBidi" w:hint="eastAsia"/>
                <w:color w:val="000000"/>
                <w:sz w:val="18"/>
                <w:szCs w:val="18"/>
              </w:rPr>
              <w:t>B</w:t>
            </w:r>
          </w:p>
          <w:p w14:paraId="0817D5BF" w14:textId="77777777" w:rsidR="007A3067" w:rsidRPr="007A3067" w:rsidRDefault="007A3067">
            <w:pPr>
              <w:autoSpaceDE w:val="0"/>
              <w:autoSpaceDN w:val="0"/>
              <w:adjustRightInd w:val="0"/>
              <w:jc w:val="center"/>
              <w:rPr>
                <w:rFonts w:asciiTheme="minorBidi" w:hAnsiTheme="minorBidi" w:cstheme="minorBidi"/>
                <w:color w:val="000000"/>
                <w:sz w:val="18"/>
                <w:szCs w:val="18"/>
              </w:rPr>
            </w:pPr>
            <w:r w:rsidRPr="007A3067">
              <w:rPr>
                <w:rFonts w:asciiTheme="minorBidi" w:hAnsiTheme="minorBidi" w:cstheme="minorBidi" w:hint="eastAsia"/>
                <w:color w:val="000000"/>
                <w:sz w:val="18"/>
                <w:szCs w:val="18"/>
              </w:rPr>
              <w:t>(mm)</w:t>
            </w:r>
          </w:p>
        </w:tc>
        <w:tc>
          <w:tcPr>
            <w:tcW w:w="660" w:type="dxa"/>
            <w:tcBorders>
              <w:top w:val="single" w:sz="4" w:space="0" w:color="000000"/>
              <w:left w:val="single" w:sz="4" w:space="0" w:color="000000"/>
              <w:bottom w:val="single" w:sz="4" w:space="0" w:color="000000"/>
              <w:right w:val="single" w:sz="4" w:space="0" w:color="000000"/>
            </w:tcBorders>
            <w:vAlign w:val="center"/>
            <w:hideMark/>
          </w:tcPr>
          <w:p w14:paraId="156FC09A" w14:textId="77777777" w:rsidR="007A3067" w:rsidRPr="007A3067" w:rsidRDefault="007A3067">
            <w:pPr>
              <w:autoSpaceDE w:val="0"/>
              <w:autoSpaceDN w:val="0"/>
              <w:adjustRightInd w:val="0"/>
              <w:jc w:val="center"/>
              <w:rPr>
                <w:rFonts w:asciiTheme="minorBidi" w:hAnsiTheme="minorBidi" w:cstheme="minorBidi"/>
                <w:color w:val="000000"/>
                <w:sz w:val="18"/>
                <w:szCs w:val="18"/>
              </w:rPr>
            </w:pPr>
            <w:r w:rsidRPr="007A3067">
              <w:rPr>
                <w:rFonts w:asciiTheme="minorBidi" w:hAnsiTheme="minorBidi" w:cstheme="minorBidi" w:hint="eastAsia"/>
                <w:color w:val="000000"/>
                <w:sz w:val="18"/>
                <w:szCs w:val="18"/>
              </w:rPr>
              <w:t>C</w:t>
            </w:r>
          </w:p>
          <w:p w14:paraId="7B3CA0F8" w14:textId="77777777" w:rsidR="007A3067" w:rsidRPr="007A3067" w:rsidRDefault="007A3067">
            <w:pPr>
              <w:autoSpaceDE w:val="0"/>
              <w:autoSpaceDN w:val="0"/>
              <w:adjustRightInd w:val="0"/>
              <w:jc w:val="center"/>
              <w:rPr>
                <w:rFonts w:asciiTheme="minorBidi" w:hAnsiTheme="minorBidi" w:cstheme="minorBidi"/>
                <w:color w:val="000000"/>
                <w:sz w:val="18"/>
                <w:szCs w:val="18"/>
              </w:rPr>
            </w:pPr>
            <w:r w:rsidRPr="007A3067">
              <w:rPr>
                <w:rFonts w:asciiTheme="minorBidi" w:hAnsiTheme="minorBidi" w:cstheme="minorBidi" w:hint="eastAsia"/>
                <w:color w:val="000000"/>
                <w:sz w:val="18"/>
                <w:szCs w:val="18"/>
              </w:rPr>
              <w:t>(mm)</w:t>
            </w:r>
          </w:p>
        </w:tc>
        <w:tc>
          <w:tcPr>
            <w:tcW w:w="660" w:type="dxa"/>
            <w:tcBorders>
              <w:top w:val="single" w:sz="4" w:space="0" w:color="000000"/>
              <w:left w:val="single" w:sz="4" w:space="0" w:color="000000"/>
              <w:bottom w:val="single" w:sz="4" w:space="0" w:color="000000"/>
              <w:right w:val="single" w:sz="4" w:space="0" w:color="000000"/>
            </w:tcBorders>
            <w:vAlign w:val="center"/>
            <w:hideMark/>
          </w:tcPr>
          <w:p w14:paraId="5FF83FCE" w14:textId="77777777" w:rsidR="007A3067" w:rsidRPr="007A3067" w:rsidRDefault="007A3067">
            <w:pPr>
              <w:autoSpaceDE w:val="0"/>
              <w:autoSpaceDN w:val="0"/>
              <w:adjustRightInd w:val="0"/>
              <w:jc w:val="center"/>
              <w:rPr>
                <w:rFonts w:asciiTheme="minorBidi" w:hAnsiTheme="minorBidi" w:cstheme="minorBidi"/>
                <w:color w:val="000000"/>
                <w:sz w:val="18"/>
                <w:szCs w:val="18"/>
              </w:rPr>
            </w:pPr>
            <w:r w:rsidRPr="007A3067">
              <w:rPr>
                <w:rFonts w:asciiTheme="minorBidi" w:hAnsiTheme="minorBidi" w:cstheme="minorBidi" w:hint="eastAsia"/>
                <w:color w:val="000000"/>
                <w:sz w:val="18"/>
                <w:szCs w:val="18"/>
              </w:rPr>
              <w:t>D</w:t>
            </w:r>
          </w:p>
          <w:p w14:paraId="51B4A976" w14:textId="77777777" w:rsidR="007A3067" w:rsidRPr="007A3067" w:rsidRDefault="007A3067">
            <w:pPr>
              <w:autoSpaceDE w:val="0"/>
              <w:autoSpaceDN w:val="0"/>
              <w:adjustRightInd w:val="0"/>
              <w:jc w:val="center"/>
              <w:rPr>
                <w:rFonts w:asciiTheme="minorBidi" w:hAnsiTheme="minorBidi" w:cstheme="minorBidi"/>
                <w:color w:val="000000"/>
                <w:sz w:val="18"/>
                <w:szCs w:val="18"/>
              </w:rPr>
            </w:pPr>
            <w:r w:rsidRPr="007A3067">
              <w:rPr>
                <w:rFonts w:asciiTheme="minorBidi" w:hAnsiTheme="minorBidi" w:cstheme="minorBidi" w:hint="eastAsia"/>
                <w:color w:val="000000"/>
                <w:sz w:val="18"/>
                <w:szCs w:val="18"/>
              </w:rPr>
              <w:t>(mm)</w:t>
            </w:r>
          </w:p>
        </w:tc>
        <w:tc>
          <w:tcPr>
            <w:tcW w:w="660" w:type="dxa"/>
            <w:tcBorders>
              <w:top w:val="single" w:sz="4" w:space="0" w:color="000000"/>
              <w:left w:val="single" w:sz="4" w:space="0" w:color="000000"/>
              <w:bottom w:val="single" w:sz="4" w:space="0" w:color="000000"/>
              <w:right w:val="single" w:sz="4" w:space="0" w:color="000000"/>
            </w:tcBorders>
            <w:vAlign w:val="center"/>
            <w:hideMark/>
          </w:tcPr>
          <w:p w14:paraId="1AD5F5BA" w14:textId="77777777" w:rsidR="007A3067" w:rsidRPr="007A3067" w:rsidRDefault="007A3067">
            <w:pPr>
              <w:autoSpaceDE w:val="0"/>
              <w:autoSpaceDN w:val="0"/>
              <w:adjustRightInd w:val="0"/>
              <w:jc w:val="center"/>
              <w:rPr>
                <w:rFonts w:asciiTheme="minorBidi" w:hAnsiTheme="minorBidi" w:cstheme="minorBidi"/>
                <w:color w:val="000000"/>
                <w:sz w:val="18"/>
                <w:szCs w:val="18"/>
              </w:rPr>
            </w:pPr>
            <w:r w:rsidRPr="007A3067">
              <w:rPr>
                <w:rFonts w:asciiTheme="minorBidi" w:hAnsiTheme="minorBidi" w:cstheme="minorBidi" w:hint="eastAsia"/>
                <w:color w:val="000000"/>
                <w:sz w:val="18"/>
                <w:szCs w:val="18"/>
              </w:rPr>
              <w:t>E</w:t>
            </w:r>
          </w:p>
          <w:p w14:paraId="1D409C97" w14:textId="77777777" w:rsidR="007A3067" w:rsidRPr="007A3067" w:rsidRDefault="007A3067">
            <w:pPr>
              <w:autoSpaceDE w:val="0"/>
              <w:autoSpaceDN w:val="0"/>
              <w:adjustRightInd w:val="0"/>
              <w:jc w:val="center"/>
              <w:rPr>
                <w:rFonts w:asciiTheme="minorBidi" w:hAnsiTheme="minorBidi" w:cstheme="minorBidi"/>
                <w:color w:val="000000"/>
                <w:sz w:val="18"/>
                <w:szCs w:val="18"/>
              </w:rPr>
            </w:pPr>
            <w:r w:rsidRPr="007A3067">
              <w:rPr>
                <w:rFonts w:asciiTheme="minorBidi" w:hAnsiTheme="minorBidi" w:cstheme="minorBidi" w:hint="eastAsia"/>
                <w:color w:val="000000"/>
                <w:sz w:val="18"/>
                <w:szCs w:val="18"/>
              </w:rPr>
              <w:t>(mm)</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2C4134A" w14:textId="77777777" w:rsidR="007A3067" w:rsidRPr="007A3067" w:rsidRDefault="007A3067">
            <w:pPr>
              <w:autoSpaceDE w:val="0"/>
              <w:autoSpaceDN w:val="0"/>
              <w:adjustRightInd w:val="0"/>
              <w:jc w:val="center"/>
              <w:rPr>
                <w:rFonts w:asciiTheme="minorBidi" w:hAnsiTheme="minorBidi" w:cstheme="minorBidi"/>
                <w:color w:val="000000"/>
                <w:sz w:val="18"/>
                <w:szCs w:val="18"/>
              </w:rPr>
            </w:pPr>
            <w:r w:rsidRPr="007A3067">
              <w:rPr>
                <w:rFonts w:asciiTheme="minorBidi" w:hAnsiTheme="minorBidi" w:cstheme="minorBidi" w:hint="eastAsia"/>
                <w:color w:val="000000"/>
                <w:sz w:val="18"/>
                <w:szCs w:val="18"/>
              </w:rPr>
              <w:t>F</w:t>
            </w:r>
          </w:p>
          <w:p w14:paraId="4724CDD5" w14:textId="77777777" w:rsidR="007A3067" w:rsidRPr="007A3067" w:rsidRDefault="007A3067">
            <w:pPr>
              <w:autoSpaceDE w:val="0"/>
              <w:autoSpaceDN w:val="0"/>
              <w:adjustRightInd w:val="0"/>
              <w:jc w:val="center"/>
              <w:rPr>
                <w:rFonts w:asciiTheme="minorBidi" w:hAnsiTheme="minorBidi" w:cstheme="minorBidi"/>
                <w:color w:val="000000"/>
                <w:sz w:val="18"/>
                <w:szCs w:val="18"/>
              </w:rPr>
            </w:pPr>
            <w:r w:rsidRPr="007A3067">
              <w:rPr>
                <w:rFonts w:asciiTheme="minorBidi" w:hAnsiTheme="minorBidi" w:cstheme="minorBidi" w:hint="eastAsia"/>
                <w:color w:val="000000"/>
                <w:sz w:val="18"/>
                <w:szCs w:val="18"/>
              </w:rPr>
              <w:t>(mm)</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9F936F3" w14:textId="77777777" w:rsidR="007A3067" w:rsidRPr="007A3067" w:rsidRDefault="007A3067">
            <w:pPr>
              <w:autoSpaceDE w:val="0"/>
              <w:autoSpaceDN w:val="0"/>
              <w:adjustRightInd w:val="0"/>
              <w:jc w:val="center"/>
              <w:rPr>
                <w:rFonts w:asciiTheme="minorBidi" w:hAnsiTheme="minorBidi" w:cstheme="minorBidi"/>
                <w:color w:val="000000"/>
                <w:sz w:val="18"/>
                <w:szCs w:val="18"/>
              </w:rPr>
            </w:pPr>
            <w:r w:rsidRPr="007A3067">
              <w:rPr>
                <w:rFonts w:asciiTheme="minorBidi" w:hAnsiTheme="minorBidi" w:cstheme="minorBidi" w:hint="eastAsia"/>
                <w:color w:val="000000"/>
                <w:sz w:val="18"/>
                <w:szCs w:val="18"/>
              </w:rPr>
              <w:t>G</w:t>
            </w:r>
          </w:p>
          <w:p w14:paraId="18BDE890" w14:textId="77777777" w:rsidR="007A3067" w:rsidRPr="007A3067" w:rsidRDefault="007A3067">
            <w:pPr>
              <w:autoSpaceDE w:val="0"/>
              <w:autoSpaceDN w:val="0"/>
              <w:adjustRightInd w:val="0"/>
              <w:jc w:val="center"/>
              <w:rPr>
                <w:rFonts w:asciiTheme="minorBidi" w:hAnsiTheme="minorBidi" w:cstheme="minorBidi"/>
                <w:color w:val="000000"/>
                <w:sz w:val="18"/>
                <w:szCs w:val="18"/>
              </w:rPr>
            </w:pPr>
            <w:r w:rsidRPr="007A3067">
              <w:rPr>
                <w:rFonts w:asciiTheme="minorBidi" w:hAnsiTheme="minorBidi" w:cstheme="minorBidi" w:hint="eastAsia"/>
                <w:color w:val="000000"/>
                <w:sz w:val="18"/>
                <w:szCs w:val="18"/>
              </w:rPr>
              <w:t>(mm)</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88F9F73" w14:textId="77777777" w:rsidR="007A3067" w:rsidRPr="007A3067" w:rsidRDefault="007A3067">
            <w:pPr>
              <w:autoSpaceDE w:val="0"/>
              <w:autoSpaceDN w:val="0"/>
              <w:adjustRightInd w:val="0"/>
              <w:jc w:val="center"/>
              <w:rPr>
                <w:rFonts w:asciiTheme="minorBidi" w:hAnsiTheme="minorBidi" w:cstheme="minorBidi"/>
                <w:color w:val="000000"/>
                <w:sz w:val="18"/>
                <w:szCs w:val="18"/>
              </w:rPr>
            </w:pPr>
            <w:r w:rsidRPr="007A3067">
              <w:rPr>
                <w:rFonts w:asciiTheme="minorBidi" w:hAnsiTheme="minorBidi" w:cstheme="minorBidi" w:hint="eastAsia"/>
                <w:color w:val="000000"/>
                <w:sz w:val="18"/>
                <w:szCs w:val="18"/>
              </w:rPr>
              <w:t>H</w:t>
            </w:r>
          </w:p>
          <w:p w14:paraId="48E4CF06" w14:textId="77777777" w:rsidR="007A3067" w:rsidRPr="007A3067" w:rsidRDefault="007A3067">
            <w:pPr>
              <w:autoSpaceDE w:val="0"/>
              <w:autoSpaceDN w:val="0"/>
              <w:adjustRightInd w:val="0"/>
              <w:jc w:val="center"/>
              <w:rPr>
                <w:rFonts w:asciiTheme="minorBidi" w:hAnsiTheme="minorBidi" w:cstheme="minorBidi"/>
                <w:color w:val="000000"/>
                <w:sz w:val="18"/>
                <w:szCs w:val="18"/>
              </w:rPr>
            </w:pPr>
            <w:r w:rsidRPr="007A3067">
              <w:rPr>
                <w:rFonts w:asciiTheme="minorBidi" w:hAnsiTheme="minorBidi" w:cstheme="minorBidi" w:hint="eastAsia"/>
                <w:color w:val="000000"/>
                <w:sz w:val="18"/>
                <w:szCs w:val="18"/>
              </w:rPr>
              <w:t>(mm)</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CE707A1" w14:textId="77777777" w:rsidR="007A3067" w:rsidRPr="007A3067" w:rsidRDefault="007A3067">
            <w:pPr>
              <w:autoSpaceDE w:val="0"/>
              <w:autoSpaceDN w:val="0"/>
              <w:adjustRightInd w:val="0"/>
              <w:jc w:val="center"/>
              <w:rPr>
                <w:rFonts w:asciiTheme="minorBidi" w:hAnsiTheme="minorBidi" w:cstheme="minorBidi"/>
                <w:color w:val="000000"/>
                <w:sz w:val="18"/>
                <w:szCs w:val="18"/>
              </w:rPr>
            </w:pPr>
            <w:r w:rsidRPr="007A3067">
              <w:rPr>
                <w:rFonts w:asciiTheme="minorBidi" w:hAnsiTheme="minorBidi" w:cstheme="minorBidi" w:hint="eastAsia"/>
                <w:color w:val="000000"/>
                <w:sz w:val="18"/>
                <w:szCs w:val="18"/>
              </w:rPr>
              <w:t>M</w:t>
            </w:r>
          </w:p>
          <w:p w14:paraId="161C54ED" w14:textId="77777777" w:rsidR="007A3067" w:rsidRPr="007A3067" w:rsidRDefault="007A3067">
            <w:pPr>
              <w:autoSpaceDE w:val="0"/>
              <w:autoSpaceDN w:val="0"/>
              <w:adjustRightInd w:val="0"/>
              <w:jc w:val="center"/>
              <w:rPr>
                <w:rFonts w:asciiTheme="minorBidi" w:hAnsiTheme="minorBidi" w:cstheme="minorBidi"/>
                <w:color w:val="000000"/>
                <w:sz w:val="18"/>
                <w:szCs w:val="18"/>
              </w:rPr>
            </w:pPr>
            <w:r w:rsidRPr="007A3067">
              <w:rPr>
                <w:rFonts w:asciiTheme="minorBidi" w:hAnsiTheme="minorBidi" w:cstheme="minorBidi" w:hint="eastAsia"/>
                <w:color w:val="000000"/>
                <w:sz w:val="18"/>
                <w:szCs w:val="18"/>
              </w:rPr>
              <w:t>(mm)</w:t>
            </w:r>
          </w:p>
        </w:tc>
        <w:tc>
          <w:tcPr>
            <w:tcW w:w="1232" w:type="dxa"/>
            <w:tcBorders>
              <w:top w:val="single" w:sz="4" w:space="0" w:color="000000"/>
              <w:left w:val="single" w:sz="4" w:space="0" w:color="000000"/>
              <w:bottom w:val="single" w:sz="4" w:space="0" w:color="000000"/>
              <w:right w:val="single" w:sz="4" w:space="0" w:color="000000"/>
            </w:tcBorders>
            <w:vAlign w:val="center"/>
            <w:hideMark/>
          </w:tcPr>
          <w:p w14:paraId="18A50A76" w14:textId="3FAA4B61" w:rsidR="007A3067" w:rsidRPr="007A3067" w:rsidRDefault="007A3067">
            <w:pPr>
              <w:autoSpaceDE w:val="0"/>
              <w:autoSpaceDN w:val="0"/>
              <w:adjustRightInd w:val="0"/>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Condensate drain pipe outer diameter (mm)</w:t>
            </w:r>
          </w:p>
        </w:tc>
        <w:tc>
          <w:tcPr>
            <w:tcW w:w="895" w:type="dxa"/>
            <w:tcBorders>
              <w:top w:val="single" w:sz="4" w:space="0" w:color="000000"/>
              <w:left w:val="single" w:sz="4" w:space="0" w:color="000000"/>
              <w:bottom w:val="single" w:sz="4" w:space="0" w:color="000000"/>
              <w:right w:val="single" w:sz="4" w:space="0" w:color="000000"/>
            </w:tcBorders>
            <w:vAlign w:val="center"/>
            <w:hideMark/>
          </w:tcPr>
          <w:p w14:paraId="21E27BE8" w14:textId="31B9F491" w:rsidR="007A3067" w:rsidRPr="007A3067" w:rsidRDefault="007A3067" w:rsidP="007A3067">
            <w:pPr>
              <w:autoSpaceDE w:val="0"/>
              <w:autoSpaceDN w:val="0"/>
              <w:adjustRightInd w:val="0"/>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Liquid pipe (mm)</w:t>
            </w:r>
          </w:p>
        </w:tc>
        <w:tc>
          <w:tcPr>
            <w:tcW w:w="832" w:type="dxa"/>
            <w:tcBorders>
              <w:top w:val="single" w:sz="4" w:space="0" w:color="000000"/>
              <w:left w:val="single" w:sz="4" w:space="0" w:color="000000"/>
              <w:bottom w:val="single" w:sz="4" w:space="0" w:color="000000"/>
              <w:right w:val="single" w:sz="4" w:space="0" w:color="000000"/>
            </w:tcBorders>
            <w:vAlign w:val="center"/>
            <w:hideMark/>
          </w:tcPr>
          <w:p w14:paraId="1F3769AC" w14:textId="75605012" w:rsidR="007A3067" w:rsidRPr="007A3067" w:rsidRDefault="007A3067" w:rsidP="007A3067">
            <w:pPr>
              <w:autoSpaceDE w:val="0"/>
              <w:autoSpaceDN w:val="0"/>
              <w:adjustRightInd w:val="0"/>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Gas pipe (mm)</w:t>
            </w:r>
          </w:p>
        </w:tc>
      </w:tr>
      <w:tr w:rsidR="007A3067" w:rsidRPr="007A3067" w14:paraId="1ADEDF6B" w14:textId="77777777" w:rsidTr="007A3067">
        <w:trPr>
          <w:trHeight w:val="16"/>
          <w:jc w:val="center"/>
        </w:trPr>
        <w:tc>
          <w:tcPr>
            <w:tcW w:w="1842" w:type="dxa"/>
            <w:tcBorders>
              <w:top w:val="single" w:sz="4" w:space="0" w:color="000000"/>
              <w:left w:val="single" w:sz="4" w:space="0" w:color="000000"/>
              <w:bottom w:val="single" w:sz="4" w:space="0" w:color="000000"/>
              <w:right w:val="single" w:sz="4" w:space="0" w:color="000000"/>
            </w:tcBorders>
            <w:vAlign w:val="center"/>
            <w:hideMark/>
          </w:tcPr>
          <w:p w14:paraId="72419CDA" w14:textId="77777777" w:rsidR="007A3067" w:rsidRPr="007A3067" w:rsidRDefault="007A3067">
            <w:pPr>
              <w:autoSpaceDE w:val="0"/>
              <w:autoSpaceDN w:val="0"/>
              <w:adjustRightInd w:val="0"/>
              <w:jc w:val="center"/>
              <w:rPr>
                <w:rFonts w:asciiTheme="minorBidi" w:hAnsiTheme="minorBidi" w:cstheme="minorBidi"/>
                <w:color w:val="000000"/>
                <w:sz w:val="18"/>
                <w:szCs w:val="18"/>
              </w:rPr>
            </w:pPr>
            <w:r w:rsidRPr="007A3067">
              <w:rPr>
                <w:rFonts w:asciiTheme="minorBidi" w:hAnsiTheme="minorBidi" w:cstheme="minorBidi" w:hint="eastAsia"/>
                <w:color w:val="000000"/>
                <w:sz w:val="18"/>
                <w:szCs w:val="18"/>
              </w:rPr>
              <w:t>TMDP022AEBNNN</w:t>
            </w:r>
          </w:p>
        </w:tc>
        <w:tc>
          <w:tcPr>
            <w:tcW w:w="659" w:type="dxa"/>
            <w:vMerge w:val="restart"/>
            <w:tcBorders>
              <w:top w:val="single" w:sz="4" w:space="0" w:color="000000"/>
              <w:left w:val="single" w:sz="4" w:space="0" w:color="000000"/>
              <w:bottom w:val="single" w:sz="4" w:space="0" w:color="000000"/>
              <w:right w:val="single" w:sz="4" w:space="0" w:color="000000"/>
            </w:tcBorders>
            <w:vAlign w:val="center"/>
            <w:hideMark/>
          </w:tcPr>
          <w:p w14:paraId="5A2B5393" w14:textId="77777777" w:rsidR="007A3067" w:rsidRPr="007A3067" w:rsidRDefault="007A3067">
            <w:pPr>
              <w:autoSpaceDE w:val="0"/>
              <w:autoSpaceDN w:val="0"/>
              <w:adjustRightInd w:val="0"/>
              <w:jc w:val="center"/>
              <w:rPr>
                <w:rFonts w:asciiTheme="minorBidi" w:hAnsiTheme="minorBidi" w:cstheme="minorBidi"/>
                <w:color w:val="000000"/>
                <w:sz w:val="18"/>
                <w:szCs w:val="18"/>
              </w:rPr>
            </w:pPr>
            <w:r w:rsidRPr="007A3067">
              <w:rPr>
                <w:rFonts w:asciiTheme="minorBidi" w:hAnsiTheme="minorBidi" w:cstheme="minorBidi" w:hint="eastAsia"/>
                <w:color w:val="000000"/>
                <w:sz w:val="18"/>
                <w:szCs w:val="18"/>
              </w:rPr>
              <w:t>730</w:t>
            </w:r>
          </w:p>
        </w:tc>
        <w:tc>
          <w:tcPr>
            <w:tcW w:w="659" w:type="dxa"/>
            <w:vMerge w:val="restart"/>
            <w:tcBorders>
              <w:top w:val="single" w:sz="4" w:space="0" w:color="000000"/>
              <w:left w:val="single" w:sz="4" w:space="0" w:color="000000"/>
              <w:bottom w:val="single" w:sz="4" w:space="0" w:color="000000"/>
              <w:right w:val="single" w:sz="4" w:space="0" w:color="000000"/>
            </w:tcBorders>
            <w:vAlign w:val="center"/>
            <w:hideMark/>
          </w:tcPr>
          <w:p w14:paraId="4B321C52" w14:textId="77777777" w:rsidR="007A3067" w:rsidRPr="007A3067" w:rsidRDefault="007A3067">
            <w:pPr>
              <w:autoSpaceDE w:val="0"/>
              <w:autoSpaceDN w:val="0"/>
              <w:adjustRightInd w:val="0"/>
              <w:jc w:val="center"/>
              <w:rPr>
                <w:rFonts w:asciiTheme="minorBidi" w:hAnsiTheme="minorBidi" w:cstheme="minorBidi"/>
                <w:color w:val="000000"/>
                <w:sz w:val="18"/>
                <w:szCs w:val="18"/>
              </w:rPr>
            </w:pPr>
            <w:r w:rsidRPr="007A3067">
              <w:rPr>
                <w:rFonts w:asciiTheme="minorBidi" w:hAnsiTheme="minorBidi" w:cstheme="minorBidi" w:hint="eastAsia"/>
                <w:color w:val="000000"/>
                <w:sz w:val="18"/>
                <w:szCs w:val="18"/>
              </w:rPr>
              <w:t>135</w:t>
            </w:r>
          </w:p>
        </w:tc>
        <w:tc>
          <w:tcPr>
            <w:tcW w:w="660" w:type="dxa"/>
            <w:vMerge w:val="restart"/>
            <w:tcBorders>
              <w:top w:val="single" w:sz="4" w:space="0" w:color="000000"/>
              <w:left w:val="single" w:sz="4" w:space="0" w:color="000000"/>
              <w:bottom w:val="single" w:sz="4" w:space="0" w:color="000000"/>
              <w:right w:val="single" w:sz="4" w:space="0" w:color="000000"/>
            </w:tcBorders>
            <w:vAlign w:val="center"/>
            <w:hideMark/>
          </w:tcPr>
          <w:p w14:paraId="5C756189" w14:textId="77777777" w:rsidR="007A3067" w:rsidRPr="007A3067" w:rsidRDefault="007A3067">
            <w:pPr>
              <w:autoSpaceDE w:val="0"/>
              <w:autoSpaceDN w:val="0"/>
              <w:adjustRightInd w:val="0"/>
              <w:jc w:val="center"/>
              <w:rPr>
                <w:rFonts w:asciiTheme="minorBidi" w:hAnsiTheme="minorBidi" w:cstheme="minorBidi"/>
                <w:color w:val="000000"/>
                <w:sz w:val="18"/>
                <w:szCs w:val="18"/>
              </w:rPr>
            </w:pPr>
            <w:r w:rsidRPr="007A3067">
              <w:rPr>
                <w:rFonts w:asciiTheme="minorBidi" w:hAnsiTheme="minorBidi" w:cstheme="minorBidi" w:hint="eastAsia"/>
                <w:color w:val="000000"/>
                <w:sz w:val="18"/>
                <w:szCs w:val="18"/>
              </w:rPr>
              <w:t>950</w:t>
            </w:r>
          </w:p>
        </w:tc>
        <w:tc>
          <w:tcPr>
            <w:tcW w:w="660" w:type="dxa"/>
            <w:vMerge w:val="restart"/>
            <w:tcBorders>
              <w:top w:val="single" w:sz="4" w:space="0" w:color="000000"/>
              <w:left w:val="single" w:sz="4" w:space="0" w:color="000000"/>
              <w:bottom w:val="single" w:sz="4" w:space="0" w:color="000000"/>
              <w:right w:val="single" w:sz="4" w:space="0" w:color="000000"/>
            </w:tcBorders>
            <w:vAlign w:val="center"/>
            <w:hideMark/>
          </w:tcPr>
          <w:p w14:paraId="1E2BA641" w14:textId="77777777" w:rsidR="007A3067" w:rsidRPr="007A3067" w:rsidRDefault="007A3067">
            <w:pPr>
              <w:autoSpaceDE w:val="0"/>
              <w:autoSpaceDN w:val="0"/>
              <w:adjustRightInd w:val="0"/>
              <w:jc w:val="center"/>
              <w:rPr>
                <w:rFonts w:asciiTheme="minorBidi" w:hAnsiTheme="minorBidi" w:cstheme="minorBidi"/>
                <w:color w:val="000000"/>
                <w:sz w:val="18"/>
                <w:szCs w:val="18"/>
              </w:rPr>
            </w:pPr>
            <w:r w:rsidRPr="007A3067">
              <w:rPr>
                <w:rFonts w:asciiTheme="minorBidi" w:hAnsiTheme="minorBidi" w:cstheme="minorBidi" w:hint="eastAsia"/>
                <w:color w:val="000000"/>
                <w:sz w:val="18"/>
                <w:szCs w:val="18"/>
              </w:rPr>
              <w:t>390</w:t>
            </w:r>
          </w:p>
        </w:tc>
        <w:tc>
          <w:tcPr>
            <w:tcW w:w="660" w:type="dxa"/>
            <w:vMerge w:val="restart"/>
            <w:tcBorders>
              <w:top w:val="single" w:sz="4" w:space="0" w:color="000000"/>
              <w:left w:val="single" w:sz="4" w:space="0" w:color="000000"/>
              <w:bottom w:val="single" w:sz="4" w:space="0" w:color="000000"/>
              <w:right w:val="single" w:sz="4" w:space="0" w:color="000000"/>
            </w:tcBorders>
            <w:vAlign w:val="center"/>
            <w:hideMark/>
          </w:tcPr>
          <w:p w14:paraId="0B95CB28" w14:textId="77777777" w:rsidR="007A3067" w:rsidRPr="007A3067" w:rsidRDefault="007A3067">
            <w:pPr>
              <w:autoSpaceDE w:val="0"/>
              <w:autoSpaceDN w:val="0"/>
              <w:adjustRightInd w:val="0"/>
              <w:jc w:val="center"/>
              <w:rPr>
                <w:rFonts w:asciiTheme="minorBidi" w:hAnsiTheme="minorBidi" w:cstheme="minorBidi"/>
                <w:color w:val="000000"/>
                <w:sz w:val="18"/>
                <w:szCs w:val="18"/>
              </w:rPr>
            </w:pPr>
            <w:r w:rsidRPr="007A3067">
              <w:rPr>
                <w:rFonts w:asciiTheme="minorBidi" w:hAnsiTheme="minorBidi" w:cstheme="minorBidi" w:hint="eastAsia"/>
                <w:color w:val="000000"/>
                <w:sz w:val="18"/>
                <w:szCs w:val="18"/>
              </w:rPr>
              <w:t>920</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0C9F7236" w14:textId="77777777" w:rsidR="007A3067" w:rsidRPr="007A3067" w:rsidRDefault="007A3067">
            <w:pPr>
              <w:autoSpaceDE w:val="0"/>
              <w:autoSpaceDN w:val="0"/>
              <w:adjustRightInd w:val="0"/>
              <w:jc w:val="center"/>
              <w:rPr>
                <w:rFonts w:asciiTheme="minorBidi" w:hAnsiTheme="minorBidi" w:cstheme="minorBidi"/>
                <w:color w:val="000000"/>
                <w:sz w:val="18"/>
                <w:szCs w:val="18"/>
              </w:rPr>
            </w:pPr>
            <w:r w:rsidRPr="007A3067">
              <w:rPr>
                <w:rFonts w:asciiTheme="minorBidi" w:hAnsiTheme="minorBidi" w:cstheme="minorBidi" w:hint="eastAsia"/>
                <w:color w:val="000000"/>
                <w:sz w:val="18"/>
                <w:szCs w:val="18"/>
              </w:rPr>
              <w:t>200</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5BED2954" w14:textId="77777777" w:rsidR="007A3067" w:rsidRPr="007A3067" w:rsidRDefault="007A3067">
            <w:pPr>
              <w:autoSpaceDE w:val="0"/>
              <w:autoSpaceDN w:val="0"/>
              <w:adjustRightInd w:val="0"/>
              <w:jc w:val="center"/>
              <w:rPr>
                <w:rFonts w:asciiTheme="minorBidi" w:hAnsiTheme="minorBidi" w:cstheme="minorBidi"/>
                <w:color w:val="000000"/>
                <w:sz w:val="18"/>
                <w:szCs w:val="18"/>
              </w:rPr>
            </w:pPr>
            <w:r w:rsidRPr="007A3067">
              <w:rPr>
                <w:rFonts w:asciiTheme="minorBidi" w:hAnsiTheme="minorBidi" w:cstheme="minorBidi" w:hint="eastAsia"/>
                <w:color w:val="000000"/>
                <w:sz w:val="18"/>
                <w:szCs w:val="18"/>
              </w:rPr>
              <w:t>1030</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34575FB2" w14:textId="77777777" w:rsidR="007A3067" w:rsidRPr="007A3067" w:rsidRDefault="007A3067">
            <w:pPr>
              <w:autoSpaceDE w:val="0"/>
              <w:autoSpaceDN w:val="0"/>
              <w:adjustRightInd w:val="0"/>
              <w:jc w:val="center"/>
              <w:rPr>
                <w:rFonts w:asciiTheme="minorBidi" w:hAnsiTheme="minorBidi" w:cstheme="minorBidi"/>
                <w:color w:val="000000"/>
                <w:sz w:val="18"/>
                <w:szCs w:val="18"/>
              </w:rPr>
            </w:pPr>
            <w:r w:rsidRPr="007A3067">
              <w:rPr>
                <w:rFonts w:asciiTheme="minorBidi" w:hAnsiTheme="minorBidi" w:cstheme="minorBidi" w:hint="eastAsia"/>
                <w:color w:val="000000"/>
                <w:sz w:val="18"/>
                <w:szCs w:val="18"/>
              </w:rPr>
              <w:t>450</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16FF03E3" w14:textId="77777777" w:rsidR="007A3067" w:rsidRPr="007A3067" w:rsidRDefault="007A3067">
            <w:pPr>
              <w:autoSpaceDE w:val="0"/>
              <w:autoSpaceDN w:val="0"/>
              <w:adjustRightInd w:val="0"/>
              <w:jc w:val="center"/>
              <w:rPr>
                <w:rFonts w:asciiTheme="minorBidi" w:hAnsiTheme="minorBidi" w:cstheme="minorBidi"/>
                <w:color w:val="000000"/>
                <w:sz w:val="18"/>
                <w:szCs w:val="18"/>
              </w:rPr>
            </w:pPr>
            <w:r w:rsidRPr="007A3067">
              <w:rPr>
                <w:rFonts w:asciiTheme="minorBidi" w:hAnsiTheme="minorBidi" w:cstheme="minorBidi" w:hint="eastAsia"/>
                <w:color w:val="000000"/>
                <w:sz w:val="18"/>
                <w:szCs w:val="18"/>
              </w:rPr>
              <w:t>200</w:t>
            </w:r>
          </w:p>
        </w:tc>
        <w:tc>
          <w:tcPr>
            <w:tcW w:w="1232" w:type="dxa"/>
            <w:vMerge w:val="restart"/>
            <w:tcBorders>
              <w:top w:val="single" w:sz="4" w:space="0" w:color="000000"/>
              <w:left w:val="single" w:sz="4" w:space="0" w:color="000000"/>
              <w:bottom w:val="single" w:sz="4" w:space="0" w:color="000000"/>
              <w:right w:val="single" w:sz="4" w:space="0" w:color="000000"/>
            </w:tcBorders>
            <w:vAlign w:val="center"/>
            <w:hideMark/>
          </w:tcPr>
          <w:p w14:paraId="5044D53C" w14:textId="77777777" w:rsidR="007A3067" w:rsidRPr="007A3067" w:rsidRDefault="007A3067">
            <w:pPr>
              <w:autoSpaceDE w:val="0"/>
              <w:autoSpaceDN w:val="0"/>
              <w:adjustRightInd w:val="0"/>
              <w:jc w:val="center"/>
              <w:rPr>
                <w:rFonts w:asciiTheme="minorBidi" w:hAnsiTheme="minorBidi" w:cstheme="minorBidi"/>
                <w:color w:val="000000"/>
                <w:sz w:val="18"/>
                <w:szCs w:val="18"/>
              </w:rPr>
            </w:pPr>
            <w:r w:rsidRPr="007A3067">
              <w:rPr>
                <w:rFonts w:asciiTheme="minorBidi" w:hAnsiTheme="minorBidi" w:cstheme="minorBidi" w:hint="eastAsia"/>
                <w:color w:val="000000"/>
                <w:sz w:val="18"/>
                <w:szCs w:val="18"/>
              </w:rPr>
              <w:t>Φ</w:t>
            </w:r>
            <w:r w:rsidRPr="007A3067">
              <w:rPr>
                <w:rFonts w:asciiTheme="minorBidi" w:hAnsiTheme="minorBidi" w:cstheme="minorBidi" w:hint="eastAsia"/>
                <w:color w:val="000000"/>
                <w:sz w:val="18"/>
                <w:szCs w:val="18"/>
              </w:rPr>
              <w:t>25</w:t>
            </w:r>
          </w:p>
        </w:tc>
        <w:tc>
          <w:tcPr>
            <w:tcW w:w="895" w:type="dxa"/>
            <w:vMerge w:val="restart"/>
            <w:tcBorders>
              <w:top w:val="single" w:sz="4" w:space="0" w:color="000000"/>
              <w:left w:val="single" w:sz="4" w:space="0" w:color="000000"/>
              <w:bottom w:val="single" w:sz="4" w:space="0" w:color="000000"/>
              <w:right w:val="single" w:sz="4" w:space="0" w:color="000000"/>
            </w:tcBorders>
            <w:vAlign w:val="center"/>
            <w:hideMark/>
          </w:tcPr>
          <w:p w14:paraId="7BB53A5B" w14:textId="77777777" w:rsidR="007A3067" w:rsidRPr="007A3067" w:rsidRDefault="007A3067">
            <w:pPr>
              <w:autoSpaceDE w:val="0"/>
              <w:autoSpaceDN w:val="0"/>
              <w:adjustRightInd w:val="0"/>
              <w:jc w:val="center"/>
              <w:rPr>
                <w:rFonts w:asciiTheme="minorBidi" w:hAnsiTheme="minorBidi" w:cstheme="minorBidi"/>
                <w:color w:val="000000"/>
                <w:sz w:val="18"/>
                <w:szCs w:val="18"/>
              </w:rPr>
            </w:pPr>
            <w:r w:rsidRPr="007A3067">
              <w:rPr>
                <w:rFonts w:asciiTheme="minorBidi" w:hAnsiTheme="minorBidi" w:cstheme="minorBidi" w:hint="eastAsia"/>
                <w:color w:val="000000"/>
                <w:sz w:val="18"/>
                <w:szCs w:val="18"/>
              </w:rPr>
              <w:t>Φ</w:t>
            </w:r>
            <w:r w:rsidRPr="007A3067">
              <w:rPr>
                <w:rFonts w:asciiTheme="minorBidi" w:hAnsiTheme="minorBidi" w:cstheme="minorBidi" w:hint="eastAsia"/>
                <w:color w:val="000000"/>
                <w:sz w:val="18"/>
                <w:szCs w:val="18"/>
              </w:rPr>
              <w:t>6.35</w:t>
            </w:r>
          </w:p>
        </w:tc>
        <w:tc>
          <w:tcPr>
            <w:tcW w:w="832" w:type="dxa"/>
            <w:vMerge w:val="restart"/>
            <w:tcBorders>
              <w:top w:val="single" w:sz="4" w:space="0" w:color="000000"/>
              <w:left w:val="single" w:sz="4" w:space="0" w:color="000000"/>
              <w:bottom w:val="single" w:sz="4" w:space="0" w:color="000000"/>
              <w:right w:val="single" w:sz="4" w:space="0" w:color="000000"/>
            </w:tcBorders>
            <w:vAlign w:val="center"/>
            <w:hideMark/>
          </w:tcPr>
          <w:p w14:paraId="728CB3E9" w14:textId="77777777" w:rsidR="007A3067" w:rsidRPr="007A3067" w:rsidRDefault="007A3067">
            <w:pPr>
              <w:autoSpaceDE w:val="0"/>
              <w:autoSpaceDN w:val="0"/>
              <w:adjustRightInd w:val="0"/>
              <w:jc w:val="center"/>
              <w:rPr>
                <w:rFonts w:asciiTheme="minorBidi" w:hAnsiTheme="minorBidi" w:cstheme="minorBidi"/>
                <w:color w:val="000000"/>
                <w:sz w:val="18"/>
                <w:szCs w:val="18"/>
              </w:rPr>
            </w:pPr>
            <w:r w:rsidRPr="007A3067">
              <w:rPr>
                <w:rFonts w:asciiTheme="minorBidi" w:hAnsiTheme="minorBidi" w:cstheme="minorBidi" w:hint="eastAsia"/>
                <w:color w:val="000000"/>
                <w:sz w:val="18"/>
                <w:szCs w:val="18"/>
              </w:rPr>
              <w:t>Φ</w:t>
            </w:r>
            <w:r w:rsidRPr="007A3067">
              <w:rPr>
                <w:rFonts w:asciiTheme="minorBidi" w:hAnsiTheme="minorBidi" w:cstheme="minorBidi" w:hint="eastAsia"/>
                <w:color w:val="000000"/>
                <w:sz w:val="18"/>
                <w:szCs w:val="18"/>
              </w:rPr>
              <w:t>12.7</w:t>
            </w:r>
          </w:p>
        </w:tc>
      </w:tr>
      <w:tr w:rsidR="007A3067" w:rsidRPr="007A3067" w14:paraId="62E10317" w14:textId="77777777" w:rsidTr="007A3067">
        <w:trPr>
          <w:trHeight w:val="16"/>
          <w:jc w:val="center"/>
        </w:trPr>
        <w:tc>
          <w:tcPr>
            <w:tcW w:w="1842" w:type="dxa"/>
            <w:tcBorders>
              <w:top w:val="single" w:sz="4" w:space="0" w:color="000000"/>
              <w:left w:val="single" w:sz="4" w:space="0" w:color="000000"/>
              <w:bottom w:val="single" w:sz="4" w:space="0" w:color="000000"/>
              <w:right w:val="single" w:sz="4" w:space="0" w:color="000000"/>
            </w:tcBorders>
            <w:vAlign w:val="center"/>
            <w:hideMark/>
          </w:tcPr>
          <w:p w14:paraId="732DC364" w14:textId="77777777" w:rsidR="007A3067" w:rsidRPr="007A3067" w:rsidRDefault="007A3067">
            <w:pPr>
              <w:autoSpaceDE w:val="0"/>
              <w:autoSpaceDN w:val="0"/>
              <w:adjustRightInd w:val="0"/>
              <w:jc w:val="center"/>
              <w:rPr>
                <w:rFonts w:asciiTheme="minorBidi" w:hAnsiTheme="minorBidi" w:cstheme="minorBidi"/>
                <w:color w:val="000000"/>
                <w:sz w:val="18"/>
                <w:szCs w:val="18"/>
              </w:rPr>
            </w:pPr>
            <w:r w:rsidRPr="007A3067">
              <w:rPr>
                <w:rFonts w:asciiTheme="minorBidi" w:hAnsiTheme="minorBidi" w:cstheme="minorBidi" w:hint="eastAsia"/>
                <w:color w:val="000000"/>
                <w:sz w:val="18"/>
                <w:szCs w:val="18"/>
              </w:rPr>
              <w:t>TMDP025AEBNNN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ADC405"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45D4D9"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036B49"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37C348"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4B935A"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609047"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8BD08E"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CCAC7A"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01BCCE"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1232" w:type="dxa"/>
            <w:vMerge/>
            <w:tcBorders>
              <w:top w:val="single" w:sz="4" w:space="0" w:color="000000"/>
              <w:left w:val="single" w:sz="4" w:space="0" w:color="000000"/>
              <w:bottom w:val="single" w:sz="4" w:space="0" w:color="000000"/>
              <w:right w:val="single" w:sz="4" w:space="0" w:color="000000"/>
            </w:tcBorders>
            <w:vAlign w:val="center"/>
            <w:hideMark/>
          </w:tcPr>
          <w:p w14:paraId="07B507AD"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46F42D59"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832" w:type="dxa"/>
            <w:vMerge/>
            <w:tcBorders>
              <w:top w:val="single" w:sz="4" w:space="0" w:color="000000"/>
              <w:left w:val="single" w:sz="4" w:space="0" w:color="000000"/>
              <w:bottom w:val="single" w:sz="4" w:space="0" w:color="000000"/>
              <w:right w:val="single" w:sz="4" w:space="0" w:color="000000"/>
            </w:tcBorders>
            <w:vAlign w:val="center"/>
            <w:hideMark/>
          </w:tcPr>
          <w:p w14:paraId="207C7D56"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r>
      <w:tr w:rsidR="007A3067" w:rsidRPr="007A3067" w14:paraId="52AFA8AC" w14:textId="77777777" w:rsidTr="007A3067">
        <w:trPr>
          <w:trHeight w:val="16"/>
          <w:jc w:val="center"/>
        </w:trPr>
        <w:tc>
          <w:tcPr>
            <w:tcW w:w="1842" w:type="dxa"/>
            <w:tcBorders>
              <w:top w:val="single" w:sz="4" w:space="0" w:color="000000"/>
              <w:left w:val="single" w:sz="4" w:space="0" w:color="000000"/>
              <w:bottom w:val="single" w:sz="4" w:space="0" w:color="000000"/>
              <w:right w:val="single" w:sz="4" w:space="0" w:color="000000"/>
            </w:tcBorders>
            <w:vAlign w:val="center"/>
            <w:hideMark/>
          </w:tcPr>
          <w:p w14:paraId="6D4061B2" w14:textId="77777777" w:rsidR="007A3067" w:rsidRPr="007A3067" w:rsidRDefault="007A3067">
            <w:pPr>
              <w:autoSpaceDE w:val="0"/>
              <w:autoSpaceDN w:val="0"/>
              <w:adjustRightInd w:val="0"/>
              <w:jc w:val="center"/>
              <w:rPr>
                <w:rFonts w:asciiTheme="minorBidi" w:hAnsiTheme="minorBidi" w:cstheme="minorBidi"/>
                <w:color w:val="000000"/>
                <w:sz w:val="18"/>
                <w:szCs w:val="18"/>
              </w:rPr>
            </w:pPr>
            <w:r w:rsidRPr="007A3067">
              <w:rPr>
                <w:rFonts w:asciiTheme="minorBidi" w:hAnsiTheme="minorBidi" w:cstheme="minorBidi" w:hint="eastAsia"/>
                <w:color w:val="000000"/>
                <w:sz w:val="18"/>
                <w:szCs w:val="18"/>
              </w:rPr>
              <w:t>TMDP028AEBNNN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F0C96C"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6C1353"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2DF786"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7D9523"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CF482A"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105509"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9B3C0B"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5B62EA"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EE7AA8"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1232" w:type="dxa"/>
            <w:vMerge/>
            <w:tcBorders>
              <w:top w:val="single" w:sz="4" w:space="0" w:color="000000"/>
              <w:left w:val="single" w:sz="4" w:space="0" w:color="000000"/>
              <w:bottom w:val="single" w:sz="4" w:space="0" w:color="000000"/>
              <w:right w:val="single" w:sz="4" w:space="0" w:color="000000"/>
            </w:tcBorders>
            <w:vAlign w:val="center"/>
            <w:hideMark/>
          </w:tcPr>
          <w:p w14:paraId="5DE45C17"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1CADCF20"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832" w:type="dxa"/>
            <w:vMerge/>
            <w:tcBorders>
              <w:top w:val="single" w:sz="4" w:space="0" w:color="000000"/>
              <w:left w:val="single" w:sz="4" w:space="0" w:color="000000"/>
              <w:bottom w:val="single" w:sz="4" w:space="0" w:color="000000"/>
              <w:right w:val="single" w:sz="4" w:space="0" w:color="000000"/>
            </w:tcBorders>
            <w:vAlign w:val="center"/>
            <w:hideMark/>
          </w:tcPr>
          <w:p w14:paraId="52EFC043"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r>
      <w:tr w:rsidR="007A3067" w:rsidRPr="007A3067" w14:paraId="57E73D5C" w14:textId="77777777" w:rsidTr="007A3067">
        <w:trPr>
          <w:trHeight w:val="16"/>
          <w:jc w:val="center"/>
        </w:trPr>
        <w:tc>
          <w:tcPr>
            <w:tcW w:w="1842" w:type="dxa"/>
            <w:tcBorders>
              <w:top w:val="single" w:sz="4" w:space="0" w:color="000000"/>
              <w:left w:val="single" w:sz="4" w:space="0" w:color="000000"/>
              <w:bottom w:val="single" w:sz="4" w:space="0" w:color="000000"/>
              <w:right w:val="single" w:sz="4" w:space="0" w:color="000000"/>
            </w:tcBorders>
            <w:vAlign w:val="center"/>
            <w:hideMark/>
          </w:tcPr>
          <w:p w14:paraId="37E6C2A0" w14:textId="77777777" w:rsidR="007A3067" w:rsidRPr="007A3067" w:rsidRDefault="007A3067">
            <w:pPr>
              <w:autoSpaceDE w:val="0"/>
              <w:autoSpaceDN w:val="0"/>
              <w:adjustRightInd w:val="0"/>
              <w:jc w:val="center"/>
              <w:rPr>
                <w:rFonts w:asciiTheme="minorBidi" w:hAnsiTheme="minorBidi" w:cstheme="minorBidi"/>
                <w:color w:val="000000"/>
                <w:sz w:val="18"/>
                <w:szCs w:val="18"/>
              </w:rPr>
            </w:pPr>
            <w:r w:rsidRPr="007A3067">
              <w:rPr>
                <w:rFonts w:asciiTheme="minorBidi" w:hAnsiTheme="minorBidi" w:cstheme="minorBidi" w:hint="eastAsia"/>
                <w:color w:val="000000"/>
                <w:sz w:val="18"/>
                <w:szCs w:val="18"/>
              </w:rPr>
              <w:t>TMDP032AEBNNN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C53C6F"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AC2CAA"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3A5464"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C46A0E"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2559E0"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F5C875"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18016E"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FB9308"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446AFB"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1232" w:type="dxa"/>
            <w:vMerge/>
            <w:tcBorders>
              <w:top w:val="single" w:sz="4" w:space="0" w:color="000000"/>
              <w:left w:val="single" w:sz="4" w:space="0" w:color="000000"/>
              <w:bottom w:val="single" w:sz="4" w:space="0" w:color="000000"/>
              <w:right w:val="single" w:sz="4" w:space="0" w:color="000000"/>
            </w:tcBorders>
            <w:vAlign w:val="center"/>
            <w:hideMark/>
          </w:tcPr>
          <w:p w14:paraId="3CC8F4D4"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04653419"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832" w:type="dxa"/>
            <w:vMerge/>
            <w:tcBorders>
              <w:top w:val="single" w:sz="4" w:space="0" w:color="000000"/>
              <w:left w:val="single" w:sz="4" w:space="0" w:color="000000"/>
              <w:bottom w:val="single" w:sz="4" w:space="0" w:color="000000"/>
              <w:right w:val="single" w:sz="4" w:space="0" w:color="000000"/>
            </w:tcBorders>
            <w:vAlign w:val="center"/>
            <w:hideMark/>
          </w:tcPr>
          <w:p w14:paraId="398C56B5"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r>
      <w:tr w:rsidR="007A3067" w:rsidRPr="007A3067" w14:paraId="5E31D971" w14:textId="77777777" w:rsidTr="007A3067">
        <w:trPr>
          <w:trHeight w:val="16"/>
          <w:jc w:val="center"/>
        </w:trPr>
        <w:tc>
          <w:tcPr>
            <w:tcW w:w="1842" w:type="dxa"/>
            <w:tcBorders>
              <w:top w:val="single" w:sz="4" w:space="0" w:color="000000"/>
              <w:left w:val="single" w:sz="4" w:space="0" w:color="000000"/>
              <w:bottom w:val="single" w:sz="4" w:space="0" w:color="000000"/>
              <w:right w:val="single" w:sz="4" w:space="0" w:color="000000"/>
            </w:tcBorders>
            <w:vAlign w:val="center"/>
            <w:hideMark/>
          </w:tcPr>
          <w:p w14:paraId="5D29E9EE" w14:textId="77777777" w:rsidR="007A3067" w:rsidRPr="007A3067" w:rsidRDefault="007A3067">
            <w:pPr>
              <w:autoSpaceDE w:val="0"/>
              <w:autoSpaceDN w:val="0"/>
              <w:adjustRightInd w:val="0"/>
              <w:jc w:val="center"/>
              <w:rPr>
                <w:rFonts w:asciiTheme="minorBidi" w:hAnsiTheme="minorBidi" w:cstheme="minorBidi"/>
                <w:color w:val="000000"/>
                <w:sz w:val="18"/>
                <w:szCs w:val="18"/>
              </w:rPr>
            </w:pPr>
            <w:r w:rsidRPr="007A3067">
              <w:rPr>
                <w:rFonts w:asciiTheme="minorBidi" w:hAnsiTheme="minorBidi" w:cstheme="minorBidi" w:hint="eastAsia"/>
                <w:color w:val="000000"/>
                <w:sz w:val="18"/>
                <w:szCs w:val="18"/>
              </w:rPr>
              <w:t>TMDP036AEBNNN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0044CD"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5C312F"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D7A134"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502C85"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C8C1FC"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C6A7F5"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261973"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AB3A81"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F025A7"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1232" w:type="dxa"/>
            <w:vMerge/>
            <w:tcBorders>
              <w:top w:val="single" w:sz="4" w:space="0" w:color="000000"/>
              <w:left w:val="single" w:sz="4" w:space="0" w:color="000000"/>
              <w:bottom w:val="single" w:sz="4" w:space="0" w:color="000000"/>
              <w:right w:val="single" w:sz="4" w:space="0" w:color="000000"/>
            </w:tcBorders>
            <w:vAlign w:val="center"/>
            <w:hideMark/>
          </w:tcPr>
          <w:p w14:paraId="0FE159C1"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533CEBAC"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832" w:type="dxa"/>
            <w:vMerge/>
            <w:tcBorders>
              <w:top w:val="single" w:sz="4" w:space="0" w:color="000000"/>
              <w:left w:val="single" w:sz="4" w:space="0" w:color="000000"/>
              <w:bottom w:val="single" w:sz="4" w:space="0" w:color="000000"/>
              <w:right w:val="single" w:sz="4" w:space="0" w:color="000000"/>
            </w:tcBorders>
            <w:vAlign w:val="center"/>
            <w:hideMark/>
          </w:tcPr>
          <w:p w14:paraId="632A05EA"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r>
      <w:tr w:rsidR="007A3067" w:rsidRPr="007A3067" w14:paraId="20B355F8" w14:textId="77777777" w:rsidTr="007A3067">
        <w:trPr>
          <w:trHeight w:val="16"/>
          <w:jc w:val="center"/>
        </w:trPr>
        <w:tc>
          <w:tcPr>
            <w:tcW w:w="1842" w:type="dxa"/>
            <w:tcBorders>
              <w:top w:val="single" w:sz="4" w:space="0" w:color="000000"/>
              <w:left w:val="single" w:sz="4" w:space="0" w:color="000000"/>
              <w:bottom w:val="single" w:sz="4" w:space="0" w:color="000000"/>
              <w:right w:val="single" w:sz="4" w:space="0" w:color="000000"/>
            </w:tcBorders>
            <w:vAlign w:val="center"/>
            <w:hideMark/>
          </w:tcPr>
          <w:p w14:paraId="396FB26C" w14:textId="77777777" w:rsidR="007A3067" w:rsidRPr="007A3067" w:rsidRDefault="007A3067">
            <w:pPr>
              <w:autoSpaceDE w:val="0"/>
              <w:autoSpaceDN w:val="0"/>
              <w:adjustRightInd w:val="0"/>
              <w:jc w:val="center"/>
              <w:rPr>
                <w:rFonts w:asciiTheme="minorBidi" w:hAnsiTheme="minorBidi" w:cstheme="minorBidi"/>
                <w:color w:val="000000"/>
                <w:sz w:val="18"/>
                <w:szCs w:val="18"/>
              </w:rPr>
            </w:pPr>
            <w:r w:rsidRPr="007A3067">
              <w:rPr>
                <w:rFonts w:asciiTheme="minorBidi" w:hAnsiTheme="minorBidi" w:cstheme="minorBidi" w:hint="eastAsia"/>
                <w:color w:val="000000"/>
                <w:sz w:val="18"/>
                <w:szCs w:val="18"/>
              </w:rPr>
              <w:t>TMDP040AEBNNN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1CA211"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822EEF"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4F489E"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A174F2"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102D73"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AC74D5"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0B0A56"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9861EF"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F1B563"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1232" w:type="dxa"/>
            <w:vMerge/>
            <w:tcBorders>
              <w:top w:val="single" w:sz="4" w:space="0" w:color="000000"/>
              <w:left w:val="single" w:sz="4" w:space="0" w:color="000000"/>
              <w:bottom w:val="single" w:sz="4" w:space="0" w:color="000000"/>
              <w:right w:val="single" w:sz="4" w:space="0" w:color="000000"/>
            </w:tcBorders>
            <w:vAlign w:val="center"/>
            <w:hideMark/>
          </w:tcPr>
          <w:p w14:paraId="6FC86D34"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771266B6"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832" w:type="dxa"/>
            <w:vMerge/>
            <w:tcBorders>
              <w:top w:val="single" w:sz="4" w:space="0" w:color="000000"/>
              <w:left w:val="single" w:sz="4" w:space="0" w:color="000000"/>
              <w:bottom w:val="single" w:sz="4" w:space="0" w:color="000000"/>
              <w:right w:val="single" w:sz="4" w:space="0" w:color="000000"/>
            </w:tcBorders>
            <w:vAlign w:val="center"/>
            <w:hideMark/>
          </w:tcPr>
          <w:p w14:paraId="17FB59DE"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r>
      <w:tr w:rsidR="007A3067" w:rsidRPr="007A3067" w14:paraId="4D4D4D3C" w14:textId="77777777" w:rsidTr="007A3067">
        <w:trPr>
          <w:trHeight w:val="173"/>
          <w:jc w:val="center"/>
        </w:trPr>
        <w:tc>
          <w:tcPr>
            <w:tcW w:w="1842" w:type="dxa"/>
            <w:tcBorders>
              <w:top w:val="single" w:sz="4" w:space="0" w:color="000000"/>
              <w:left w:val="single" w:sz="4" w:space="0" w:color="000000"/>
              <w:bottom w:val="single" w:sz="4" w:space="0" w:color="000000"/>
              <w:right w:val="single" w:sz="4" w:space="0" w:color="000000"/>
            </w:tcBorders>
            <w:vAlign w:val="center"/>
            <w:hideMark/>
          </w:tcPr>
          <w:p w14:paraId="1AF5C70A" w14:textId="77777777" w:rsidR="007A3067" w:rsidRPr="007A3067" w:rsidRDefault="007A3067">
            <w:pPr>
              <w:autoSpaceDE w:val="0"/>
              <w:autoSpaceDN w:val="0"/>
              <w:adjustRightInd w:val="0"/>
              <w:jc w:val="center"/>
              <w:rPr>
                <w:rFonts w:asciiTheme="minorBidi" w:hAnsiTheme="minorBidi" w:cstheme="minorBidi"/>
                <w:color w:val="000000"/>
                <w:sz w:val="18"/>
                <w:szCs w:val="18"/>
              </w:rPr>
            </w:pPr>
            <w:r w:rsidRPr="007A3067">
              <w:rPr>
                <w:rFonts w:asciiTheme="minorBidi" w:hAnsiTheme="minorBidi" w:cstheme="minorBidi" w:hint="eastAsia"/>
                <w:color w:val="000000"/>
                <w:sz w:val="18"/>
                <w:szCs w:val="18"/>
              </w:rPr>
              <w:t>TMDP045AEBNNN</w:t>
            </w:r>
          </w:p>
        </w:tc>
        <w:tc>
          <w:tcPr>
            <w:tcW w:w="659" w:type="dxa"/>
            <w:vMerge w:val="restart"/>
            <w:tcBorders>
              <w:top w:val="single" w:sz="4" w:space="0" w:color="000000"/>
              <w:left w:val="single" w:sz="4" w:space="0" w:color="000000"/>
              <w:bottom w:val="single" w:sz="4" w:space="0" w:color="000000"/>
              <w:right w:val="single" w:sz="4" w:space="0" w:color="000000"/>
            </w:tcBorders>
            <w:vAlign w:val="center"/>
            <w:hideMark/>
          </w:tcPr>
          <w:p w14:paraId="61E18A18" w14:textId="77777777" w:rsidR="007A3067" w:rsidRPr="007A3067" w:rsidRDefault="007A3067">
            <w:pPr>
              <w:autoSpaceDE w:val="0"/>
              <w:autoSpaceDN w:val="0"/>
              <w:adjustRightInd w:val="0"/>
              <w:jc w:val="center"/>
              <w:rPr>
                <w:rFonts w:asciiTheme="minorBidi" w:hAnsiTheme="minorBidi" w:cstheme="minorBidi"/>
                <w:color w:val="000000"/>
                <w:sz w:val="18"/>
                <w:szCs w:val="18"/>
              </w:rPr>
            </w:pPr>
            <w:r w:rsidRPr="007A3067">
              <w:rPr>
                <w:rFonts w:asciiTheme="minorBidi" w:hAnsiTheme="minorBidi" w:cstheme="minorBidi" w:hint="eastAsia"/>
                <w:color w:val="000000"/>
                <w:sz w:val="18"/>
                <w:szCs w:val="18"/>
              </w:rPr>
              <w:t>950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7BB527"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660" w:type="dxa"/>
            <w:vMerge w:val="restart"/>
            <w:tcBorders>
              <w:top w:val="single" w:sz="4" w:space="0" w:color="000000"/>
              <w:left w:val="single" w:sz="4" w:space="0" w:color="000000"/>
              <w:bottom w:val="single" w:sz="4" w:space="0" w:color="000000"/>
              <w:right w:val="single" w:sz="4" w:space="0" w:color="000000"/>
            </w:tcBorders>
            <w:vAlign w:val="center"/>
            <w:hideMark/>
          </w:tcPr>
          <w:p w14:paraId="38E16B5D" w14:textId="77777777" w:rsidR="007A3067" w:rsidRPr="007A3067" w:rsidRDefault="007A3067">
            <w:pPr>
              <w:autoSpaceDE w:val="0"/>
              <w:autoSpaceDN w:val="0"/>
              <w:adjustRightInd w:val="0"/>
              <w:jc w:val="center"/>
              <w:rPr>
                <w:rFonts w:asciiTheme="minorBidi" w:hAnsiTheme="minorBidi" w:cstheme="minorBidi"/>
                <w:color w:val="000000"/>
                <w:sz w:val="18"/>
                <w:szCs w:val="18"/>
              </w:rPr>
            </w:pPr>
            <w:r w:rsidRPr="007A3067">
              <w:rPr>
                <w:rFonts w:asciiTheme="minorBidi" w:hAnsiTheme="minorBidi" w:cstheme="minorBidi" w:hint="eastAsia"/>
                <w:color w:val="000000"/>
                <w:sz w:val="18"/>
                <w:szCs w:val="18"/>
              </w:rPr>
              <w:t>1170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E0B297"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660" w:type="dxa"/>
            <w:vMerge w:val="restart"/>
            <w:tcBorders>
              <w:top w:val="single" w:sz="4" w:space="0" w:color="000000"/>
              <w:left w:val="single" w:sz="4" w:space="0" w:color="000000"/>
              <w:bottom w:val="single" w:sz="4" w:space="0" w:color="000000"/>
              <w:right w:val="single" w:sz="4" w:space="0" w:color="000000"/>
            </w:tcBorders>
            <w:vAlign w:val="center"/>
            <w:hideMark/>
          </w:tcPr>
          <w:p w14:paraId="59302298" w14:textId="77777777" w:rsidR="007A3067" w:rsidRPr="007A3067" w:rsidRDefault="007A3067">
            <w:pPr>
              <w:autoSpaceDE w:val="0"/>
              <w:autoSpaceDN w:val="0"/>
              <w:adjustRightInd w:val="0"/>
              <w:jc w:val="center"/>
              <w:rPr>
                <w:rFonts w:asciiTheme="minorBidi" w:hAnsiTheme="minorBidi" w:cstheme="minorBidi"/>
                <w:color w:val="000000"/>
                <w:sz w:val="18"/>
                <w:szCs w:val="18"/>
              </w:rPr>
            </w:pPr>
            <w:r w:rsidRPr="007A3067">
              <w:rPr>
                <w:rFonts w:asciiTheme="minorBidi" w:hAnsiTheme="minorBidi" w:cstheme="minorBidi" w:hint="eastAsia"/>
                <w:color w:val="000000"/>
                <w:sz w:val="18"/>
                <w:szCs w:val="18"/>
              </w:rPr>
              <w:t>1140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AC15F5"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32D331B2" w14:textId="77777777" w:rsidR="007A3067" w:rsidRPr="007A3067" w:rsidRDefault="007A3067">
            <w:pPr>
              <w:autoSpaceDE w:val="0"/>
              <w:autoSpaceDN w:val="0"/>
              <w:adjustRightInd w:val="0"/>
              <w:jc w:val="center"/>
              <w:rPr>
                <w:rFonts w:asciiTheme="minorBidi" w:hAnsiTheme="minorBidi" w:cstheme="minorBidi"/>
                <w:color w:val="000000"/>
                <w:sz w:val="18"/>
                <w:szCs w:val="18"/>
              </w:rPr>
            </w:pPr>
            <w:r w:rsidRPr="007A3067">
              <w:rPr>
                <w:rFonts w:asciiTheme="minorBidi" w:hAnsiTheme="minorBidi" w:cstheme="minorBidi" w:hint="eastAsia"/>
                <w:color w:val="000000"/>
                <w:sz w:val="18"/>
                <w:szCs w:val="18"/>
              </w:rPr>
              <w:t>1250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263D66"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0E53B0"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1232" w:type="dxa"/>
            <w:vMerge/>
            <w:tcBorders>
              <w:top w:val="single" w:sz="4" w:space="0" w:color="000000"/>
              <w:left w:val="single" w:sz="4" w:space="0" w:color="000000"/>
              <w:bottom w:val="single" w:sz="4" w:space="0" w:color="000000"/>
              <w:right w:val="single" w:sz="4" w:space="0" w:color="000000"/>
            </w:tcBorders>
            <w:vAlign w:val="center"/>
            <w:hideMark/>
          </w:tcPr>
          <w:p w14:paraId="01AD547E"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718F192C"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832" w:type="dxa"/>
            <w:vMerge/>
            <w:tcBorders>
              <w:top w:val="single" w:sz="4" w:space="0" w:color="000000"/>
              <w:left w:val="single" w:sz="4" w:space="0" w:color="000000"/>
              <w:bottom w:val="single" w:sz="4" w:space="0" w:color="000000"/>
              <w:right w:val="single" w:sz="4" w:space="0" w:color="000000"/>
            </w:tcBorders>
            <w:vAlign w:val="center"/>
            <w:hideMark/>
          </w:tcPr>
          <w:p w14:paraId="19C59E0E"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r>
      <w:tr w:rsidR="007A3067" w:rsidRPr="007A3067" w14:paraId="188F81FD" w14:textId="77777777" w:rsidTr="007A3067">
        <w:trPr>
          <w:trHeight w:val="16"/>
          <w:jc w:val="center"/>
        </w:trPr>
        <w:tc>
          <w:tcPr>
            <w:tcW w:w="1842" w:type="dxa"/>
            <w:tcBorders>
              <w:top w:val="single" w:sz="4" w:space="0" w:color="000000"/>
              <w:left w:val="single" w:sz="4" w:space="0" w:color="000000"/>
              <w:bottom w:val="single" w:sz="4" w:space="0" w:color="000000"/>
              <w:right w:val="single" w:sz="4" w:space="0" w:color="000000"/>
            </w:tcBorders>
            <w:vAlign w:val="center"/>
            <w:hideMark/>
          </w:tcPr>
          <w:p w14:paraId="2998E1F2" w14:textId="77777777" w:rsidR="007A3067" w:rsidRPr="007A3067" w:rsidRDefault="007A3067">
            <w:pPr>
              <w:autoSpaceDE w:val="0"/>
              <w:autoSpaceDN w:val="0"/>
              <w:adjustRightInd w:val="0"/>
              <w:jc w:val="center"/>
              <w:rPr>
                <w:rFonts w:asciiTheme="minorBidi" w:hAnsiTheme="minorBidi" w:cstheme="minorBidi"/>
                <w:color w:val="000000"/>
                <w:sz w:val="18"/>
                <w:szCs w:val="18"/>
              </w:rPr>
            </w:pPr>
            <w:r w:rsidRPr="007A3067">
              <w:rPr>
                <w:rFonts w:asciiTheme="minorBidi" w:hAnsiTheme="minorBidi" w:cstheme="minorBidi" w:hint="eastAsia"/>
                <w:color w:val="000000"/>
                <w:sz w:val="18"/>
                <w:szCs w:val="18"/>
              </w:rPr>
              <w:t>TMDP050AEBNNN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20D103"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FF4099"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5E05A0"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0A8F03"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1D2F4C"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AC3BD8"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80A104"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ADDE3C"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337E16"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1232" w:type="dxa"/>
            <w:vMerge/>
            <w:tcBorders>
              <w:top w:val="single" w:sz="4" w:space="0" w:color="000000"/>
              <w:left w:val="single" w:sz="4" w:space="0" w:color="000000"/>
              <w:bottom w:val="single" w:sz="4" w:space="0" w:color="000000"/>
              <w:right w:val="single" w:sz="4" w:space="0" w:color="000000"/>
            </w:tcBorders>
            <w:vAlign w:val="center"/>
            <w:hideMark/>
          </w:tcPr>
          <w:p w14:paraId="3F78E71C"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1C470433"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832" w:type="dxa"/>
            <w:vMerge/>
            <w:tcBorders>
              <w:top w:val="single" w:sz="4" w:space="0" w:color="000000"/>
              <w:left w:val="single" w:sz="4" w:space="0" w:color="000000"/>
              <w:bottom w:val="single" w:sz="4" w:space="0" w:color="000000"/>
              <w:right w:val="single" w:sz="4" w:space="0" w:color="000000"/>
            </w:tcBorders>
            <w:vAlign w:val="center"/>
            <w:hideMark/>
          </w:tcPr>
          <w:p w14:paraId="6B78E8FF"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r>
      <w:tr w:rsidR="007A3067" w:rsidRPr="007A3067" w14:paraId="3A111305" w14:textId="77777777" w:rsidTr="007A3067">
        <w:trPr>
          <w:trHeight w:val="16"/>
          <w:jc w:val="center"/>
        </w:trPr>
        <w:tc>
          <w:tcPr>
            <w:tcW w:w="1842" w:type="dxa"/>
            <w:tcBorders>
              <w:top w:val="single" w:sz="4" w:space="0" w:color="000000"/>
              <w:left w:val="single" w:sz="4" w:space="0" w:color="000000"/>
              <w:bottom w:val="single" w:sz="4" w:space="0" w:color="000000"/>
              <w:right w:val="single" w:sz="4" w:space="0" w:color="000000"/>
            </w:tcBorders>
            <w:vAlign w:val="center"/>
            <w:hideMark/>
          </w:tcPr>
          <w:p w14:paraId="547A8A6B" w14:textId="77777777" w:rsidR="007A3067" w:rsidRPr="007A3067" w:rsidRDefault="007A3067">
            <w:pPr>
              <w:autoSpaceDE w:val="0"/>
              <w:autoSpaceDN w:val="0"/>
              <w:adjustRightInd w:val="0"/>
              <w:jc w:val="center"/>
              <w:rPr>
                <w:rFonts w:asciiTheme="minorBidi" w:hAnsiTheme="minorBidi" w:cstheme="minorBidi"/>
                <w:color w:val="000000"/>
                <w:sz w:val="18"/>
                <w:szCs w:val="18"/>
              </w:rPr>
            </w:pPr>
            <w:r w:rsidRPr="007A3067">
              <w:rPr>
                <w:rFonts w:asciiTheme="minorBidi" w:hAnsiTheme="minorBidi" w:cstheme="minorBidi" w:hint="eastAsia"/>
                <w:color w:val="000000"/>
                <w:sz w:val="18"/>
                <w:szCs w:val="18"/>
              </w:rPr>
              <w:t>TMDP056AEBNNN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1D1DF5"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134036"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9302FF"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E6F75C"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AC4E87"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4D5D2B"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FC2970"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CEA055"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E98CE9"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1232" w:type="dxa"/>
            <w:vMerge/>
            <w:tcBorders>
              <w:top w:val="single" w:sz="4" w:space="0" w:color="000000"/>
              <w:left w:val="single" w:sz="4" w:space="0" w:color="000000"/>
              <w:bottom w:val="single" w:sz="4" w:space="0" w:color="000000"/>
              <w:right w:val="single" w:sz="4" w:space="0" w:color="000000"/>
            </w:tcBorders>
            <w:vAlign w:val="center"/>
            <w:hideMark/>
          </w:tcPr>
          <w:p w14:paraId="44CF8AAE"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69080C5A"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832" w:type="dxa"/>
            <w:vMerge/>
            <w:tcBorders>
              <w:top w:val="single" w:sz="4" w:space="0" w:color="000000"/>
              <w:left w:val="single" w:sz="4" w:space="0" w:color="000000"/>
              <w:bottom w:val="single" w:sz="4" w:space="0" w:color="000000"/>
              <w:right w:val="single" w:sz="4" w:space="0" w:color="000000"/>
            </w:tcBorders>
            <w:vAlign w:val="center"/>
            <w:hideMark/>
          </w:tcPr>
          <w:p w14:paraId="74CEBC0C"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r>
      <w:tr w:rsidR="007A3067" w:rsidRPr="007A3067" w14:paraId="44F195BB" w14:textId="77777777" w:rsidTr="007A3067">
        <w:trPr>
          <w:trHeight w:val="16"/>
          <w:jc w:val="center"/>
        </w:trPr>
        <w:tc>
          <w:tcPr>
            <w:tcW w:w="1842" w:type="dxa"/>
            <w:tcBorders>
              <w:top w:val="single" w:sz="4" w:space="0" w:color="000000"/>
              <w:left w:val="single" w:sz="4" w:space="0" w:color="000000"/>
              <w:bottom w:val="single" w:sz="4" w:space="0" w:color="000000"/>
              <w:right w:val="single" w:sz="4" w:space="0" w:color="000000"/>
            </w:tcBorders>
            <w:vAlign w:val="center"/>
            <w:hideMark/>
          </w:tcPr>
          <w:p w14:paraId="3C1367A1" w14:textId="77777777" w:rsidR="007A3067" w:rsidRPr="007A3067" w:rsidRDefault="007A3067">
            <w:pPr>
              <w:autoSpaceDE w:val="0"/>
              <w:autoSpaceDN w:val="0"/>
              <w:adjustRightInd w:val="0"/>
              <w:jc w:val="center"/>
              <w:rPr>
                <w:rFonts w:asciiTheme="minorBidi" w:hAnsiTheme="minorBidi" w:cstheme="minorBidi"/>
                <w:color w:val="000000"/>
                <w:sz w:val="18"/>
                <w:szCs w:val="18"/>
              </w:rPr>
            </w:pPr>
            <w:r w:rsidRPr="007A3067">
              <w:rPr>
                <w:rFonts w:asciiTheme="minorBidi" w:hAnsiTheme="minorBidi" w:cstheme="minorBidi" w:hint="eastAsia"/>
                <w:color w:val="000000"/>
                <w:sz w:val="18"/>
                <w:szCs w:val="18"/>
              </w:rPr>
              <w:t>TMDP063AEBNNN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7B69E6"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9A714C"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F95B28"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2AF29D"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AA25C8"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786511"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C9F6F3"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137D79"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C189D0"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1232" w:type="dxa"/>
            <w:vMerge/>
            <w:tcBorders>
              <w:top w:val="single" w:sz="4" w:space="0" w:color="000000"/>
              <w:left w:val="single" w:sz="4" w:space="0" w:color="000000"/>
              <w:bottom w:val="single" w:sz="4" w:space="0" w:color="000000"/>
              <w:right w:val="single" w:sz="4" w:space="0" w:color="000000"/>
            </w:tcBorders>
            <w:vAlign w:val="center"/>
            <w:hideMark/>
          </w:tcPr>
          <w:p w14:paraId="5DD0B7F8"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895" w:type="dxa"/>
            <w:vMerge/>
            <w:tcBorders>
              <w:top w:val="single" w:sz="4" w:space="0" w:color="000000"/>
              <w:left w:val="single" w:sz="4" w:space="0" w:color="000000"/>
              <w:bottom w:val="single" w:sz="4" w:space="0" w:color="000000"/>
              <w:right w:val="single" w:sz="4" w:space="0" w:color="000000"/>
            </w:tcBorders>
            <w:vAlign w:val="center"/>
            <w:hideMark/>
          </w:tcPr>
          <w:p w14:paraId="2B2E82E8"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c>
          <w:tcPr>
            <w:tcW w:w="832" w:type="dxa"/>
            <w:vMerge/>
            <w:tcBorders>
              <w:top w:val="single" w:sz="4" w:space="0" w:color="000000"/>
              <w:left w:val="single" w:sz="4" w:space="0" w:color="000000"/>
              <w:bottom w:val="single" w:sz="4" w:space="0" w:color="000000"/>
              <w:right w:val="single" w:sz="4" w:space="0" w:color="000000"/>
            </w:tcBorders>
            <w:vAlign w:val="center"/>
            <w:hideMark/>
          </w:tcPr>
          <w:p w14:paraId="3260C1A5" w14:textId="77777777" w:rsidR="007A3067" w:rsidRPr="007A3067" w:rsidRDefault="007A3067" w:rsidP="007A3067">
            <w:pPr>
              <w:autoSpaceDE w:val="0"/>
              <w:autoSpaceDN w:val="0"/>
              <w:adjustRightInd w:val="0"/>
              <w:jc w:val="center"/>
              <w:rPr>
                <w:rFonts w:asciiTheme="minorBidi" w:hAnsiTheme="minorBidi" w:cstheme="minorBidi"/>
                <w:color w:val="000000"/>
                <w:sz w:val="18"/>
                <w:szCs w:val="18"/>
              </w:rPr>
            </w:pPr>
          </w:p>
        </w:tc>
      </w:tr>
    </w:tbl>
    <w:p w14:paraId="7AF1E39E" w14:textId="77777777" w:rsidR="00F47F8A" w:rsidRPr="007A3067" w:rsidRDefault="00F47F8A" w:rsidP="007A3067">
      <w:pPr>
        <w:autoSpaceDE w:val="0"/>
        <w:autoSpaceDN w:val="0"/>
        <w:adjustRightInd w:val="0"/>
        <w:jc w:val="center"/>
        <w:rPr>
          <w:rFonts w:asciiTheme="minorBidi" w:hAnsiTheme="minorBidi" w:cstheme="minorBidi"/>
          <w:color w:val="000000"/>
          <w:sz w:val="18"/>
          <w:szCs w:val="18"/>
        </w:rPr>
      </w:pPr>
    </w:p>
    <w:p w14:paraId="751342AF" w14:textId="77777777" w:rsidR="00F47F8A" w:rsidRDefault="00F47F8A" w:rsidP="003264FF">
      <w:pPr>
        <w:rPr>
          <w:rFonts w:asciiTheme="minorBidi" w:hAnsiTheme="minorBidi" w:cstheme="minorBidi"/>
          <w:color w:val="000000"/>
        </w:rPr>
      </w:pPr>
    </w:p>
    <w:p w14:paraId="47295964" w14:textId="77777777" w:rsidR="002E605C" w:rsidRDefault="002E605C" w:rsidP="003264FF">
      <w:pPr>
        <w:rPr>
          <w:rFonts w:asciiTheme="minorBidi" w:hAnsiTheme="minorBidi" w:cstheme="minorBidi"/>
          <w:color w:val="000000"/>
        </w:rPr>
      </w:pPr>
    </w:p>
    <w:p w14:paraId="18571C69" w14:textId="77777777" w:rsidR="002E605C" w:rsidRDefault="002E605C" w:rsidP="003264FF">
      <w:pPr>
        <w:rPr>
          <w:rFonts w:asciiTheme="minorBidi" w:hAnsiTheme="minorBidi" w:cstheme="minorBidi"/>
          <w:color w:val="000000"/>
        </w:rPr>
      </w:pPr>
    </w:p>
    <w:p w14:paraId="60E99BC5" w14:textId="77777777" w:rsidR="002E605C" w:rsidRDefault="002E605C" w:rsidP="003264FF">
      <w:pPr>
        <w:rPr>
          <w:rFonts w:asciiTheme="minorBidi" w:hAnsiTheme="minorBidi" w:cstheme="minorBidi"/>
          <w:color w:val="000000"/>
        </w:rPr>
      </w:pPr>
    </w:p>
    <w:p w14:paraId="7D09B42C" w14:textId="77777777" w:rsidR="002E605C" w:rsidRDefault="002E605C" w:rsidP="003264FF">
      <w:pPr>
        <w:rPr>
          <w:rFonts w:asciiTheme="minorBidi" w:hAnsiTheme="minorBidi" w:cstheme="minorBidi"/>
          <w:color w:val="000000"/>
        </w:rPr>
      </w:pPr>
    </w:p>
    <w:p w14:paraId="7851F37E" w14:textId="77777777" w:rsidR="002E605C" w:rsidRDefault="002E605C" w:rsidP="003264FF">
      <w:pPr>
        <w:rPr>
          <w:rFonts w:asciiTheme="minorBidi" w:hAnsiTheme="minorBidi" w:cstheme="minorBidi"/>
          <w:color w:val="000000"/>
        </w:rPr>
      </w:pPr>
    </w:p>
    <w:p w14:paraId="7AF71E2F" w14:textId="77777777" w:rsidR="002E605C" w:rsidRDefault="002E605C" w:rsidP="003264FF">
      <w:pPr>
        <w:rPr>
          <w:rFonts w:asciiTheme="minorBidi" w:hAnsiTheme="minorBidi" w:cstheme="minorBidi"/>
          <w:color w:val="000000"/>
        </w:rPr>
      </w:pPr>
    </w:p>
    <w:p w14:paraId="754DE330" w14:textId="77777777" w:rsidR="002E605C" w:rsidRDefault="002E605C" w:rsidP="003264FF">
      <w:pPr>
        <w:rPr>
          <w:rFonts w:asciiTheme="minorBidi" w:hAnsiTheme="minorBidi" w:cstheme="minorBidi"/>
          <w:color w:val="000000"/>
        </w:rPr>
      </w:pPr>
    </w:p>
    <w:p w14:paraId="48119ADA" w14:textId="77777777" w:rsidR="002E605C" w:rsidRDefault="002E605C" w:rsidP="003264FF">
      <w:pPr>
        <w:rPr>
          <w:rFonts w:asciiTheme="minorBidi" w:hAnsiTheme="minorBidi" w:cstheme="minorBidi"/>
          <w:color w:val="000000"/>
        </w:rPr>
      </w:pPr>
    </w:p>
    <w:p w14:paraId="23894ABD" w14:textId="77777777" w:rsidR="002E605C" w:rsidRDefault="002E605C" w:rsidP="002E605C">
      <w:pPr>
        <w:ind w:firstLineChars="250" w:firstLine="703"/>
        <w:rPr>
          <w:rFonts w:ascii="宋体" w:hAnsi="宋体"/>
          <w:b/>
          <w:color w:val="000000"/>
          <w:sz w:val="28"/>
          <w:szCs w:val="28"/>
        </w:rPr>
      </w:pPr>
      <w:r>
        <w:rPr>
          <w:rFonts w:ascii="宋体" w:hAnsi="宋体" w:hint="eastAsia"/>
          <w:b/>
          <w:color w:val="000000"/>
          <w:sz w:val="28"/>
          <w:szCs w:val="28"/>
        </w:rPr>
        <w:lastRenderedPageBreak/>
        <w:t>TMDP071~160AEBNNN</w:t>
      </w:r>
    </w:p>
    <w:p w14:paraId="666E851E" w14:textId="725BC582" w:rsidR="002E605C" w:rsidRDefault="002E605C" w:rsidP="003264FF">
      <w:pPr>
        <w:rPr>
          <w:rFonts w:asciiTheme="minorBidi" w:hAnsiTheme="minorBidi" w:cstheme="minorBidi"/>
        </w:rPr>
      </w:pPr>
      <w:r w:rsidRPr="00BE636C">
        <w:rPr>
          <w:rFonts w:asciiTheme="minorBidi" w:hAnsiTheme="minorBidi" w:cstheme="minorBidi"/>
        </w:rPr>
        <w:object w:dxaOrig="12796" w:dyaOrig="7500" w14:anchorId="79F2CAD2">
          <v:shape id="_x0000_i1037" type="#_x0000_t75" style="width:427.7pt;height:255.9pt" o:ole="">
            <v:imagedata r:id="rId25" o:title="" cropbottom="3227f" cropleft="2457f" cropright="2031f"/>
          </v:shape>
          <o:OLEObject Type="Embed" ProgID="Visio.Drawing.15" ShapeID="_x0000_i1037" DrawAspect="Content" ObjectID="_1703659112" r:id="rId37"/>
        </w:object>
      </w:r>
    </w:p>
    <w:tbl>
      <w:tblPr>
        <w:tblW w:w="101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7"/>
        <w:gridCol w:w="636"/>
        <w:gridCol w:w="636"/>
        <w:gridCol w:w="636"/>
        <w:gridCol w:w="636"/>
        <w:gridCol w:w="636"/>
        <w:gridCol w:w="636"/>
        <w:gridCol w:w="636"/>
        <w:gridCol w:w="636"/>
        <w:gridCol w:w="636"/>
        <w:gridCol w:w="1464"/>
        <w:gridCol w:w="792"/>
        <w:gridCol w:w="891"/>
      </w:tblGrid>
      <w:tr w:rsidR="002E605C" w:rsidRPr="002E605C" w14:paraId="2467808A" w14:textId="77777777" w:rsidTr="002E605C">
        <w:trPr>
          <w:trHeight w:val="16"/>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2C794913" w14:textId="040EC9B7" w:rsidR="002E605C" w:rsidRPr="002E605C" w:rsidRDefault="002E605C">
            <w:pPr>
              <w:autoSpaceDE w:val="0"/>
              <w:autoSpaceDN w:val="0"/>
              <w:adjustRightInd w:val="0"/>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Model</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3F51EB7" w14:textId="77777777" w:rsidR="002E605C" w:rsidRPr="002E605C" w:rsidRDefault="002E605C">
            <w:pPr>
              <w:autoSpaceDE w:val="0"/>
              <w:autoSpaceDN w:val="0"/>
              <w:adjustRightInd w:val="0"/>
              <w:jc w:val="center"/>
              <w:rPr>
                <w:rFonts w:asciiTheme="minorBidi" w:hAnsiTheme="minorBidi" w:cstheme="minorBidi"/>
                <w:color w:val="000000"/>
                <w:sz w:val="18"/>
                <w:szCs w:val="18"/>
              </w:rPr>
            </w:pPr>
            <w:r w:rsidRPr="002E605C">
              <w:rPr>
                <w:rFonts w:asciiTheme="minorBidi" w:hAnsiTheme="minorBidi" w:cstheme="minorBidi" w:hint="eastAsia"/>
                <w:color w:val="000000"/>
                <w:sz w:val="18"/>
                <w:szCs w:val="18"/>
              </w:rPr>
              <w:t>A</w:t>
            </w:r>
          </w:p>
          <w:p w14:paraId="2DA830E4" w14:textId="77777777" w:rsidR="002E605C" w:rsidRPr="002E605C" w:rsidRDefault="002E605C">
            <w:pPr>
              <w:autoSpaceDE w:val="0"/>
              <w:autoSpaceDN w:val="0"/>
              <w:adjustRightInd w:val="0"/>
              <w:jc w:val="center"/>
              <w:rPr>
                <w:rFonts w:asciiTheme="minorBidi" w:hAnsiTheme="minorBidi" w:cstheme="minorBidi"/>
                <w:color w:val="000000"/>
                <w:sz w:val="18"/>
                <w:szCs w:val="18"/>
              </w:rPr>
            </w:pPr>
            <w:r w:rsidRPr="002E605C">
              <w:rPr>
                <w:rFonts w:asciiTheme="minorBidi" w:hAnsiTheme="minorBidi" w:cstheme="minorBidi" w:hint="eastAsia"/>
                <w:color w:val="000000"/>
                <w:sz w:val="18"/>
                <w:szCs w:val="18"/>
              </w:rPr>
              <w:t>(mm)</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8686F93" w14:textId="77777777" w:rsidR="002E605C" w:rsidRPr="002E605C" w:rsidRDefault="002E605C">
            <w:pPr>
              <w:autoSpaceDE w:val="0"/>
              <w:autoSpaceDN w:val="0"/>
              <w:adjustRightInd w:val="0"/>
              <w:jc w:val="center"/>
              <w:rPr>
                <w:rFonts w:asciiTheme="minorBidi" w:hAnsiTheme="minorBidi" w:cstheme="minorBidi"/>
                <w:color w:val="000000"/>
                <w:sz w:val="18"/>
                <w:szCs w:val="18"/>
              </w:rPr>
            </w:pPr>
            <w:r w:rsidRPr="002E605C">
              <w:rPr>
                <w:rFonts w:asciiTheme="minorBidi" w:hAnsiTheme="minorBidi" w:cstheme="minorBidi" w:hint="eastAsia"/>
                <w:color w:val="000000"/>
                <w:sz w:val="18"/>
                <w:szCs w:val="18"/>
              </w:rPr>
              <w:t>B</w:t>
            </w:r>
          </w:p>
          <w:p w14:paraId="498D1E96" w14:textId="77777777" w:rsidR="002E605C" w:rsidRPr="002E605C" w:rsidRDefault="002E605C">
            <w:pPr>
              <w:autoSpaceDE w:val="0"/>
              <w:autoSpaceDN w:val="0"/>
              <w:adjustRightInd w:val="0"/>
              <w:jc w:val="center"/>
              <w:rPr>
                <w:rFonts w:asciiTheme="minorBidi" w:hAnsiTheme="minorBidi" w:cstheme="minorBidi"/>
                <w:color w:val="000000"/>
                <w:sz w:val="18"/>
                <w:szCs w:val="18"/>
              </w:rPr>
            </w:pPr>
            <w:r w:rsidRPr="002E605C">
              <w:rPr>
                <w:rFonts w:asciiTheme="minorBidi" w:hAnsiTheme="minorBidi" w:cstheme="minorBidi" w:hint="eastAsia"/>
                <w:color w:val="000000"/>
                <w:sz w:val="18"/>
                <w:szCs w:val="18"/>
              </w:rPr>
              <w:t>(mm)</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5DB4592" w14:textId="77777777" w:rsidR="002E605C" w:rsidRPr="002E605C" w:rsidRDefault="002E605C">
            <w:pPr>
              <w:autoSpaceDE w:val="0"/>
              <w:autoSpaceDN w:val="0"/>
              <w:adjustRightInd w:val="0"/>
              <w:jc w:val="center"/>
              <w:rPr>
                <w:rFonts w:asciiTheme="minorBidi" w:hAnsiTheme="minorBidi" w:cstheme="minorBidi"/>
                <w:color w:val="000000"/>
                <w:sz w:val="18"/>
                <w:szCs w:val="18"/>
              </w:rPr>
            </w:pPr>
            <w:r w:rsidRPr="002E605C">
              <w:rPr>
                <w:rFonts w:asciiTheme="minorBidi" w:hAnsiTheme="minorBidi" w:cstheme="minorBidi" w:hint="eastAsia"/>
                <w:color w:val="000000"/>
                <w:sz w:val="18"/>
                <w:szCs w:val="18"/>
              </w:rPr>
              <w:t>C</w:t>
            </w:r>
          </w:p>
          <w:p w14:paraId="0808CD28" w14:textId="77777777" w:rsidR="002E605C" w:rsidRPr="002E605C" w:rsidRDefault="002E605C">
            <w:pPr>
              <w:autoSpaceDE w:val="0"/>
              <w:autoSpaceDN w:val="0"/>
              <w:adjustRightInd w:val="0"/>
              <w:jc w:val="center"/>
              <w:rPr>
                <w:rFonts w:asciiTheme="minorBidi" w:hAnsiTheme="minorBidi" w:cstheme="minorBidi"/>
                <w:color w:val="000000"/>
                <w:sz w:val="18"/>
                <w:szCs w:val="18"/>
              </w:rPr>
            </w:pPr>
            <w:r w:rsidRPr="002E605C">
              <w:rPr>
                <w:rFonts w:asciiTheme="minorBidi" w:hAnsiTheme="minorBidi" w:cstheme="minorBidi" w:hint="eastAsia"/>
                <w:color w:val="000000"/>
                <w:sz w:val="18"/>
                <w:szCs w:val="18"/>
              </w:rPr>
              <w:t>(mm)</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4B32636" w14:textId="77777777" w:rsidR="002E605C" w:rsidRPr="002E605C" w:rsidRDefault="002E605C">
            <w:pPr>
              <w:autoSpaceDE w:val="0"/>
              <w:autoSpaceDN w:val="0"/>
              <w:adjustRightInd w:val="0"/>
              <w:jc w:val="center"/>
              <w:rPr>
                <w:rFonts w:asciiTheme="minorBidi" w:hAnsiTheme="minorBidi" w:cstheme="minorBidi"/>
                <w:color w:val="000000"/>
                <w:sz w:val="18"/>
                <w:szCs w:val="18"/>
              </w:rPr>
            </w:pPr>
            <w:r w:rsidRPr="002E605C">
              <w:rPr>
                <w:rFonts w:asciiTheme="minorBidi" w:hAnsiTheme="minorBidi" w:cstheme="minorBidi" w:hint="eastAsia"/>
                <w:color w:val="000000"/>
                <w:sz w:val="18"/>
                <w:szCs w:val="18"/>
              </w:rPr>
              <w:t>D</w:t>
            </w:r>
          </w:p>
          <w:p w14:paraId="77CDC5AC" w14:textId="77777777" w:rsidR="002E605C" w:rsidRPr="002E605C" w:rsidRDefault="002E605C">
            <w:pPr>
              <w:autoSpaceDE w:val="0"/>
              <w:autoSpaceDN w:val="0"/>
              <w:adjustRightInd w:val="0"/>
              <w:jc w:val="center"/>
              <w:rPr>
                <w:rFonts w:asciiTheme="minorBidi" w:hAnsiTheme="minorBidi" w:cstheme="minorBidi"/>
                <w:color w:val="000000"/>
                <w:sz w:val="18"/>
                <w:szCs w:val="18"/>
              </w:rPr>
            </w:pPr>
            <w:r w:rsidRPr="002E605C">
              <w:rPr>
                <w:rFonts w:asciiTheme="minorBidi" w:hAnsiTheme="minorBidi" w:cstheme="minorBidi" w:hint="eastAsia"/>
                <w:color w:val="000000"/>
                <w:sz w:val="18"/>
                <w:szCs w:val="18"/>
              </w:rPr>
              <w:t>(mm)</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C255271" w14:textId="77777777" w:rsidR="002E605C" w:rsidRPr="002E605C" w:rsidRDefault="002E605C">
            <w:pPr>
              <w:autoSpaceDE w:val="0"/>
              <w:autoSpaceDN w:val="0"/>
              <w:adjustRightInd w:val="0"/>
              <w:jc w:val="center"/>
              <w:rPr>
                <w:rFonts w:asciiTheme="minorBidi" w:hAnsiTheme="minorBidi" w:cstheme="minorBidi"/>
                <w:color w:val="000000"/>
                <w:sz w:val="18"/>
                <w:szCs w:val="18"/>
              </w:rPr>
            </w:pPr>
            <w:r w:rsidRPr="002E605C">
              <w:rPr>
                <w:rFonts w:asciiTheme="minorBidi" w:hAnsiTheme="minorBidi" w:cstheme="minorBidi" w:hint="eastAsia"/>
                <w:color w:val="000000"/>
                <w:sz w:val="18"/>
                <w:szCs w:val="18"/>
              </w:rPr>
              <w:t>E</w:t>
            </w:r>
          </w:p>
          <w:p w14:paraId="2ED895BD" w14:textId="77777777" w:rsidR="002E605C" w:rsidRPr="002E605C" w:rsidRDefault="002E605C">
            <w:pPr>
              <w:autoSpaceDE w:val="0"/>
              <w:autoSpaceDN w:val="0"/>
              <w:adjustRightInd w:val="0"/>
              <w:jc w:val="center"/>
              <w:rPr>
                <w:rFonts w:asciiTheme="minorBidi" w:hAnsiTheme="minorBidi" w:cstheme="minorBidi"/>
                <w:color w:val="000000"/>
                <w:sz w:val="18"/>
                <w:szCs w:val="18"/>
              </w:rPr>
            </w:pPr>
            <w:r w:rsidRPr="002E605C">
              <w:rPr>
                <w:rFonts w:asciiTheme="minorBidi" w:hAnsiTheme="minorBidi" w:cstheme="minorBidi" w:hint="eastAsia"/>
                <w:color w:val="000000"/>
                <w:sz w:val="18"/>
                <w:szCs w:val="18"/>
              </w:rPr>
              <w:t>(mm)</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5F54196" w14:textId="77777777" w:rsidR="002E605C" w:rsidRPr="002E605C" w:rsidRDefault="002E605C">
            <w:pPr>
              <w:autoSpaceDE w:val="0"/>
              <w:autoSpaceDN w:val="0"/>
              <w:adjustRightInd w:val="0"/>
              <w:jc w:val="center"/>
              <w:rPr>
                <w:rFonts w:asciiTheme="minorBidi" w:hAnsiTheme="minorBidi" w:cstheme="minorBidi"/>
                <w:color w:val="000000"/>
                <w:sz w:val="18"/>
                <w:szCs w:val="18"/>
              </w:rPr>
            </w:pPr>
            <w:r w:rsidRPr="002E605C">
              <w:rPr>
                <w:rFonts w:asciiTheme="minorBidi" w:hAnsiTheme="minorBidi" w:cstheme="minorBidi" w:hint="eastAsia"/>
                <w:color w:val="000000"/>
                <w:sz w:val="18"/>
                <w:szCs w:val="18"/>
              </w:rPr>
              <w:t>F</w:t>
            </w:r>
          </w:p>
          <w:p w14:paraId="6CE1EDBB" w14:textId="77777777" w:rsidR="002E605C" w:rsidRPr="002E605C" w:rsidRDefault="002E605C">
            <w:pPr>
              <w:autoSpaceDE w:val="0"/>
              <w:autoSpaceDN w:val="0"/>
              <w:adjustRightInd w:val="0"/>
              <w:jc w:val="center"/>
              <w:rPr>
                <w:rFonts w:asciiTheme="minorBidi" w:hAnsiTheme="minorBidi" w:cstheme="minorBidi"/>
                <w:color w:val="000000"/>
                <w:sz w:val="18"/>
                <w:szCs w:val="18"/>
              </w:rPr>
            </w:pPr>
            <w:r w:rsidRPr="002E605C">
              <w:rPr>
                <w:rFonts w:asciiTheme="minorBidi" w:hAnsiTheme="minorBidi" w:cstheme="minorBidi" w:hint="eastAsia"/>
                <w:color w:val="000000"/>
                <w:sz w:val="18"/>
                <w:szCs w:val="18"/>
              </w:rPr>
              <w:t>(mm)</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26A21C2" w14:textId="77777777" w:rsidR="002E605C" w:rsidRPr="002E605C" w:rsidRDefault="002E605C">
            <w:pPr>
              <w:autoSpaceDE w:val="0"/>
              <w:autoSpaceDN w:val="0"/>
              <w:adjustRightInd w:val="0"/>
              <w:jc w:val="center"/>
              <w:rPr>
                <w:rFonts w:asciiTheme="minorBidi" w:hAnsiTheme="minorBidi" w:cstheme="minorBidi"/>
                <w:color w:val="000000"/>
                <w:sz w:val="18"/>
                <w:szCs w:val="18"/>
              </w:rPr>
            </w:pPr>
            <w:r w:rsidRPr="002E605C">
              <w:rPr>
                <w:rFonts w:asciiTheme="minorBidi" w:hAnsiTheme="minorBidi" w:cstheme="minorBidi" w:hint="eastAsia"/>
                <w:color w:val="000000"/>
                <w:sz w:val="18"/>
                <w:szCs w:val="18"/>
              </w:rPr>
              <w:t>G</w:t>
            </w:r>
          </w:p>
          <w:p w14:paraId="2C9DEEDD" w14:textId="77777777" w:rsidR="002E605C" w:rsidRPr="002E605C" w:rsidRDefault="002E605C">
            <w:pPr>
              <w:autoSpaceDE w:val="0"/>
              <w:autoSpaceDN w:val="0"/>
              <w:adjustRightInd w:val="0"/>
              <w:jc w:val="center"/>
              <w:rPr>
                <w:rFonts w:asciiTheme="minorBidi" w:hAnsiTheme="minorBidi" w:cstheme="minorBidi"/>
                <w:color w:val="000000"/>
                <w:sz w:val="18"/>
                <w:szCs w:val="18"/>
              </w:rPr>
            </w:pPr>
            <w:r w:rsidRPr="002E605C">
              <w:rPr>
                <w:rFonts w:asciiTheme="minorBidi" w:hAnsiTheme="minorBidi" w:cstheme="minorBidi" w:hint="eastAsia"/>
                <w:color w:val="000000"/>
                <w:sz w:val="18"/>
                <w:szCs w:val="18"/>
              </w:rPr>
              <w:t>(mm)</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1E15087" w14:textId="77777777" w:rsidR="002E605C" w:rsidRPr="002E605C" w:rsidRDefault="002E605C">
            <w:pPr>
              <w:autoSpaceDE w:val="0"/>
              <w:autoSpaceDN w:val="0"/>
              <w:adjustRightInd w:val="0"/>
              <w:jc w:val="center"/>
              <w:rPr>
                <w:rFonts w:asciiTheme="minorBidi" w:hAnsiTheme="minorBidi" w:cstheme="minorBidi"/>
                <w:color w:val="000000"/>
                <w:sz w:val="18"/>
                <w:szCs w:val="18"/>
              </w:rPr>
            </w:pPr>
            <w:r w:rsidRPr="002E605C">
              <w:rPr>
                <w:rFonts w:asciiTheme="minorBidi" w:hAnsiTheme="minorBidi" w:cstheme="minorBidi" w:hint="eastAsia"/>
                <w:color w:val="000000"/>
                <w:sz w:val="18"/>
                <w:szCs w:val="18"/>
              </w:rPr>
              <w:t>H</w:t>
            </w:r>
          </w:p>
          <w:p w14:paraId="7BDB2661" w14:textId="77777777" w:rsidR="002E605C" w:rsidRPr="002E605C" w:rsidRDefault="002E605C">
            <w:pPr>
              <w:autoSpaceDE w:val="0"/>
              <w:autoSpaceDN w:val="0"/>
              <w:adjustRightInd w:val="0"/>
              <w:jc w:val="center"/>
              <w:rPr>
                <w:rFonts w:asciiTheme="minorBidi" w:hAnsiTheme="minorBidi" w:cstheme="minorBidi"/>
                <w:color w:val="000000"/>
                <w:sz w:val="18"/>
                <w:szCs w:val="18"/>
              </w:rPr>
            </w:pPr>
            <w:r w:rsidRPr="002E605C">
              <w:rPr>
                <w:rFonts w:asciiTheme="minorBidi" w:hAnsiTheme="minorBidi" w:cstheme="minorBidi" w:hint="eastAsia"/>
                <w:color w:val="000000"/>
                <w:sz w:val="18"/>
                <w:szCs w:val="18"/>
              </w:rPr>
              <w:t>(mm)</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15C4130" w14:textId="77777777" w:rsidR="002E605C" w:rsidRPr="002E605C" w:rsidRDefault="002E605C">
            <w:pPr>
              <w:autoSpaceDE w:val="0"/>
              <w:autoSpaceDN w:val="0"/>
              <w:adjustRightInd w:val="0"/>
              <w:jc w:val="center"/>
              <w:rPr>
                <w:rFonts w:asciiTheme="minorBidi" w:hAnsiTheme="minorBidi" w:cstheme="minorBidi"/>
                <w:color w:val="000000"/>
                <w:sz w:val="18"/>
                <w:szCs w:val="18"/>
              </w:rPr>
            </w:pPr>
            <w:r w:rsidRPr="002E605C">
              <w:rPr>
                <w:rFonts w:asciiTheme="minorBidi" w:hAnsiTheme="minorBidi" w:cstheme="minorBidi" w:hint="eastAsia"/>
                <w:color w:val="000000"/>
                <w:sz w:val="18"/>
                <w:szCs w:val="18"/>
              </w:rPr>
              <w:t>M</w:t>
            </w:r>
          </w:p>
          <w:p w14:paraId="6B3DA221" w14:textId="77777777" w:rsidR="002E605C" w:rsidRPr="002E605C" w:rsidRDefault="002E605C">
            <w:pPr>
              <w:autoSpaceDE w:val="0"/>
              <w:autoSpaceDN w:val="0"/>
              <w:adjustRightInd w:val="0"/>
              <w:jc w:val="center"/>
              <w:rPr>
                <w:rFonts w:asciiTheme="minorBidi" w:hAnsiTheme="minorBidi" w:cstheme="minorBidi"/>
                <w:color w:val="000000"/>
                <w:sz w:val="18"/>
                <w:szCs w:val="18"/>
              </w:rPr>
            </w:pPr>
            <w:r w:rsidRPr="002E605C">
              <w:rPr>
                <w:rFonts w:asciiTheme="minorBidi" w:hAnsiTheme="minorBidi" w:cstheme="minorBidi" w:hint="eastAsia"/>
                <w:color w:val="000000"/>
                <w:sz w:val="18"/>
                <w:szCs w:val="18"/>
              </w:rPr>
              <w:t>(mm)</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BE52C96" w14:textId="00CC22B6" w:rsidR="002E605C" w:rsidRPr="002E605C" w:rsidRDefault="002E605C">
            <w:pPr>
              <w:autoSpaceDE w:val="0"/>
              <w:autoSpaceDN w:val="0"/>
              <w:adjustRightInd w:val="0"/>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Condensate drain pipe outer diameter (mm)</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13A4568" w14:textId="1B309DB2" w:rsidR="002E605C" w:rsidRPr="002E605C" w:rsidRDefault="002E605C" w:rsidP="002E605C">
            <w:pPr>
              <w:autoSpaceDE w:val="0"/>
              <w:autoSpaceDN w:val="0"/>
              <w:adjustRightInd w:val="0"/>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Liquid pipe (mm)</w:t>
            </w:r>
          </w:p>
        </w:tc>
        <w:tc>
          <w:tcPr>
            <w:tcW w:w="891" w:type="dxa"/>
            <w:tcBorders>
              <w:top w:val="single" w:sz="4" w:space="0" w:color="000000"/>
              <w:left w:val="single" w:sz="4" w:space="0" w:color="000000"/>
              <w:bottom w:val="single" w:sz="4" w:space="0" w:color="000000"/>
              <w:right w:val="single" w:sz="4" w:space="0" w:color="000000"/>
            </w:tcBorders>
            <w:vAlign w:val="center"/>
            <w:hideMark/>
          </w:tcPr>
          <w:p w14:paraId="51CF9A83" w14:textId="335C2D2A" w:rsidR="002E605C" w:rsidRPr="002E605C" w:rsidRDefault="002E605C" w:rsidP="002E605C">
            <w:pPr>
              <w:autoSpaceDE w:val="0"/>
              <w:autoSpaceDN w:val="0"/>
              <w:adjustRightInd w:val="0"/>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Gas pipe (mm)</w:t>
            </w:r>
          </w:p>
        </w:tc>
      </w:tr>
      <w:tr w:rsidR="002E605C" w:rsidRPr="002E605C" w14:paraId="2D455B92" w14:textId="77777777" w:rsidTr="002E605C">
        <w:trPr>
          <w:trHeight w:val="16"/>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31BAE5A8" w14:textId="77777777" w:rsidR="002E605C" w:rsidRPr="002E605C" w:rsidRDefault="002E605C">
            <w:pPr>
              <w:autoSpaceDE w:val="0"/>
              <w:autoSpaceDN w:val="0"/>
              <w:adjustRightInd w:val="0"/>
              <w:jc w:val="center"/>
              <w:rPr>
                <w:rFonts w:asciiTheme="minorBidi" w:hAnsiTheme="minorBidi" w:cstheme="minorBidi"/>
                <w:color w:val="000000"/>
                <w:sz w:val="18"/>
                <w:szCs w:val="18"/>
              </w:rPr>
            </w:pPr>
            <w:r w:rsidRPr="002E605C">
              <w:rPr>
                <w:rFonts w:asciiTheme="minorBidi" w:hAnsiTheme="minorBidi" w:cstheme="minorBidi" w:hint="eastAsia"/>
                <w:color w:val="000000"/>
                <w:sz w:val="18"/>
                <w:szCs w:val="18"/>
              </w:rPr>
              <w:t>TMDN071AE</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6A09285C" w14:textId="77777777" w:rsidR="002E605C" w:rsidRPr="002E605C" w:rsidRDefault="002E605C">
            <w:pPr>
              <w:autoSpaceDE w:val="0"/>
              <w:autoSpaceDN w:val="0"/>
              <w:adjustRightInd w:val="0"/>
              <w:jc w:val="center"/>
              <w:rPr>
                <w:rFonts w:asciiTheme="minorBidi" w:hAnsiTheme="minorBidi" w:cstheme="minorBidi"/>
                <w:color w:val="000000"/>
                <w:sz w:val="18"/>
                <w:szCs w:val="18"/>
              </w:rPr>
            </w:pPr>
            <w:r w:rsidRPr="002E605C">
              <w:rPr>
                <w:rFonts w:asciiTheme="minorBidi" w:hAnsiTheme="minorBidi" w:cstheme="minorBidi" w:hint="eastAsia"/>
                <w:color w:val="000000"/>
                <w:sz w:val="18"/>
                <w:szCs w:val="18"/>
              </w:rPr>
              <w:t>1007</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7C5E3273" w14:textId="77777777" w:rsidR="002E605C" w:rsidRPr="002E605C" w:rsidRDefault="002E605C">
            <w:pPr>
              <w:autoSpaceDE w:val="0"/>
              <w:autoSpaceDN w:val="0"/>
              <w:adjustRightInd w:val="0"/>
              <w:jc w:val="center"/>
              <w:rPr>
                <w:rFonts w:asciiTheme="minorBidi" w:hAnsiTheme="minorBidi" w:cstheme="minorBidi"/>
                <w:color w:val="000000"/>
                <w:sz w:val="18"/>
                <w:szCs w:val="18"/>
              </w:rPr>
            </w:pPr>
            <w:r w:rsidRPr="002E605C">
              <w:rPr>
                <w:rFonts w:asciiTheme="minorBidi" w:hAnsiTheme="minorBidi" w:cstheme="minorBidi" w:hint="eastAsia"/>
                <w:color w:val="000000"/>
                <w:sz w:val="18"/>
                <w:szCs w:val="18"/>
              </w:rPr>
              <w:t>209</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44C26E99" w14:textId="77777777" w:rsidR="002E605C" w:rsidRPr="002E605C" w:rsidRDefault="002E605C">
            <w:pPr>
              <w:autoSpaceDE w:val="0"/>
              <w:autoSpaceDN w:val="0"/>
              <w:adjustRightInd w:val="0"/>
              <w:jc w:val="center"/>
              <w:rPr>
                <w:rFonts w:asciiTheme="minorBidi" w:hAnsiTheme="minorBidi" w:cstheme="minorBidi"/>
                <w:color w:val="000000"/>
                <w:sz w:val="18"/>
                <w:szCs w:val="18"/>
              </w:rPr>
            </w:pPr>
            <w:r w:rsidRPr="002E605C">
              <w:rPr>
                <w:rFonts w:asciiTheme="minorBidi" w:hAnsiTheme="minorBidi" w:cstheme="minorBidi" w:hint="eastAsia"/>
                <w:color w:val="000000"/>
                <w:sz w:val="18"/>
                <w:szCs w:val="18"/>
              </w:rPr>
              <w:t>1240</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7219B0FB" w14:textId="77777777" w:rsidR="002E605C" w:rsidRPr="002E605C" w:rsidRDefault="002E605C">
            <w:pPr>
              <w:autoSpaceDE w:val="0"/>
              <w:autoSpaceDN w:val="0"/>
              <w:adjustRightInd w:val="0"/>
              <w:jc w:val="center"/>
              <w:rPr>
                <w:rFonts w:asciiTheme="minorBidi" w:hAnsiTheme="minorBidi" w:cstheme="minorBidi"/>
                <w:color w:val="000000"/>
                <w:sz w:val="18"/>
                <w:szCs w:val="18"/>
              </w:rPr>
            </w:pPr>
            <w:r w:rsidRPr="002E605C">
              <w:rPr>
                <w:rFonts w:asciiTheme="minorBidi" w:hAnsiTheme="minorBidi" w:cstheme="minorBidi" w:hint="eastAsia"/>
                <w:color w:val="000000"/>
                <w:sz w:val="18"/>
                <w:szCs w:val="18"/>
              </w:rPr>
              <w:t>580</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5EA77F5F" w14:textId="77777777" w:rsidR="002E605C" w:rsidRPr="002E605C" w:rsidRDefault="002E605C">
            <w:pPr>
              <w:autoSpaceDE w:val="0"/>
              <w:autoSpaceDN w:val="0"/>
              <w:adjustRightInd w:val="0"/>
              <w:jc w:val="center"/>
              <w:rPr>
                <w:rFonts w:asciiTheme="minorBidi" w:hAnsiTheme="minorBidi" w:cstheme="minorBidi"/>
                <w:color w:val="000000"/>
                <w:sz w:val="18"/>
                <w:szCs w:val="18"/>
              </w:rPr>
            </w:pPr>
            <w:r w:rsidRPr="002E605C">
              <w:rPr>
                <w:rFonts w:asciiTheme="minorBidi" w:hAnsiTheme="minorBidi" w:cstheme="minorBidi" w:hint="eastAsia"/>
                <w:color w:val="000000"/>
                <w:sz w:val="18"/>
                <w:szCs w:val="18"/>
              </w:rPr>
              <w:t>1200</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5ACE58D2" w14:textId="77777777" w:rsidR="002E605C" w:rsidRPr="002E605C" w:rsidRDefault="002E605C">
            <w:pPr>
              <w:autoSpaceDE w:val="0"/>
              <w:autoSpaceDN w:val="0"/>
              <w:adjustRightInd w:val="0"/>
              <w:jc w:val="center"/>
              <w:rPr>
                <w:rFonts w:asciiTheme="minorBidi" w:hAnsiTheme="minorBidi" w:cstheme="minorBidi"/>
                <w:color w:val="000000"/>
                <w:sz w:val="18"/>
                <w:szCs w:val="18"/>
              </w:rPr>
            </w:pPr>
            <w:r w:rsidRPr="002E605C">
              <w:rPr>
                <w:rFonts w:asciiTheme="minorBidi" w:hAnsiTheme="minorBidi" w:cstheme="minorBidi" w:hint="eastAsia"/>
                <w:color w:val="000000"/>
                <w:sz w:val="18"/>
                <w:szCs w:val="18"/>
              </w:rPr>
              <w:t>270</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39324D0D" w14:textId="77777777" w:rsidR="002E605C" w:rsidRPr="002E605C" w:rsidRDefault="002E605C">
            <w:pPr>
              <w:autoSpaceDE w:val="0"/>
              <w:autoSpaceDN w:val="0"/>
              <w:adjustRightInd w:val="0"/>
              <w:jc w:val="center"/>
              <w:rPr>
                <w:rFonts w:asciiTheme="minorBidi" w:hAnsiTheme="minorBidi" w:cstheme="minorBidi"/>
                <w:color w:val="000000"/>
                <w:sz w:val="18"/>
                <w:szCs w:val="18"/>
              </w:rPr>
            </w:pPr>
            <w:r w:rsidRPr="002E605C">
              <w:rPr>
                <w:rFonts w:asciiTheme="minorBidi" w:hAnsiTheme="minorBidi" w:cstheme="minorBidi" w:hint="eastAsia"/>
                <w:color w:val="000000"/>
                <w:sz w:val="18"/>
                <w:szCs w:val="18"/>
              </w:rPr>
              <w:t>1328</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59C2C09D" w14:textId="77777777" w:rsidR="002E605C" w:rsidRPr="002E605C" w:rsidRDefault="002E605C">
            <w:pPr>
              <w:autoSpaceDE w:val="0"/>
              <w:autoSpaceDN w:val="0"/>
              <w:adjustRightInd w:val="0"/>
              <w:jc w:val="center"/>
              <w:rPr>
                <w:rFonts w:asciiTheme="minorBidi" w:hAnsiTheme="minorBidi" w:cstheme="minorBidi"/>
                <w:color w:val="000000"/>
                <w:sz w:val="18"/>
                <w:szCs w:val="18"/>
              </w:rPr>
            </w:pPr>
            <w:r w:rsidRPr="002E605C">
              <w:rPr>
                <w:rFonts w:asciiTheme="minorBidi" w:hAnsiTheme="minorBidi" w:cstheme="minorBidi" w:hint="eastAsia"/>
                <w:color w:val="000000"/>
                <w:sz w:val="18"/>
                <w:szCs w:val="18"/>
              </w:rPr>
              <w:t>680</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1F643F86" w14:textId="77777777" w:rsidR="002E605C" w:rsidRPr="002E605C" w:rsidRDefault="002E605C">
            <w:pPr>
              <w:autoSpaceDE w:val="0"/>
              <w:autoSpaceDN w:val="0"/>
              <w:adjustRightInd w:val="0"/>
              <w:jc w:val="center"/>
              <w:rPr>
                <w:rFonts w:asciiTheme="minorBidi" w:hAnsiTheme="minorBidi" w:cstheme="minorBidi"/>
                <w:color w:val="000000"/>
                <w:sz w:val="18"/>
                <w:szCs w:val="18"/>
              </w:rPr>
            </w:pPr>
            <w:r w:rsidRPr="002E605C">
              <w:rPr>
                <w:rFonts w:asciiTheme="minorBidi" w:hAnsiTheme="minorBidi" w:cstheme="minorBidi" w:hint="eastAsia"/>
                <w:color w:val="000000"/>
                <w:sz w:val="18"/>
                <w:szCs w:val="18"/>
              </w:rPr>
              <w:t>270</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63E5AE27" w14:textId="77777777" w:rsidR="002E605C" w:rsidRPr="002E605C" w:rsidRDefault="002E605C">
            <w:pPr>
              <w:autoSpaceDE w:val="0"/>
              <w:autoSpaceDN w:val="0"/>
              <w:adjustRightInd w:val="0"/>
              <w:jc w:val="center"/>
              <w:rPr>
                <w:rFonts w:asciiTheme="minorBidi" w:hAnsiTheme="minorBidi" w:cstheme="minorBidi"/>
                <w:color w:val="000000"/>
                <w:sz w:val="18"/>
                <w:szCs w:val="18"/>
              </w:rPr>
            </w:pPr>
            <w:r w:rsidRPr="002E605C">
              <w:rPr>
                <w:rFonts w:asciiTheme="minorBidi" w:hAnsiTheme="minorBidi" w:cstheme="minorBidi" w:hint="eastAsia"/>
                <w:color w:val="000000"/>
                <w:sz w:val="18"/>
                <w:szCs w:val="18"/>
              </w:rPr>
              <w:t>Φ</w:t>
            </w:r>
            <w:r w:rsidRPr="002E605C">
              <w:rPr>
                <w:rFonts w:asciiTheme="minorBidi" w:hAnsiTheme="minorBidi" w:cstheme="minorBidi" w:hint="eastAsia"/>
                <w:color w:val="000000"/>
                <w:sz w:val="18"/>
                <w:szCs w:val="18"/>
              </w:rPr>
              <w:t>25</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7D56EA07"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r w:rsidRPr="002E605C">
              <w:rPr>
                <w:rFonts w:asciiTheme="minorBidi" w:hAnsiTheme="minorBidi" w:cstheme="minorBidi" w:hint="eastAsia"/>
                <w:color w:val="000000"/>
                <w:sz w:val="18"/>
                <w:szCs w:val="18"/>
              </w:rPr>
              <w:t>Φ</w:t>
            </w:r>
            <w:r w:rsidRPr="002E605C">
              <w:rPr>
                <w:rFonts w:asciiTheme="minorBidi" w:hAnsiTheme="minorBidi" w:cstheme="minorBidi" w:hint="eastAsia"/>
                <w:color w:val="000000"/>
                <w:sz w:val="18"/>
                <w:szCs w:val="18"/>
              </w:rPr>
              <w:t>9.52</w:t>
            </w:r>
          </w:p>
        </w:tc>
        <w:tc>
          <w:tcPr>
            <w:tcW w:w="891" w:type="dxa"/>
            <w:vMerge w:val="restart"/>
            <w:tcBorders>
              <w:top w:val="single" w:sz="4" w:space="0" w:color="000000"/>
              <w:left w:val="single" w:sz="4" w:space="0" w:color="000000"/>
              <w:bottom w:val="single" w:sz="4" w:space="0" w:color="000000"/>
              <w:right w:val="single" w:sz="4" w:space="0" w:color="000000"/>
            </w:tcBorders>
            <w:vAlign w:val="center"/>
            <w:hideMark/>
          </w:tcPr>
          <w:p w14:paraId="0A5D02E9" w14:textId="77777777" w:rsidR="002E605C" w:rsidRPr="002E605C" w:rsidRDefault="002E605C">
            <w:pPr>
              <w:autoSpaceDE w:val="0"/>
              <w:autoSpaceDN w:val="0"/>
              <w:adjustRightInd w:val="0"/>
              <w:jc w:val="center"/>
              <w:rPr>
                <w:rFonts w:asciiTheme="minorBidi" w:hAnsiTheme="minorBidi" w:cstheme="minorBidi"/>
                <w:color w:val="000000"/>
                <w:sz w:val="18"/>
                <w:szCs w:val="18"/>
              </w:rPr>
            </w:pPr>
            <w:r w:rsidRPr="002E605C">
              <w:rPr>
                <w:rFonts w:asciiTheme="minorBidi" w:hAnsiTheme="minorBidi" w:cstheme="minorBidi" w:hint="eastAsia"/>
                <w:color w:val="000000"/>
                <w:sz w:val="18"/>
                <w:szCs w:val="18"/>
              </w:rPr>
              <w:t>Φ</w:t>
            </w:r>
            <w:r w:rsidRPr="002E605C">
              <w:rPr>
                <w:rFonts w:asciiTheme="minorBidi" w:hAnsiTheme="minorBidi" w:cstheme="minorBidi" w:hint="eastAsia"/>
                <w:color w:val="000000"/>
                <w:sz w:val="18"/>
                <w:szCs w:val="18"/>
              </w:rPr>
              <w:t>15.88</w:t>
            </w:r>
          </w:p>
        </w:tc>
      </w:tr>
      <w:tr w:rsidR="002E605C" w:rsidRPr="002E605C" w14:paraId="687B9DE3" w14:textId="77777777" w:rsidTr="002E605C">
        <w:trPr>
          <w:trHeight w:val="16"/>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58D6A8FC" w14:textId="77777777" w:rsidR="002E605C" w:rsidRPr="002E605C" w:rsidRDefault="002E605C">
            <w:pPr>
              <w:autoSpaceDE w:val="0"/>
              <w:autoSpaceDN w:val="0"/>
              <w:adjustRightInd w:val="0"/>
              <w:jc w:val="center"/>
              <w:rPr>
                <w:rFonts w:asciiTheme="minorBidi" w:hAnsiTheme="minorBidi" w:cstheme="minorBidi"/>
                <w:color w:val="000000"/>
                <w:sz w:val="18"/>
                <w:szCs w:val="18"/>
              </w:rPr>
            </w:pPr>
            <w:r w:rsidRPr="002E605C">
              <w:rPr>
                <w:rFonts w:asciiTheme="minorBidi" w:hAnsiTheme="minorBidi" w:cstheme="minorBidi" w:hint="eastAsia"/>
                <w:color w:val="000000"/>
                <w:sz w:val="18"/>
                <w:szCs w:val="18"/>
              </w:rPr>
              <w:t>TMDN080AE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1DA72F"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A39589"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AC6BFB"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B75366"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075A62"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230B7C"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7C827E"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A6EB93"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A82B09"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87E0CC"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C7B47E"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891" w:type="dxa"/>
            <w:vMerge/>
            <w:tcBorders>
              <w:top w:val="single" w:sz="4" w:space="0" w:color="000000"/>
              <w:left w:val="single" w:sz="4" w:space="0" w:color="000000"/>
              <w:bottom w:val="single" w:sz="4" w:space="0" w:color="000000"/>
              <w:right w:val="single" w:sz="4" w:space="0" w:color="000000"/>
            </w:tcBorders>
            <w:vAlign w:val="center"/>
            <w:hideMark/>
          </w:tcPr>
          <w:p w14:paraId="7364436D"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r>
      <w:tr w:rsidR="002E605C" w:rsidRPr="002E605C" w14:paraId="7A3968AC" w14:textId="77777777" w:rsidTr="002E605C">
        <w:trPr>
          <w:trHeight w:val="16"/>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6964FFE1" w14:textId="77777777" w:rsidR="002E605C" w:rsidRPr="002E605C" w:rsidRDefault="002E605C">
            <w:pPr>
              <w:autoSpaceDE w:val="0"/>
              <w:autoSpaceDN w:val="0"/>
              <w:adjustRightInd w:val="0"/>
              <w:jc w:val="center"/>
              <w:rPr>
                <w:rFonts w:asciiTheme="minorBidi" w:hAnsiTheme="minorBidi" w:cstheme="minorBidi"/>
                <w:color w:val="000000"/>
                <w:sz w:val="18"/>
                <w:szCs w:val="18"/>
              </w:rPr>
            </w:pPr>
            <w:r w:rsidRPr="002E605C">
              <w:rPr>
                <w:rFonts w:asciiTheme="minorBidi" w:hAnsiTheme="minorBidi" w:cstheme="minorBidi" w:hint="eastAsia"/>
                <w:color w:val="000000"/>
                <w:sz w:val="18"/>
                <w:szCs w:val="18"/>
              </w:rPr>
              <w:t>TMDN090AE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B94296"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3C6B40"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EB72A2"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997869"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AD1987"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B93186"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ADC794"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CE7A2A"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3191C5"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B21DCA"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2DA573"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891" w:type="dxa"/>
            <w:vMerge/>
            <w:tcBorders>
              <w:top w:val="single" w:sz="4" w:space="0" w:color="000000"/>
              <w:left w:val="single" w:sz="4" w:space="0" w:color="000000"/>
              <w:bottom w:val="single" w:sz="4" w:space="0" w:color="000000"/>
              <w:right w:val="single" w:sz="4" w:space="0" w:color="000000"/>
            </w:tcBorders>
            <w:vAlign w:val="center"/>
            <w:hideMark/>
          </w:tcPr>
          <w:p w14:paraId="3E31092A"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r>
      <w:tr w:rsidR="002E605C" w:rsidRPr="002E605C" w14:paraId="6318DF3E" w14:textId="77777777" w:rsidTr="002E605C">
        <w:trPr>
          <w:trHeight w:val="16"/>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07717537" w14:textId="77777777" w:rsidR="002E605C" w:rsidRPr="002E605C" w:rsidRDefault="002E605C">
            <w:pPr>
              <w:autoSpaceDE w:val="0"/>
              <w:autoSpaceDN w:val="0"/>
              <w:adjustRightInd w:val="0"/>
              <w:jc w:val="center"/>
              <w:rPr>
                <w:rFonts w:asciiTheme="minorBidi" w:hAnsiTheme="minorBidi" w:cstheme="minorBidi"/>
                <w:color w:val="000000"/>
                <w:sz w:val="18"/>
                <w:szCs w:val="18"/>
              </w:rPr>
            </w:pPr>
            <w:r w:rsidRPr="002E605C">
              <w:rPr>
                <w:rFonts w:asciiTheme="minorBidi" w:hAnsiTheme="minorBidi" w:cstheme="minorBidi" w:hint="eastAsia"/>
                <w:color w:val="000000"/>
                <w:sz w:val="18"/>
                <w:szCs w:val="18"/>
              </w:rPr>
              <w:t>TMDN100AE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AA73A8"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23C21B"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DA69FE"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20E334"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B928FE"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666FB7"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D89858"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595224"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B117AD"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E63791"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EE88D8"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891" w:type="dxa"/>
            <w:vMerge/>
            <w:tcBorders>
              <w:top w:val="single" w:sz="4" w:space="0" w:color="000000"/>
              <w:left w:val="single" w:sz="4" w:space="0" w:color="000000"/>
              <w:bottom w:val="single" w:sz="4" w:space="0" w:color="000000"/>
              <w:right w:val="single" w:sz="4" w:space="0" w:color="000000"/>
            </w:tcBorders>
            <w:vAlign w:val="center"/>
            <w:hideMark/>
          </w:tcPr>
          <w:p w14:paraId="2F04B823"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r>
      <w:tr w:rsidR="002E605C" w:rsidRPr="002E605C" w14:paraId="3222E763" w14:textId="77777777" w:rsidTr="002E605C">
        <w:trPr>
          <w:trHeight w:val="16"/>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4C394722" w14:textId="77777777" w:rsidR="002E605C" w:rsidRPr="002E605C" w:rsidRDefault="002E605C">
            <w:pPr>
              <w:autoSpaceDE w:val="0"/>
              <w:autoSpaceDN w:val="0"/>
              <w:adjustRightInd w:val="0"/>
              <w:jc w:val="center"/>
              <w:rPr>
                <w:rFonts w:asciiTheme="minorBidi" w:hAnsiTheme="minorBidi" w:cstheme="minorBidi"/>
                <w:color w:val="000000"/>
                <w:sz w:val="18"/>
                <w:szCs w:val="18"/>
              </w:rPr>
            </w:pPr>
            <w:r w:rsidRPr="002E605C">
              <w:rPr>
                <w:rFonts w:asciiTheme="minorBidi" w:hAnsiTheme="minorBidi" w:cstheme="minorBidi" w:hint="eastAsia"/>
                <w:color w:val="000000"/>
                <w:sz w:val="18"/>
                <w:szCs w:val="18"/>
              </w:rPr>
              <w:t>TMDN112AE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6AB59F"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C67F89"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177E64"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589114"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C2826F"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12B1D0"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3C826F"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649831"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2F6EA9"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B52196"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D64950"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891" w:type="dxa"/>
            <w:vMerge/>
            <w:tcBorders>
              <w:top w:val="single" w:sz="4" w:space="0" w:color="000000"/>
              <w:left w:val="single" w:sz="4" w:space="0" w:color="000000"/>
              <w:bottom w:val="single" w:sz="4" w:space="0" w:color="000000"/>
              <w:right w:val="single" w:sz="4" w:space="0" w:color="000000"/>
            </w:tcBorders>
            <w:vAlign w:val="center"/>
            <w:hideMark/>
          </w:tcPr>
          <w:p w14:paraId="39C76964"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r>
      <w:tr w:rsidR="002E605C" w:rsidRPr="002E605C" w14:paraId="30C3D488" w14:textId="77777777" w:rsidTr="002E605C">
        <w:trPr>
          <w:trHeight w:val="16"/>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00139470" w14:textId="77777777" w:rsidR="002E605C" w:rsidRPr="002E605C" w:rsidRDefault="002E605C">
            <w:pPr>
              <w:autoSpaceDE w:val="0"/>
              <w:autoSpaceDN w:val="0"/>
              <w:adjustRightInd w:val="0"/>
              <w:jc w:val="center"/>
              <w:rPr>
                <w:rFonts w:asciiTheme="minorBidi" w:hAnsiTheme="minorBidi" w:cstheme="minorBidi"/>
                <w:color w:val="000000"/>
                <w:sz w:val="18"/>
                <w:szCs w:val="18"/>
              </w:rPr>
            </w:pPr>
            <w:r w:rsidRPr="002E605C">
              <w:rPr>
                <w:rFonts w:asciiTheme="minorBidi" w:hAnsiTheme="minorBidi" w:cstheme="minorBidi" w:hint="eastAsia"/>
                <w:color w:val="000000"/>
                <w:sz w:val="18"/>
                <w:szCs w:val="18"/>
              </w:rPr>
              <w:t>TMDN125AE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324D81"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D405E9"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F39E0B"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02F0EC"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E18146"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2937B7"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4B46CA"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E78F05"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669246"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067101"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2A0A94"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891" w:type="dxa"/>
            <w:vMerge/>
            <w:tcBorders>
              <w:top w:val="single" w:sz="4" w:space="0" w:color="000000"/>
              <w:left w:val="single" w:sz="4" w:space="0" w:color="000000"/>
              <w:bottom w:val="single" w:sz="4" w:space="0" w:color="000000"/>
              <w:right w:val="single" w:sz="4" w:space="0" w:color="000000"/>
            </w:tcBorders>
            <w:vAlign w:val="center"/>
            <w:hideMark/>
          </w:tcPr>
          <w:p w14:paraId="1BE4BA17"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r>
      <w:tr w:rsidR="002E605C" w:rsidRPr="002E605C" w14:paraId="386683C7" w14:textId="77777777" w:rsidTr="002E605C">
        <w:trPr>
          <w:trHeight w:val="273"/>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63BD2684" w14:textId="77777777" w:rsidR="002E605C" w:rsidRPr="002E605C" w:rsidRDefault="002E605C">
            <w:pPr>
              <w:autoSpaceDE w:val="0"/>
              <w:autoSpaceDN w:val="0"/>
              <w:adjustRightInd w:val="0"/>
              <w:jc w:val="center"/>
              <w:rPr>
                <w:rFonts w:asciiTheme="minorBidi" w:hAnsiTheme="minorBidi" w:cstheme="minorBidi"/>
                <w:color w:val="000000"/>
                <w:sz w:val="18"/>
                <w:szCs w:val="18"/>
              </w:rPr>
            </w:pPr>
            <w:r w:rsidRPr="002E605C">
              <w:rPr>
                <w:rFonts w:asciiTheme="minorBidi" w:hAnsiTheme="minorBidi" w:cstheme="minorBidi" w:hint="eastAsia"/>
                <w:color w:val="000000"/>
                <w:sz w:val="18"/>
                <w:szCs w:val="18"/>
              </w:rPr>
              <w:t>TMDN140AE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7B903C"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59386C"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D64CEA"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51AA5E"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018747"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AF924D"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8C4FD7"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DFC9F8"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53E0EC"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E88F8E"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D821E9"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891" w:type="dxa"/>
            <w:vMerge/>
            <w:tcBorders>
              <w:top w:val="single" w:sz="4" w:space="0" w:color="000000"/>
              <w:left w:val="single" w:sz="4" w:space="0" w:color="000000"/>
              <w:bottom w:val="single" w:sz="4" w:space="0" w:color="000000"/>
              <w:right w:val="single" w:sz="4" w:space="0" w:color="000000"/>
            </w:tcBorders>
            <w:vAlign w:val="center"/>
            <w:hideMark/>
          </w:tcPr>
          <w:p w14:paraId="5099D3FD"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r>
      <w:tr w:rsidR="002E605C" w:rsidRPr="002E605C" w14:paraId="74E9DAF5" w14:textId="77777777" w:rsidTr="002E605C">
        <w:trPr>
          <w:trHeight w:val="16"/>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4FDA2E3A" w14:textId="77777777" w:rsidR="002E605C" w:rsidRPr="002E605C" w:rsidRDefault="002E605C">
            <w:pPr>
              <w:autoSpaceDE w:val="0"/>
              <w:autoSpaceDN w:val="0"/>
              <w:adjustRightInd w:val="0"/>
              <w:jc w:val="center"/>
              <w:rPr>
                <w:rFonts w:asciiTheme="minorBidi" w:hAnsiTheme="minorBidi" w:cstheme="minorBidi"/>
                <w:color w:val="000000"/>
                <w:sz w:val="18"/>
                <w:szCs w:val="18"/>
              </w:rPr>
            </w:pPr>
            <w:r w:rsidRPr="002E605C">
              <w:rPr>
                <w:rFonts w:asciiTheme="minorBidi" w:hAnsiTheme="minorBidi" w:cstheme="minorBidi" w:hint="eastAsia"/>
                <w:color w:val="000000"/>
                <w:sz w:val="18"/>
                <w:szCs w:val="18"/>
              </w:rPr>
              <w:t>TMDN160AE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2C451C"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63F513"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BDB2B2"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7D21E5"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8A0FC0"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8B367A"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B5DE94"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28C210"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A9A1AD"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AC36BA"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BC3EFB"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c>
          <w:tcPr>
            <w:tcW w:w="891" w:type="dxa"/>
            <w:vMerge/>
            <w:tcBorders>
              <w:top w:val="single" w:sz="4" w:space="0" w:color="000000"/>
              <w:left w:val="single" w:sz="4" w:space="0" w:color="000000"/>
              <w:bottom w:val="single" w:sz="4" w:space="0" w:color="000000"/>
              <w:right w:val="single" w:sz="4" w:space="0" w:color="000000"/>
            </w:tcBorders>
            <w:vAlign w:val="center"/>
            <w:hideMark/>
          </w:tcPr>
          <w:p w14:paraId="18C912FB" w14:textId="77777777" w:rsidR="002E605C" w:rsidRPr="002E605C" w:rsidRDefault="002E605C" w:rsidP="002E605C">
            <w:pPr>
              <w:autoSpaceDE w:val="0"/>
              <w:autoSpaceDN w:val="0"/>
              <w:adjustRightInd w:val="0"/>
              <w:jc w:val="center"/>
              <w:rPr>
                <w:rFonts w:asciiTheme="minorBidi" w:hAnsiTheme="minorBidi" w:cstheme="minorBidi"/>
                <w:color w:val="000000"/>
                <w:sz w:val="18"/>
                <w:szCs w:val="18"/>
              </w:rPr>
            </w:pPr>
          </w:p>
        </w:tc>
      </w:tr>
    </w:tbl>
    <w:p w14:paraId="7A260E29" w14:textId="77777777" w:rsidR="002E605C" w:rsidRDefault="002E605C" w:rsidP="002E605C">
      <w:pPr>
        <w:autoSpaceDE w:val="0"/>
        <w:autoSpaceDN w:val="0"/>
        <w:adjustRightInd w:val="0"/>
        <w:jc w:val="center"/>
        <w:rPr>
          <w:rFonts w:asciiTheme="minorBidi" w:hAnsiTheme="minorBidi" w:cstheme="minorBidi"/>
          <w:color w:val="000000"/>
          <w:sz w:val="18"/>
          <w:szCs w:val="18"/>
        </w:rPr>
      </w:pPr>
    </w:p>
    <w:p w14:paraId="09B74DFE" w14:textId="77777777" w:rsidR="00741A35" w:rsidRDefault="00741A35" w:rsidP="002E605C">
      <w:pPr>
        <w:autoSpaceDE w:val="0"/>
        <w:autoSpaceDN w:val="0"/>
        <w:adjustRightInd w:val="0"/>
        <w:jc w:val="center"/>
        <w:rPr>
          <w:rFonts w:asciiTheme="minorBidi" w:hAnsiTheme="minorBidi" w:cstheme="minorBidi"/>
          <w:color w:val="000000"/>
          <w:sz w:val="18"/>
          <w:szCs w:val="18"/>
        </w:rPr>
      </w:pPr>
    </w:p>
    <w:p w14:paraId="5837B4BB" w14:textId="77777777" w:rsidR="00741A35" w:rsidRDefault="00741A35" w:rsidP="002E605C">
      <w:pPr>
        <w:autoSpaceDE w:val="0"/>
        <w:autoSpaceDN w:val="0"/>
        <w:adjustRightInd w:val="0"/>
        <w:jc w:val="center"/>
        <w:rPr>
          <w:rFonts w:asciiTheme="minorBidi" w:hAnsiTheme="minorBidi" w:cstheme="minorBidi"/>
          <w:color w:val="000000"/>
          <w:sz w:val="18"/>
          <w:szCs w:val="18"/>
        </w:rPr>
      </w:pPr>
    </w:p>
    <w:p w14:paraId="6C1D5142" w14:textId="77777777" w:rsidR="00741A35" w:rsidRDefault="00741A35" w:rsidP="002E605C">
      <w:pPr>
        <w:autoSpaceDE w:val="0"/>
        <w:autoSpaceDN w:val="0"/>
        <w:adjustRightInd w:val="0"/>
        <w:jc w:val="center"/>
        <w:rPr>
          <w:rFonts w:asciiTheme="minorBidi" w:hAnsiTheme="minorBidi" w:cstheme="minorBidi"/>
          <w:color w:val="000000"/>
          <w:sz w:val="18"/>
          <w:szCs w:val="18"/>
        </w:rPr>
      </w:pPr>
    </w:p>
    <w:p w14:paraId="3BC33D53" w14:textId="77777777" w:rsidR="00741A35" w:rsidRDefault="00741A35" w:rsidP="002E605C">
      <w:pPr>
        <w:autoSpaceDE w:val="0"/>
        <w:autoSpaceDN w:val="0"/>
        <w:adjustRightInd w:val="0"/>
        <w:jc w:val="center"/>
        <w:rPr>
          <w:rFonts w:asciiTheme="minorBidi" w:hAnsiTheme="minorBidi" w:cstheme="minorBidi"/>
          <w:color w:val="000000"/>
          <w:sz w:val="18"/>
          <w:szCs w:val="18"/>
        </w:rPr>
      </w:pPr>
    </w:p>
    <w:p w14:paraId="4C1465A7" w14:textId="77777777" w:rsidR="00741A35" w:rsidRDefault="00741A35" w:rsidP="002E605C">
      <w:pPr>
        <w:autoSpaceDE w:val="0"/>
        <w:autoSpaceDN w:val="0"/>
        <w:adjustRightInd w:val="0"/>
        <w:jc w:val="center"/>
        <w:rPr>
          <w:rFonts w:asciiTheme="minorBidi" w:hAnsiTheme="minorBidi" w:cstheme="minorBidi"/>
          <w:color w:val="000000"/>
          <w:sz w:val="18"/>
          <w:szCs w:val="18"/>
        </w:rPr>
      </w:pPr>
    </w:p>
    <w:p w14:paraId="458CA2F7" w14:textId="77777777" w:rsidR="00741A35" w:rsidRDefault="00741A35" w:rsidP="002E605C">
      <w:pPr>
        <w:autoSpaceDE w:val="0"/>
        <w:autoSpaceDN w:val="0"/>
        <w:adjustRightInd w:val="0"/>
        <w:jc w:val="center"/>
        <w:rPr>
          <w:rFonts w:asciiTheme="minorBidi" w:hAnsiTheme="minorBidi" w:cstheme="minorBidi"/>
          <w:color w:val="000000"/>
          <w:sz w:val="18"/>
          <w:szCs w:val="18"/>
        </w:rPr>
      </w:pPr>
    </w:p>
    <w:p w14:paraId="3F54BBC4" w14:textId="77777777" w:rsidR="00741A35" w:rsidRDefault="00741A35" w:rsidP="002E605C">
      <w:pPr>
        <w:autoSpaceDE w:val="0"/>
        <w:autoSpaceDN w:val="0"/>
        <w:adjustRightInd w:val="0"/>
        <w:jc w:val="center"/>
        <w:rPr>
          <w:rFonts w:asciiTheme="minorBidi" w:hAnsiTheme="minorBidi" w:cstheme="minorBidi"/>
          <w:color w:val="000000"/>
          <w:sz w:val="18"/>
          <w:szCs w:val="18"/>
        </w:rPr>
      </w:pPr>
    </w:p>
    <w:p w14:paraId="30B42678" w14:textId="77777777" w:rsidR="00741A35" w:rsidRDefault="00741A35" w:rsidP="002E605C">
      <w:pPr>
        <w:autoSpaceDE w:val="0"/>
        <w:autoSpaceDN w:val="0"/>
        <w:adjustRightInd w:val="0"/>
        <w:jc w:val="center"/>
        <w:rPr>
          <w:rFonts w:asciiTheme="minorBidi" w:hAnsiTheme="minorBidi" w:cstheme="minorBidi"/>
          <w:color w:val="000000"/>
          <w:sz w:val="18"/>
          <w:szCs w:val="18"/>
        </w:rPr>
      </w:pPr>
    </w:p>
    <w:p w14:paraId="0A34A263" w14:textId="77777777" w:rsidR="00741A35" w:rsidRDefault="00741A35" w:rsidP="002E605C">
      <w:pPr>
        <w:autoSpaceDE w:val="0"/>
        <w:autoSpaceDN w:val="0"/>
        <w:adjustRightInd w:val="0"/>
        <w:jc w:val="center"/>
        <w:rPr>
          <w:rFonts w:asciiTheme="minorBidi" w:hAnsiTheme="minorBidi" w:cstheme="minorBidi"/>
          <w:color w:val="000000"/>
          <w:sz w:val="18"/>
          <w:szCs w:val="18"/>
        </w:rPr>
      </w:pPr>
    </w:p>
    <w:p w14:paraId="20466CCF" w14:textId="77777777" w:rsidR="00741A35" w:rsidRDefault="00741A35" w:rsidP="002E605C">
      <w:pPr>
        <w:autoSpaceDE w:val="0"/>
        <w:autoSpaceDN w:val="0"/>
        <w:adjustRightInd w:val="0"/>
        <w:jc w:val="center"/>
        <w:rPr>
          <w:rFonts w:asciiTheme="minorBidi" w:hAnsiTheme="minorBidi" w:cstheme="minorBidi"/>
          <w:color w:val="000000"/>
          <w:sz w:val="18"/>
          <w:szCs w:val="18"/>
        </w:rPr>
      </w:pPr>
    </w:p>
    <w:p w14:paraId="48C9078F" w14:textId="77777777" w:rsidR="00741A35" w:rsidRDefault="00741A35" w:rsidP="002E605C">
      <w:pPr>
        <w:autoSpaceDE w:val="0"/>
        <w:autoSpaceDN w:val="0"/>
        <w:adjustRightInd w:val="0"/>
        <w:jc w:val="center"/>
        <w:rPr>
          <w:rFonts w:asciiTheme="minorBidi" w:hAnsiTheme="minorBidi" w:cstheme="minorBidi"/>
          <w:color w:val="000000"/>
          <w:sz w:val="18"/>
          <w:szCs w:val="18"/>
        </w:rPr>
      </w:pPr>
    </w:p>
    <w:p w14:paraId="6333C1ED" w14:textId="77777777" w:rsidR="00741A35" w:rsidRDefault="00741A35" w:rsidP="002E605C">
      <w:pPr>
        <w:autoSpaceDE w:val="0"/>
        <w:autoSpaceDN w:val="0"/>
        <w:adjustRightInd w:val="0"/>
        <w:jc w:val="center"/>
        <w:rPr>
          <w:rFonts w:asciiTheme="minorBidi" w:hAnsiTheme="minorBidi" w:cstheme="minorBidi"/>
          <w:color w:val="000000"/>
          <w:sz w:val="18"/>
          <w:szCs w:val="18"/>
        </w:rPr>
      </w:pPr>
    </w:p>
    <w:p w14:paraId="53A39E27" w14:textId="77777777" w:rsidR="00741A35" w:rsidRDefault="00741A35" w:rsidP="002E605C">
      <w:pPr>
        <w:autoSpaceDE w:val="0"/>
        <w:autoSpaceDN w:val="0"/>
        <w:adjustRightInd w:val="0"/>
        <w:jc w:val="center"/>
        <w:rPr>
          <w:rFonts w:asciiTheme="minorBidi" w:hAnsiTheme="minorBidi" w:cstheme="minorBidi"/>
          <w:color w:val="000000"/>
          <w:sz w:val="18"/>
          <w:szCs w:val="18"/>
        </w:rPr>
      </w:pPr>
    </w:p>
    <w:p w14:paraId="46F71E13" w14:textId="77777777" w:rsidR="00741A35" w:rsidRDefault="00741A35" w:rsidP="002E605C">
      <w:pPr>
        <w:autoSpaceDE w:val="0"/>
        <w:autoSpaceDN w:val="0"/>
        <w:adjustRightInd w:val="0"/>
        <w:jc w:val="center"/>
        <w:rPr>
          <w:rFonts w:asciiTheme="minorBidi" w:hAnsiTheme="minorBidi" w:cstheme="minorBidi"/>
          <w:color w:val="000000"/>
          <w:sz w:val="18"/>
          <w:szCs w:val="18"/>
        </w:rPr>
      </w:pPr>
    </w:p>
    <w:p w14:paraId="1149ABED" w14:textId="77777777" w:rsidR="00741A35" w:rsidRDefault="00741A35" w:rsidP="002E605C">
      <w:pPr>
        <w:autoSpaceDE w:val="0"/>
        <w:autoSpaceDN w:val="0"/>
        <w:adjustRightInd w:val="0"/>
        <w:jc w:val="center"/>
        <w:rPr>
          <w:rFonts w:asciiTheme="minorBidi" w:hAnsiTheme="minorBidi" w:cstheme="minorBidi"/>
          <w:color w:val="000000"/>
          <w:sz w:val="18"/>
          <w:szCs w:val="18"/>
        </w:rPr>
      </w:pPr>
    </w:p>
    <w:p w14:paraId="52556196" w14:textId="77777777" w:rsidR="00741A35" w:rsidRDefault="00741A35" w:rsidP="002E605C">
      <w:pPr>
        <w:autoSpaceDE w:val="0"/>
        <w:autoSpaceDN w:val="0"/>
        <w:adjustRightInd w:val="0"/>
        <w:jc w:val="center"/>
        <w:rPr>
          <w:rFonts w:asciiTheme="minorBidi" w:hAnsiTheme="minorBidi" w:cstheme="minorBidi"/>
          <w:color w:val="000000"/>
          <w:sz w:val="18"/>
          <w:szCs w:val="18"/>
        </w:rPr>
      </w:pPr>
    </w:p>
    <w:p w14:paraId="308DA411" w14:textId="77777777" w:rsidR="00741A35" w:rsidRDefault="00741A35" w:rsidP="002E605C">
      <w:pPr>
        <w:autoSpaceDE w:val="0"/>
        <w:autoSpaceDN w:val="0"/>
        <w:adjustRightInd w:val="0"/>
        <w:jc w:val="center"/>
        <w:rPr>
          <w:rFonts w:asciiTheme="minorBidi" w:hAnsiTheme="minorBidi" w:cstheme="minorBidi"/>
          <w:color w:val="000000"/>
          <w:sz w:val="18"/>
          <w:szCs w:val="18"/>
        </w:rPr>
      </w:pPr>
    </w:p>
    <w:p w14:paraId="4175D247" w14:textId="3055E14B" w:rsidR="00741A35" w:rsidRDefault="00741A35" w:rsidP="00741A35">
      <w:pPr>
        <w:pStyle w:val="22"/>
        <w:ind w:left="420" w:hanging="420"/>
      </w:pPr>
      <w:r>
        <w:rPr>
          <w:rFonts w:hint="eastAsia"/>
        </w:rPr>
        <w:lastRenderedPageBreak/>
        <w:t>10</w:t>
      </w:r>
      <w:r w:rsidRPr="007B073A">
        <w:rPr>
          <w:rFonts w:hint="eastAsia"/>
        </w:rPr>
        <w:t>、</w:t>
      </w:r>
      <w:r w:rsidRPr="007B073A">
        <w:rPr>
          <w:rFonts w:hint="eastAsia"/>
        </w:rPr>
        <w:t>TP</w:t>
      </w:r>
      <w:r w:rsidRPr="007B073A">
        <w:t xml:space="preserve"> </w:t>
      </w:r>
      <w:r>
        <w:rPr>
          <w:rFonts w:hint="eastAsia"/>
        </w:rPr>
        <w:t>filter module</w:t>
      </w:r>
      <w:r w:rsidRPr="007B073A">
        <w:rPr>
          <w:rFonts w:hint="eastAsia"/>
        </w:rPr>
        <w:t xml:space="preserve"> </w:t>
      </w:r>
      <w:r w:rsidRPr="00BE636C">
        <w:t>–</w:t>
      </w:r>
      <w:r>
        <w:rPr>
          <w:rFonts w:hint="eastAsia"/>
        </w:rPr>
        <w:t xml:space="preserve"> </w:t>
      </w:r>
      <w:r w:rsidRPr="007B073A">
        <w:t>dimensional drawing</w:t>
      </w:r>
    </w:p>
    <w:p w14:paraId="7F937A56" w14:textId="38E737DD" w:rsidR="00741A35" w:rsidRPr="006C2B38" w:rsidRDefault="00741A35" w:rsidP="006C2B38">
      <w:pPr>
        <w:autoSpaceDE w:val="0"/>
        <w:autoSpaceDN w:val="0"/>
        <w:adjustRightInd w:val="0"/>
        <w:jc w:val="left"/>
        <w:rPr>
          <w:rFonts w:ascii="宋体" w:hAnsi="宋体"/>
          <w:b/>
          <w:color w:val="000000"/>
          <w:sz w:val="28"/>
          <w:szCs w:val="28"/>
        </w:rPr>
      </w:pPr>
      <w:r w:rsidRPr="006C2B38">
        <w:rPr>
          <w:rFonts w:ascii="宋体" w:hAnsi="宋体" w:hint="eastAsia"/>
          <w:b/>
          <w:color w:val="000000"/>
          <w:sz w:val="28"/>
          <w:szCs w:val="28"/>
        </w:rPr>
        <w:t>Filter module (TP04BC/</w:t>
      </w:r>
      <w:r w:rsidRPr="006C2B38">
        <w:rPr>
          <w:rFonts w:ascii="宋体" w:hAnsi="宋体"/>
          <w:b/>
          <w:color w:val="000000"/>
          <w:sz w:val="28"/>
          <w:szCs w:val="28"/>
        </w:rPr>
        <w:t xml:space="preserve"> </w:t>
      </w:r>
      <w:r w:rsidRPr="006C2B38">
        <w:rPr>
          <w:rFonts w:ascii="宋体" w:hAnsi="宋体" w:hint="eastAsia"/>
          <w:b/>
          <w:color w:val="000000"/>
          <w:sz w:val="28"/>
          <w:szCs w:val="28"/>
        </w:rPr>
        <w:t>TP06BC)</w:t>
      </w:r>
    </w:p>
    <w:p w14:paraId="44DBDB38" w14:textId="7C1E9EF3" w:rsidR="00741A35" w:rsidRDefault="00212173" w:rsidP="002E605C">
      <w:pPr>
        <w:autoSpaceDE w:val="0"/>
        <w:autoSpaceDN w:val="0"/>
        <w:adjustRightInd w:val="0"/>
        <w:jc w:val="center"/>
        <w:rPr>
          <w:rFonts w:asciiTheme="minorBidi" w:hAnsiTheme="minorBidi" w:cstheme="minorBidi"/>
          <w:color w:val="000000"/>
          <w:sz w:val="18"/>
          <w:szCs w:val="18"/>
        </w:rPr>
      </w:pPr>
      <w:r>
        <w:rPr>
          <w:rFonts w:asciiTheme="minorBidi" w:hAnsiTheme="minorBidi" w:cstheme="minorBidi" w:hint="eastAsia"/>
          <w:noProof/>
          <w:color w:val="000000"/>
          <w:sz w:val="18"/>
          <w:szCs w:val="18"/>
        </w:rPr>
        <w:drawing>
          <wp:inline distT="0" distB="0" distL="0" distR="0" wp14:anchorId="1C9996BF" wp14:editId="1843CD10">
            <wp:extent cx="5142230" cy="24263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2230" cy="2426335"/>
                    </a:xfrm>
                    <a:prstGeom prst="rect">
                      <a:avLst/>
                    </a:prstGeom>
                    <a:noFill/>
                    <a:ln>
                      <a:noFill/>
                    </a:ln>
                  </pic:spPr>
                </pic:pic>
              </a:graphicData>
            </a:graphic>
          </wp:inline>
        </w:drawing>
      </w:r>
    </w:p>
    <w:tbl>
      <w:tblPr>
        <w:tblW w:w="87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60"/>
        <w:gridCol w:w="1460"/>
        <w:gridCol w:w="1460"/>
        <w:gridCol w:w="1460"/>
        <w:gridCol w:w="1460"/>
        <w:gridCol w:w="1460"/>
      </w:tblGrid>
      <w:tr w:rsidR="00741A35" w:rsidRPr="00741A35" w14:paraId="4C0BAECF" w14:textId="77777777" w:rsidTr="00741A35">
        <w:trPr>
          <w:trHeight w:val="492"/>
          <w:jc w:val="center"/>
        </w:trPr>
        <w:tc>
          <w:tcPr>
            <w:tcW w:w="1459" w:type="dxa"/>
            <w:tcBorders>
              <w:top w:val="single" w:sz="4" w:space="0" w:color="000000"/>
              <w:left w:val="single" w:sz="4" w:space="0" w:color="000000"/>
              <w:bottom w:val="single" w:sz="4" w:space="0" w:color="000000"/>
              <w:right w:val="single" w:sz="4" w:space="0" w:color="000000"/>
            </w:tcBorders>
            <w:noWrap/>
            <w:vAlign w:val="center"/>
            <w:hideMark/>
          </w:tcPr>
          <w:p w14:paraId="2322DC4F" w14:textId="00AB430C" w:rsidR="00741A35" w:rsidRPr="00741A35" w:rsidRDefault="00741A35">
            <w:pPr>
              <w:autoSpaceDE w:val="0"/>
              <w:autoSpaceDN w:val="0"/>
              <w:adjustRightInd w:val="0"/>
              <w:jc w:val="center"/>
              <w:rPr>
                <w:rFonts w:asciiTheme="minorBidi" w:hAnsiTheme="minorBidi" w:cstheme="minorBidi"/>
                <w:color w:val="000000"/>
                <w:sz w:val="18"/>
                <w:szCs w:val="18"/>
              </w:rPr>
            </w:pPr>
            <w:r w:rsidRPr="00741A35">
              <w:rPr>
                <w:rFonts w:asciiTheme="minorBidi" w:hAnsiTheme="minorBidi" w:cstheme="minorBidi" w:hint="eastAsia"/>
                <w:color w:val="000000"/>
                <w:sz w:val="18"/>
                <w:szCs w:val="18"/>
              </w:rPr>
              <w:t>Model</w:t>
            </w:r>
          </w:p>
        </w:tc>
        <w:tc>
          <w:tcPr>
            <w:tcW w:w="1459" w:type="dxa"/>
            <w:tcBorders>
              <w:top w:val="single" w:sz="4" w:space="0" w:color="000000"/>
              <w:left w:val="single" w:sz="4" w:space="0" w:color="000000"/>
              <w:bottom w:val="single" w:sz="4" w:space="0" w:color="000000"/>
              <w:right w:val="single" w:sz="4" w:space="0" w:color="000000"/>
            </w:tcBorders>
            <w:vAlign w:val="center"/>
            <w:hideMark/>
          </w:tcPr>
          <w:p w14:paraId="0B6A7C79" w14:textId="77777777" w:rsidR="00741A35" w:rsidRPr="00741A35" w:rsidRDefault="00741A35">
            <w:pPr>
              <w:autoSpaceDE w:val="0"/>
              <w:autoSpaceDN w:val="0"/>
              <w:adjustRightInd w:val="0"/>
              <w:jc w:val="center"/>
              <w:rPr>
                <w:rFonts w:asciiTheme="minorBidi" w:hAnsiTheme="minorBidi" w:cstheme="minorBidi"/>
                <w:color w:val="000000"/>
                <w:sz w:val="18"/>
                <w:szCs w:val="18"/>
              </w:rPr>
            </w:pPr>
            <w:r w:rsidRPr="00741A35">
              <w:rPr>
                <w:rFonts w:asciiTheme="minorBidi" w:hAnsiTheme="minorBidi" w:cstheme="minorBidi" w:hint="eastAsia"/>
                <w:color w:val="000000"/>
                <w:sz w:val="18"/>
                <w:szCs w:val="18"/>
              </w:rPr>
              <w:t>A</w:t>
            </w:r>
          </w:p>
          <w:p w14:paraId="0F35E329" w14:textId="77777777" w:rsidR="00741A35" w:rsidRPr="00741A35" w:rsidRDefault="00741A35">
            <w:pPr>
              <w:autoSpaceDE w:val="0"/>
              <w:autoSpaceDN w:val="0"/>
              <w:adjustRightInd w:val="0"/>
              <w:jc w:val="center"/>
              <w:rPr>
                <w:rFonts w:asciiTheme="minorBidi" w:hAnsiTheme="minorBidi" w:cstheme="minorBidi"/>
                <w:color w:val="000000"/>
                <w:sz w:val="18"/>
                <w:szCs w:val="18"/>
              </w:rPr>
            </w:pPr>
            <w:r w:rsidRPr="00741A35">
              <w:rPr>
                <w:rFonts w:asciiTheme="minorBidi" w:hAnsiTheme="minorBidi" w:cstheme="minorBidi" w:hint="eastAsia"/>
                <w:color w:val="000000"/>
                <w:sz w:val="18"/>
                <w:szCs w:val="18"/>
              </w:rPr>
              <w:t>（</w:t>
            </w:r>
            <w:r w:rsidRPr="00741A35">
              <w:rPr>
                <w:rFonts w:asciiTheme="minorBidi" w:hAnsiTheme="minorBidi" w:cstheme="minorBidi" w:hint="eastAsia"/>
                <w:color w:val="000000"/>
                <w:sz w:val="18"/>
                <w:szCs w:val="18"/>
              </w:rPr>
              <w:t>mm</w:t>
            </w:r>
            <w:r w:rsidRPr="00741A35">
              <w:rPr>
                <w:rFonts w:asciiTheme="minorBidi" w:hAnsiTheme="minorBidi" w:cstheme="minorBidi" w:hint="eastAsia"/>
                <w:color w:val="000000"/>
                <w:sz w:val="18"/>
                <w:szCs w:val="18"/>
              </w:rPr>
              <w:t>）</w:t>
            </w:r>
          </w:p>
        </w:tc>
        <w:tc>
          <w:tcPr>
            <w:tcW w:w="1459" w:type="dxa"/>
            <w:tcBorders>
              <w:top w:val="single" w:sz="4" w:space="0" w:color="000000"/>
              <w:left w:val="single" w:sz="4" w:space="0" w:color="000000"/>
              <w:bottom w:val="single" w:sz="4" w:space="0" w:color="000000"/>
              <w:right w:val="single" w:sz="4" w:space="0" w:color="000000"/>
            </w:tcBorders>
            <w:vAlign w:val="center"/>
            <w:hideMark/>
          </w:tcPr>
          <w:p w14:paraId="21584E06" w14:textId="77777777" w:rsidR="00741A35" w:rsidRPr="00741A35" w:rsidRDefault="00741A35">
            <w:pPr>
              <w:autoSpaceDE w:val="0"/>
              <w:autoSpaceDN w:val="0"/>
              <w:adjustRightInd w:val="0"/>
              <w:jc w:val="center"/>
              <w:rPr>
                <w:rFonts w:asciiTheme="minorBidi" w:hAnsiTheme="minorBidi" w:cstheme="minorBidi"/>
                <w:color w:val="000000"/>
                <w:sz w:val="18"/>
                <w:szCs w:val="18"/>
              </w:rPr>
            </w:pPr>
            <w:r w:rsidRPr="00741A35">
              <w:rPr>
                <w:rFonts w:asciiTheme="minorBidi" w:hAnsiTheme="minorBidi" w:cstheme="minorBidi" w:hint="eastAsia"/>
                <w:color w:val="000000"/>
                <w:sz w:val="18"/>
                <w:szCs w:val="18"/>
              </w:rPr>
              <w:t>B</w:t>
            </w:r>
          </w:p>
          <w:p w14:paraId="53B60383" w14:textId="77777777" w:rsidR="00741A35" w:rsidRPr="00741A35" w:rsidRDefault="00741A35">
            <w:pPr>
              <w:autoSpaceDE w:val="0"/>
              <w:autoSpaceDN w:val="0"/>
              <w:adjustRightInd w:val="0"/>
              <w:jc w:val="center"/>
              <w:rPr>
                <w:rFonts w:asciiTheme="minorBidi" w:hAnsiTheme="minorBidi" w:cstheme="minorBidi"/>
                <w:color w:val="000000"/>
                <w:sz w:val="18"/>
                <w:szCs w:val="18"/>
              </w:rPr>
            </w:pPr>
            <w:r w:rsidRPr="00741A35">
              <w:rPr>
                <w:rFonts w:asciiTheme="minorBidi" w:hAnsiTheme="minorBidi" w:cstheme="minorBidi" w:hint="eastAsia"/>
                <w:color w:val="000000"/>
                <w:sz w:val="18"/>
                <w:szCs w:val="18"/>
              </w:rPr>
              <w:t>（</w:t>
            </w:r>
            <w:r w:rsidRPr="00741A35">
              <w:rPr>
                <w:rFonts w:asciiTheme="minorBidi" w:hAnsiTheme="minorBidi" w:cstheme="minorBidi" w:hint="eastAsia"/>
                <w:color w:val="000000"/>
                <w:sz w:val="18"/>
                <w:szCs w:val="18"/>
              </w:rPr>
              <w:t>mm</w:t>
            </w:r>
            <w:r w:rsidRPr="00741A35">
              <w:rPr>
                <w:rFonts w:asciiTheme="minorBidi" w:hAnsiTheme="minorBidi" w:cstheme="minorBidi" w:hint="eastAsia"/>
                <w:color w:val="000000"/>
                <w:sz w:val="18"/>
                <w:szCs w:val="18"/>
              </w:rPr>
              <w:t>）</w:t>
            </w:r>
          </w:p>
        </w:tc>
        <w:tc>
          <w:tcPr>
            <w:tcW w:w="1459" w:type="dxa"/>
            <w:tcBorders>
              <w:top w:val="single" w:sz="4" w:space="0" w:color="000000"/>
              <w:left w:val="single" w:sz="4" w:space="0" w:color="000000"/>
              <w:bottom w:val="single" w:sz="4" w:space="0" w:color="000000"/>
              <w:right w:val="single" w:sz="4" w:space="0" w:color="000000"/>
            </w:tcBorders>
            <w:vAlign w:val="center"/>
            <w:hideMark/>
          </w:tcPr>
          <w:p w14:paraId="08B18F6F" w14:textId="77777777" w:rsidR="00741A35" w:rsidRPr="00741A35" w:rsidRDefault="00741A35">
            <w:pPr>
              <w:autoSpaceDE w:val="0"/>
              <w:autoSpaceDN w:val="0"/>
              <w:adjustRightInd w:val="0"/>
              <w:jc w:val="center"/>
              <w:rPr>
                <w:rFonts w:asciiTheme="minorBidi" w:hAnsiTheme="minorBidi" w:cstheme="minorBidi"/>
                <w:color w:val="000000"/>
                <w:sz w:val="18"/>
                <w:szCs w:val="18"/>
              </w:rPr>
            </w:pPr>
            <w:r w:rsidRPr="00741A35">
              <w:rPr>
                <w:rFonts w:asciiTheme="minorBidi" w:hAnsiTheme="minorBidi" w:cstheme="minorBidi" w:hint="eastAsia"/>
                <w:color w:val="000000"/>
                <w:sz w:val="18"/>
                <w:szCs w:val="18"/>
              </w:rPr>
              <w:t>C</w:t>
            </w:r>
          </w:p>
          <w:p w14:paraId="1ED85CCF" w14:textId="77777777" w:rsidR="00741A35" w:rsidRPr="00741A35" w:rsidRDefault="00741A35">
            <w:pPr>
              <w:autoSpaceDE w:val="0"/>
              <w:autoSpaceDN w:val="0"/>
              <w:adjustRightInd w:val="0"/>
              <w:jc w:val="center"/>
              <w:rPr>
                <w:rFonts w:asciiTheme="minorBidi" w:hAnsiTheme="minorBidi" w:cstheme="minorBidi"/>
                <w:color w:val="000000"/>
                <w:sz w:val="18"/>
                <w:szCs w:val="18"/>
              </w:rPr>
            </w:pPr>
            <w:r w:rsidRPr="00741A35">
              <w:rPr>
                <w:rFonts w:asciiTheme="minorBidi" w:hAnsiTheme="minorBidi" w:cstheme="minorBidi" w:hint="eastAsia"/>
                <w:color w:val="000000"/>
                <w:sz w:val="18"/>
                <w:szCs w:val="18"/>
              </w:rPr>
              <w:t>（</w:t>
            </w:r>
            <w:r w:rsidRPr="00741A35">
              <w:rPr>
                <w:rFonts w:asciiTheme="minorBidi" w:hAnsiTheme="minorBidi" w:cstheme="minorBidi" w:hint="eastAsia"/>
                <w:color w:val="000000"/>
                <w:sz w:val="18"/>
                <w:szCs w:val="18"/>
              </w:rPr>
              <w:t>mm</w:t>
            </w:r>
            <w:r w:rsidRPr="00741A35">
              <w:rPr>
                <w:rFonts w:asciiTheme="minorBidi" w:hAnsiTheme="minorBidi" w:cstheme="minorBidi" w:hint="eastAsia"/>
                <w:color w:val="000000"/>
                <w:sz w:val="18"/>
                <w:szCs w:val="18"/>
              </w:rPr>
              <w:t>）</w:t>
            </w:r>
          </w:p>
        </w:tc>
        <w:tc>
          <w:tcPr>
            <w:tcW w:w="1459" w:type="dxa"/>
            <w:tcBorders>
              <w:top w:val="single" w:sz="4" w:space="0" w:color="000000"/>
              <w:left w:val="single" w:sz="4" w:space="0" w:color="000000"/>
              <w:bottom w:val="single" w:sz="4" w:space="0" w:color="000000"/>
              <w:right w:val="single" w:sz="4" w:space="0" w:color="000000"/>
            </w:tcBorders>
            <w:vAlign w:val="center"/>
            <w:hideMark/>
          </w:tcPr>
          <w:p w14:paraId="6D6D2F9D" w14:textId="77777777" w:rsidR="00741A35" w:rsidRPr="00741A35" w:rsidRDefault="00741A35">
            <w:pPr>
              <w:autoSpaceDE w:val="0"/>
              <w:autoSpaceDN w:val="0"/>
              <w:adjustRightInd w:val="0"/>
              <w:jc w:val="center"/>
              <w:rPr>
                <w:rFonts w:asciiTheme="minorBidi" w:hAnsiTheme="minorBidi" w:cstheme="minorBidi"/>
                <w:color w:val="000000"/>
                <w:sz w:val="18"/>
                <w:szCs w:val="18"/>
              </w:rPr>
            </w:pPr>
            <w:r w:rsidRPr="00741A35">
              <w:rPr>
                <w:rFonts w:asciiTheme="minorBidi" w:hAnsiTheme="minorBidi" w:cstheme="minorBidi" w:hint="eastAsia"/>
                <w:color w:val="000000"/>
                <w:sz w:val="18"/>
                <w:szCs w:val="18"/>
              </w:rPr>
              <w:t>D</w:t>
            </w:r>
          </w:p>
          <w:p w14:paraId="10C87FA4" w14:textId="77777777" w:rsidR="00741A35" w:rsidRPr="00741A35" w:rsidRDefault="00741A35">
            <w:pPr>
              <w:autoSpaceDE w:val="0"/>
              <w:autoSpaceDN w:val="0"/>
              <w:adjustRightInd w:val="0"/>
              <w:jc w:val="center"/>
              <w:rPr>
                <w:rFonts w:asciiTheme="minorBidi" w:hAnsiTheme="minorBidi" w:cstheme="minorBidi"/>
                <w:color w:val="000000"/>
                <w:sz w:val="18"/>
                <w:szCs w:val="18"/>
              </w:rPr>
            </w:pPr>
            <w:r w:rsidRPr="00741A35">
              <w:rPr>
                <w:rFonts w:asciiTheme="minorBidi" w:hAnsiTheme="minorBidi" w:cstheme="minorBidi" w:hint="eastAsia"/>
                <w:color w:val="000000"/>
                <w:sz w:val="18"/>
                <w:szCs w:val="18"/>
              </w:rPr>
              <w:t>（</w:t>
            </w:r>
            <w:r w:rsidRPr="00741A35">
              <w:rPr>
                <w:rFonts w:asciiTheme="minorBidi" w:hAnsiTheme="minorBidi" w:cstheme="minorBidi" w:hint="eastAsia"/>
                <w:color w:val="000000"/>
                <w:sz w:val="18"/>
                <w:szCs w:val="18"/>
              </w:rPr>
              <w:t>mm</w:t>
            </w:r>
            <w:r w:rsidRPr="00741A35">
              <w:rPr>
                <w:rFonts w:asciiTheme="minorBidi" w:hAnsiTheme="minorBidi" w:cstheme="minorBidi" w:hint="eastAsia"/>
                <w:color w:val="000000"/>
                <w:sz w:val="18"/>
                <w:szCs w:val="18"/>
              </w:rPr>
              <w:t>）</w:t>
            </w:r>
          </w:p>
        </w:tc>
        <w:tc>
          <w:tcPr>
            <w:tcW w:w="1459" w:type="dxa"/>
            <w:tcBorders>
              <w:top w:val="single" w:sz="4" w:space="0" w:color="000000"/>
              <w:left w:val="single" w:sz="4" w:space="0" w:color="000000"/>
              <w:bottom w:val="single" w:sz="4" w:space="0" w:color="000000"/>
              <w:right w:val="single" w:sz="4" w:space="0" w:color="000000"/>
            </w:tcBorders>
            <w:vAlign w:val="center"/>
            <w:hideMark/>
          </w:tcPr>
          <w:p w14:paraId="76D575BD" w14:textId="77777777" w:rsidR="00741A35" w:rsidRPr="00741A35" w:rsidRDefault="00741A35">
            <w:pPr>
              <w:autoSpaceDE w:val="0"/>
              <w:autoSpaceDN w:val="0"/>
              <w:adjustRightInd w:val="0"/>
              <w:jc w:val="center"/>
              <w:rPr>
                <w:rFonts w:asciiTheme="minorBidi" w:hAnsiTheme="minorBidi" w:cstheme="minorBidi"/>
                <w:color w:val="000000"/>
                <w:sz w:val="18"/>
                <w:szCs w:val="18"/>
              </w:rPr>
            </w:pPr>
            <w:r w:rsidRPr="00741A35">
              <w:rPr>
                <w:rFonts w:asciiTheme="minorBidi" w:hAnsiTheme="minorBidi" w:cstheme="minorBidi" w:hint="eastAsia"/>
                <w:color w:val="000000"/>
                <w:sz w:val="18"/>
                <w:szCs w:val="18"/>
              </w:rPr>
              <w:t>E</w:t>
            </w:r>
          </w:p>
          <w:p w14:paraId="7612D894" w14:textId="77777777" w:rsidR="00741A35" w:rsidRPr="00741A35" w:rsidRDefault="00741A35">
            <w:pPr>
              <w:autoSpaceDE w:val="0"/>
              <w:autoSpaceDN w:val="0"/>
              <w:adjustRightInd w:val="0"/>
              <w:jc w:val="center"/>
              <w:rPr>
                <w:rFonts w:asciiTheme="minorBidi" w:hAnsiTheme="minorBidi" w:cstheme="minorBidi"/>
                <w:color w:val="000000"/>
                <w:sz w:val="18"/>
                <w:szCs w:val="18"/>
              </w:rPr>
            </w:pPr>
            <w:r w:rsidRPr="00741A35">
              <w:rPr>
                <w:rFonts w:asciiTheme="minorBidi" w:hAnsiTheme="minorBidi" w:cstheme="minorBidi" w:hint="eastAsia"/>
                <w:color w:val="000000"/>
                <w:sz w:val="18"/>
                <w:szCs w:val="18"/>
              </w:rPr>
              <w:t>（</w:t>
            </w:r>
            <w:r w:rsidRPr="00741A35">
              <w:rPr>
                <w:rFonts w:asciiTheme="minorBidi" w:hAnsiTheme="minorBidi" w:cstheme="minorBidi" w:hint="eastAsia"/>
                <w:color w:val="000000"/>
                <w:sz w:val="18"/>
                <w:szCs w:val="18"/>
              </w:rPr>
              <w:t>mm</w:t>
            </w:r>
            <w:r w:rsidRPr="00741A35">
              <w:rPr>
                <w:rFonts w:asciiTheme="minorBidi" w:hAnsiTheme="minorBidi" w:cstheme="minorBidi" w:hint="eastAsia"/>
                <w:color w:val="000000"/>
                <w:sz w:val="18"/>
                <w:szCs w:val="18"/>
              </w:rPr>
              <w:t>）</w:t>
            </w:r>
          </w:p>
        </w:tc>
      </w:tr>
      <w:tr w:rsidR="00741A35" w:rsidRPr="00741A35" w14:paraId="776DA7C6" w14:textId="77777777" w:rsidTr="00741A35">
        <w:trPr>
          <w:trHeight w:val="270"/>
          <w:jc w:val="center"/>
        </w:trPr>
        <w:tc>
          <w:tcPr>
            <w:tcW w:w="1459" w:type="dxa"/>
            <w:tcBorders>
              <w:top w:val="single" w:sz="4" w:space="0" w:color="000000"/>
              <w:left w:val="single" w:sz="4" w:space="0" w:color="000000"/>
              <w:bottom w:val="single" w:sz="4" w:space="0" w:color="000000"/>
              <w:right w:val="single" w:sz="4" w:space="0" w:color="000000"/>
            </w:tcBorders>
            <w:noWrap/>
            <w:vAlign w:val="center"/>
            <w:hideMark/>
          </w:tcPr>
          <w:p w14:paraId="773E1D94" w14:textId="77777777" w:rsidR="00741A35" w:rsidRPr="00741A35" w:rsidRDefault="00741A35">
            <w:pPr>
              <w:autoSpaceDE w:val="0"/>
              <w:autoSpaceDN w:val="0"/>
              <w:adjustRightInd w:val="0"/>
              <w:jc w:val="center"/>
              <w:rPr>
                <w:rFonts w:asciiTheme="minorBidi" w:hAnsiTheme="minorBidi" w:cstheme="minorBidi"/>
                <w:color w:val="000000"/>
                <w:sz w:val="18"/>
                <w:szCs w:val="18"/>
              </w:rPr>
            </w:pPr>
            <w:r w:rsidRPr="00741A35">
              <w:rPr>
                <w:rFonts w:asciiTheme="minorBidi" w:hAnsiTheme="minorBidi" w:cstheme="minorBidi" w:hint="eastAsia"/>
                <w:color w:val="000000"/>
                <w:sz w:val="18"/>
                <w:szCs w:val="18"/>
              </w:rPr>
              <w:t>TP04BC</w:t>
            </w:r>
          </w:p>
        </w:tc>
        <w:tc>
          <w:tcPr>
            <w:tcW w:w="1459"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2501A390" w14:textId="77777777" w:rsidR="00741A35" w:rsidRPr="00741A35" w:rsidRDefault="00741A35">
            <w:pPr>
              <w:autoSpaceDE w:val="0"/>
              <w:autoSpaceDN w:val="0"/>
              <w:adjustRightInd w:val="0"/>
              <w:jc w:val="center"/>
              <w:rPr>
                <w:rFonts w:asciiTheme="minorBidi" w:hAnsiTheme="minorBidi" w:cstheme="minorBidi"/>
                <w:color w:val="000000"/>
                <w:sz w:val="18"/>
                <w:szCs w:val="18"/>
              </w:rPr>
            </w:pPr>
            <w:r w:rsidRPr="00741A35">
              <w:rPr>
                <w:rFonts w:asciiTheme="minorBidi" w:hAnsiTheme="minorBidi" w:cstheme="minorBidi" w:hint="eastAsia"/>
                <w:color w:val="000000"/>
                <w:sz w:val="18"/>
                <w:szCs w:val="18"/>
              </w:rPr>
              <w:t>1176</w:t>
            </w:r>
          </w:p>
        </w:tc>
        <w:tc>
          <w:tcPr>
            <w:tcW w:w="1459"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4AEC9B43" w14:textId="77777777" w:rsidR="00741A35" w:rsidRPr="00741A35" w:rsidRDefault="00741A35">
            <w:pPr>
              <w:autoSpaceDE w:val="0"/>
              <w:autoSpaceDN w:val="0"/>
              <w:adjustRightInd w:val="0"/>
              <w:jc w:val="center"/>
              <w:rPr>
                <w:rFonts w:asciiTheme="minorBidi" w:hAnsiTheme="minorBidi" w:cstheme="minorBidi"/>
                <w:color w:val="000000"/>
                <w:sz w:val="18"/>
                <w:szCs w:val="18"/>
              </w:rPr>
            </w:pPr>
            <w:r w:rsidRPr="00741A35">
              <w:rPr>
                <w:rFonts w:asciiTheme="minorBidi" w:hAnsiTheme="minorBidi" w:cstheme="minorBidi" w:hint="eastAsia"/>
                <w:color w:val="000000"/>
                <w:sz w:val="18"/>
                <w:szCs w:val="18"/>
              </w:rPr>
              <w:t>1200</w:t>
            </w:r>
          </w:p>
        </w:tc>
        <w:tc>
          <w:tcPr>
            <w:tcW w:w="1459"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720D2BE8" w14:textId="77777777" w:rsidR="00741A35" w:rsidRPr="00741A35" w:rsidRDefault="00741A35">
            <w:pPr>
              <w:autoSpaceDE w:val="0"/>
              <w:autoSpaceDN w:val="0"/>
              <w:adjustRightInd w:val="0"/>
              <w:jc w:val="center"/>
              <w:rPr>
                <w:rFonts w:asciiTheme="minorBidi" w:hAnsiTheme="minorBidi" w:cstheme="minorBidi"/>
                <w:color w:val="000000"/>
                <w:sz w:val="18"/>
                <w:szCs w:val="18"/>
              </w:rPr>
            </w:pPr>
            <w:r w:rsidRPr="00741A35">
              <w:rPr>
                <w:rFonts w:asciiTheme="minorBidi" w:hAnsiTheme="minorBidi" w:cstheme="minorBidi" w:hint="eastAsia"/>
                <w:color w:val="000000"/>
                <w:sz w:val="18"/>
                <w:szCs w:val="18"/>
              </w:rPr>
              <w:t>230</w:t>
            </w:r>
          </w:p>
        </w:tc>
        <w:tc>
          <w:tcPr>
            <w:tcW w:w="1459"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7E5A69ED" w14:textId="77777777" w:rsidR="00741A35" w:rsidRPr="00741A35" w:rsidRDefault="00741A35">
            <w:pPr>
              <w:autoSpaceDE w:val="0"/>
              <w:autoSpaceDN w:val="0"/>
              <w:adjustRightInd w:val="0"/>
              <w:jc w:val="center"/>
              <w:rPr>
                <w:rFonts w:asciiTheme="minorBidi" w:hAnsiTheme="minorBidi" w:cstheme="minorBidi"/>
                <w:color w:val="000000"/>
                <w:sz w:val="18"/>
                <w:szCs w:val="18"/>
              </w:rPr>
            </w:pPr>
            <w:r w:rsidRPr="00741A35">
              <w:rPr>
                <w:rFonts w:asciiTheme="minorBidi" w:hAnsiTheme="minorBidi" w:cstheme="minorBidi" w:hint="eastAsia"/>
                <w:color w:val="000000"/>
                <w:sz w:val="18"/>
                <w:szCs w:val="18"/>
              </w:rPr>
              <w:t>270</w:t>
            </w:r>
          </w:p>
        </w:tc>
        <w:tc>
          <w:tcPr>
            <w:tcW w:w="1459"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6D9E92AB" w14:textId="77777777" w:rsidR="00741A35" w:rsidRPr="00741A35" w:rsidRDefault="00741A35">
            <w:pPr>
              <w:autoSpaceDE w:val="0"/>
              <w:autoSpaceDN w:val="0"/>
              <w:adjustRightInd w:val="0"/>
              <w:jc w:val="center"/>
              <w:rPr>
                <w:rFonts w:asciiTheme="minorBidi" w:hAnsiTheme="minorBidi" w:cstheme="minorBidi"/>
                <w:color w:val="000000"/>
                <w:sz w:val="18"/>
                <w:szCs w:val="18"/>
              </w:rPr>
            </w:pPr>
            <w:r w:rsidRPr="00741A35">
              <w:rPr>
                <w:rFonts w:asciiTheme="minorBidi" w:hAnsiTheme="minorBidi" w:cstheme="minorBidi" w:hint="eastAsia"/>
                <w:color w:val="000000"/>
                <w:sz w:val="18"/>
                <w:szCs w:val="18"/>
              </w:rPr>
              <w:t>150</w:t>
            </w:r>
          </w:p>
        </w:tc>
      </w:tr>
      <w:tr w:rsidR="00741A35" w:rsidRPr="00741A35" w14:paraId="3D64CEE4" w14:textId="77777777" w:rsidTr="00741A35">
        <w:trPr>
          <w:trHeight w:val="270"/>
          <w:jc w:val="center"/>
        </w:trPr>
        <w:tc>
          <w:tcPr>
            <w:tcW w:w="1459" w:type="dxa"/>
            <w:tcBorders>
              <w:top w:val="single" w:sz="4" w:space="0" w:color="000000"/>
              <w:left w:val="single" w:sz="4" w:space="0" w:color="000000"/>
              <w:bottom w:val="single" w:sz="4" w:space="0" w:color="000000"/>
              <w:right w:val="single" w:sz="4" w:space="0" w:color="000000"/>
            </w:tcBorders>
            <w:noWrap/>
            <w:vAlign w:val="center"/>
            <w:hideMark/>
          </w:tcPr>
          <w:p w14:paraId="44CA484C" w14:textId="77777777" w:rsidR="00741A35" w:rsidRPr="00741A35" w:rsidRDefault="00741A35">
            <w:pPr>
              <w:autoSpaceDE w:val="0"/>
              <w:autoSpaceDN w:val="0"/>
              <w:adjustRightInd w:val="0"/>
              <w:jc w:val="center"/>
              <w:rPr>
                <w:rFonts w:asciiTheme="minorBidi" w:hAnsiTheme="minorBidi" w:cstheme="minorBidi"/>
                <w:color w:val="000000"/>
                <w:sz w:val="18"/>
                <w:szCs w:val="18"/>
              </w:rPr>
            </w:pPr>
            <w:r w:rsidRPr="00741A35">
              <w:rPr>
                <w:rFonts w:asciiTheme="minorBidi" w:hAnsiTheme="minorBidi" w:cstheme="minorBidi" w:hint="eastAsia"/>
                <w:color w:val="000000"/>
                <w:sz w:val="18"/>
                <w:szCs w:val="18"/>
              </w:rPr>
              <w:t>TP06BC</w:t>
            </w:r>
          </w:p>
        </w:tc>
        <w:tc>
          <w:tcPr>
            <w:tcW w:w="1459" w:type="dxa"/>
            <w:vMerge/>
            <w:tcBorders>
              <w:top w:val="single" w:sz="4" w:space="0" w:color="000000"/>
              <w:left w:val="single" w:sz="4" w:space="0" w:color="000000"/>
              <w:bottom w:val="single" w:sz="4" w:space="0" w:color="000000"/>
              <w:right w:val="single" w:sz="4" w:space="0" w:color="000000"/>
            </w:tcBorders>
            <w:vAlign w:val="center"/>
            <w:hideMark/>
          </w:tcPr>
          <w:p w14:paraId="1F445EB5" w14:textId="77777777" w:rsidR="00741A35" w:rsidRPr="00741A35" w:rsidRDefault="00741A35" w:rsidP="00741A35">
            <w:pPr>
              <w:autoSpaceDE w:val="0"/>
              <w:autoSpaceDN w:val="0"/>
              <w:adjustRightInd w:val="0"/>
              <w:jc w:val="center"/>
              <w:rPr>
                <w:rFonts w:asciiTheme="minorBidi" w:hAnsiTheme="minorBidi" w:cstheme="minorBidi"/>
                <w:color w:val="000000"/>
                <w:sz w:val="18"/>
                <w:szCs w:val="18"/>
              </w:rPr>
            </w:pPr>
          </w:p>
        </w:tc>
        <w:tc>
          <w:tcPr>
            <w:tcW w:w="1459" w:type="dxa"/>
            <w:vMerge/>
            <w:tcBorders>
              <w:top w:val="single" w:sz="4" w:space="0" w:color="000000"/>
              <w:left w:val="single" w:sz="4" w:space="0" w:color="000000"/>
              <w:bottom w:val="single" w:sz="4" w:space="0" w:color="000000"/>
              <w:right w:val="single" w:sz="4" w:space="0" w:color="000000"/>
            </w:tcBorders>
            <w:vAlign w:val="center"/>
            <w:hideMark/>
          </w:tcPr>
          <w:p w14:paraId="1CF20A17" w14:textId="77777777" w:rsidR="00741A35" w:rsidRPr="00741A35" w:rsidRDefault="00741A35" w:rsidP="00741A35">
            <w:pPr>
              <w:autoSpaceDE w:val="0"/>
              <w:autoSpaceDN w:val="0"/>
              <w:adjustRightInd w:val="0"/>
              <w:jc w:val="center"/>
              <w:rPr>
                <w:rFonts w:asciiTheme="minorBidi" w:hAnsiTheme="minorBidi" w:cstheme="minorBidi"/>
                <w:color w:val="000000"/>
                <w:sz w:val="18"/>
                <w:szCs w:val="18"/>
              </w:rPr>
            </w:pPr>
          </w:p>
        </w:tc>
        <w:tc>
          <w:tcPr>
            <w:tcW w:w="1459" w:type="dxa"/>
            <w:vMerge/>
            <w:tcBorders>
              <w:top w:val="single" w:sz="4" w:space="0" w:color="000000"/>
              <w:left w:val="single" w:sz="4" w:space="0" w:color="000000"/>
              <w:bottom w:val="single" w:sz="4" w:space="0" w:color="000000"/>
              <w:right w:val="single" w:sz="4" w:space="0" w:color="000000"/>
            </w:tcBorders>
            <w:vAlign w:val="center"/>
            <w:hideMark/>
          </w:tcPr>
          <w:p w14:paraId="0C79E103" w14:textId="77777777" w:rsidR="00741A35" w:rsidRPr="00741A35" w:rsidRDefault="00741A35" w:rsidP="00741A35">
            <w:pPr>
              <w:autoSpaceDE w:val="0"/>
              <w:autoSpaceDN w:val="0"/>
              <w:adjustRightInd w:val="0"/>
              <w:jc w:val="center"/>
              <w:rPr>
                <w:rFonts w:asciiTheme="minorBidi" w:hAnsiTheme="minorBidi" w:cstheme="minorBidi"/>
                <w:color w:val="000000"/>
                <w:sz w:val="18"/>
                <w:szCs w:val="18"/>
              </w:rPr>
            </w:pPr>
          </w:p>
        </w:tc>
        <w:tc>
          <w:tcPr>
            <w:tcW w:w="1459" w:type="dxa"/>
            <w:vMerge/>
            <w:tcBorders>
              <w:top w:val="single" w:sz="4" w:space="0" w:color="000000"/>
              <w:left w:val="single" w:sz="4" w:space="0" w:color="000000"/>
              <w:bottom w:val="single" w:sz="4" w:space="0" w:color="000000"/>
              <w:right w:val="single" w:sz="4" w:space="0" w:color="000000"/>
            </w:tcBorders>
            <w:vAlign w:val="center"/>
            <w:hideMark/>
          </w:tcPr>
          <w:p w14:paraId="3AB9DC99" w14:textId="77777777" w:rsidR="00741A35" w:rsidRPr="00741A35" w:rsidRDefault="00741A35" w:rsidP="00741A35">
            <w:pPr>
              <w:autoSpaceDE w:val="0"/>
              <w:autoSpaceDN w:val="0"/>
              <w:adjustRightInd w:val="0"/>
              <w:jc w:val="center"/>
              <w:rPr>
                <w:rFonts w:asciiTheme="minorBidi" w:hAnsiTheme="minorBidi" w:cstheme="minorBidi"/>
                <w:color w:val="000000"/>
                <w:sz w:val="18"/>
                <w:szCs w:val="18"/>
              </w:rPr>
            </w:pPr>
          </w:p>
        </w:tc>
        <w:tc>
          <w:tcPr>
            <w:tcW w:w="1459" w:type="dxa"/>
            <w:vMerge/>
            <w:tcBorders>
              <w:top w:val="single" w:sz="4" w:space="0" w:color="000000"/>
              <w:left w:val="single" w:sz="4" w:space="0" w:color="000000"/>
              <w:bottom w:val="single" w:sz="4" w:space="0" w:color="000000"/>
              <w:right w:val="single" w:sz="4" w:space="0" w:color="000000"/>
            </w:tcBorders>
            <w:vAlign w:val="center"/>
            <w:hideMark/>
          </w:tcPr>
          <w:p w14:paraId="0750AF61" w14:textId="77777777" w:rsidR="00741A35" w:rsidRPr="00741A35" w:rsidRDefault="00741A35" w:rsidP="00741A35">
            <w:pPr>
              <w:autoSpaceDE w:val="0"/>
              <w:autoSpaceDN w:val="0"/>
              <w:adjustRightInd w:val="0"/>
              <w:jc w:val="center"/>
              <w:rPr>
                <w:rFonts w:asciiTheme="minorBidi" w:hAnsiTheme="minorBidi" w:cstheme="minorBidi"/>
                <w:color w:val="000000"/>
                <w:sz w:val="18"/>
                <w:szCs w:val="18"/>
              </w:rPr>
            </w:pPr>
          </w:p>
        </w:tc>
      </w:tr>
    </w:tbl>
    <w:p w14:paraId="671CE2A9" w14:textId="77777777" w:rsidR="00741A35" w:rsidRDefault="00741A35" w:rsidP="002E605C">
      <w:pPr>
        <w:autoSpaceDE w:val="0"/>
        <w:autoSpaceDN w:val="0"/>
        <w:adjustRightInd w:val="0"/>
        <w:jc w:val="center"/>
        <w:rPr>
          <w:rFonts w:asciiTheme="minorBidi" w:hAnsiTheme="minorBidi" w:cstheme="minorBidi"/>
          <w:color w:val="000000"/>
          <w:sz w:val="18"/>
          <w:szCs w:val="18"/>
        </w:rPr>
      </w:pPr>
    </w:p>
    <w:p w14:paraId="4B9EC087" w14:textId="32273825" w:rsidR="006C2B38" w:rsidRDefault="006C2B38" w:rsidP="006C2B38">
      <w:pPr>
        <w:autoSpaceDE w:val="0"/>
        <w:autoSpaceDN w:val="0"/>
        <w:adjustRightInd w:val="0"/>
        <w:jc w:val="left"/>
        <w:rPr>
          <w:rFonts w:ascii="宋体" w:hAnsi="宋体"/>
          <w:b/>
          <w:color w:val="000000"/>
          <w:sz w:val="28"/>
          <w:szCs w:val="28"/>
        </w:rPr>
      </w:pPr>
      <w:r w:rsidRPr="006C2B38">
        <w:rPr>
          <w:rFonts w:ascii="宋体" w:hAnsi="宋体" w:hint="eastAsia"/>
          <w:b/>
          <w:color w:val="000000"/>
          <w:sz w:val="28"/>
          <w:szCs w:val="28"/>
        </w:rPr>
        <w:t>Filter module (</w:t>
      </w:r>
      <w:r>
        <w:rPr>
          <w:rFonts w:ascii="宋体" w:hAnsi="宋体" w:hint="eastAsia"/>
          <w:b/>
          <w:color w:val="000000"/>
          <w:sz w:val="28"/>
          <w:szCs w:val="28"/>
        </w:rPr>
        <w:t>TP04AA/</w:t>
      </w:r>
      <w:r w:rsidRPr="006C2B38">
        <w:rPr>
          <w:rFonts w:ascii="宋体" w:hAnsi="宋体"/>
          <w:b/>
          <w:color w:val="000000"/>
          <w:sz w:val="28"/>
          <w:szCs w:val="28"/>
        </w:rPr>
        <w:t xml:space="preserve"> </w:t>
      </w:r>
      <w:r>
        <w:rPr>
          <w:rFonts w:ascii="宋体" w:hAnsi="宋体" w:hint="eastAsia"/>
          <w:b/>
          <w:color w:val="000000"/>
          <w:sz w:val="28"/>
          <w:szCs w:val="28"/>
        </w:rPr>
        <w:t>TP06AA/TP04AB/TP06AB</w:t>
      </w:r>
      <w:r w:rsidRPr="006C2B38">
        <w:rPr>
          <w:rFonts w:ascii="宋体" w:hAnsi="宋体" w:hint="eastAsia"/>
          <w:b/>
          <w:color w:val="000000"/>
          <w:sz w:val="28"/>
          <w:szCs w:val="28"/>
        </w:rPr>
        <w:t>)</w:t>
      </w:r>
    </w:p>
    <w:p w14:paraId="3DC4BCB3" w14:textId="6F7A21F6" w:rsidR="00212173" w:rsidRDefault="00212173" w:rsidP="006C2B38">
      <w:pPr>
        <w:autoSpaceDE w:val="0"/>
        <w:autoSpaceDN w:val="0"/>
        <w:adjustRightInd w:val="0"/>
        <w:jc w:val="left"/>
        <w:rPr>
          <w:rFonts w:ascii="宋体" w:hAnsi="宋体"/>
          <w:b/>
          <w:color w:val="000000"/>
          <w:sz w:val="28"/>
          <w:szCs w:val="28"/>
        </w:rPr>
      </w:pPr>
      <w:r>
        <w:rPr>
          <w:rFonts w:ascii="宋体" w:hAnsi="宋体"/>
          <w:b/>
          <w:noProof/>
          <w:color w:val="000000"/>
          <w:sz w:val="28"/>
          <w:szCs w:val="28"/>
        </w:rPr>
        <w:drawing>
          <wp:inline distT="0" distB="0" distL="0" distR="0" wp14:anchorId="053C3107" wp14:editId="6ED7FFB8">
            <wp:extent cx="5133340" cy="22542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33340" cy="2254250"/>
                    </a:xfrm>
                    <a:prstGeom prst="rect">
                      <a:avLst/>
                    </a:prstGeom>
                    <a:noFill/>
                    <a:ln>
                      <a:noFill/>
                    </a:ln>
                  </pic:spPr>
                </pic:pic>
              </a:graphicData>
            </a:graphic>
          </wp:inline>
        </w:drawing>
      </w:r>
    </w:p>
    <w:tbl>
      <w:tblPr>
        <w:tblW w:w="87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60"/>
        <w:gridCol w:w="1460"/>
        <w:gridCol w:w="1460"/>
        <w:gridCol w:w="1460"/>
        <w:gridCol w:w="1460"/>
        <w:gridCol w:w="1460"/>
      </w:tblGrid>
      <w:tr w:rsidR="00212173" w:rsidRPr="00212173" w14:paraId="7D51A6BA" w14:textId="77777777" w:rsidTr="00212173">
        <w:trPr>
          <w:trHeight w:val="637"/>
          <w:jc w:val="center"/>
        </w:trPr>
        <w:tc>
          <w:tcPr>
            <w:tcW w:w="1459" w:type="dxa"/>
            <w:tcBorders>
              <w:top w:val="single" w:sz="4" w:space="0" w:color="000000"/>
              <w:left w:val="single" w:sz="4" w:space="0" w:color="000000"/>
              <w:bottom w:val="single" w:sz="4" w:space="0" w:color="000000"/>
              <w:right w:val="single" w:sz="4" w:space="0" w:color="000000"/>
            </w:tcBorders>
            <w:noWrap/>
            <w:vAlign w:val="center"/>
            <w:hideMark/>
          </w:tcPr>
          <w:p w14:paraId="5CD1A19B" w14:textId="7011A249" w:rsidR="00212173" w:rsidRPr="00212173" w:rsidRDefault="00212173">
            <w:pPr>
              <w:autoSpaceDE w:val="0"/>
              <w:autoSpaceDN w:val="0"/>
              <w:adjustRightInd w:val="0"/>
              <w:jc w:val="center"/>
              <w:rPr>
                <w:rFonts w:asciiTheme="minorBidi" w:hAnsiTheme="minorBidi" w:cstheme="minorBidi"/>
                <w:color w:val="000000"/>
                <w:sz w:val="18"/>
                <w:szCs w:val="18"/>
              </w:rPr>
            </w:pPr>
            <w:r w:rsidRPr="00741A35">
              <w:rPr>
                <w:rFonts w:asciiTheme="minorBidi" w:hAnsiTheme="minorBidi" w:cstheme="minorBidi" w:hint="eastAsia"/>
                <w:color w:val="000000"/>
                <w:sz w:val="18"/>
                <w:szCs w:val="18"/>
              </w:rPr>
              <w:t>Model</w:t>
            </w:r>
          </w:p>
        </w:tc>
        <w:tc>
          <w:tcPr>
            <w:tcW w:w="1459" w:type="dxa"/>
            <w:tcBorders>
              <w:top w:val="single" w:sz="4" w:space="0" w:color="000000"/>
              <w:left w:val="single" w:sz="4" w:space="0" w:color="000000"/>
              <w:bottom w:val="single" w:sz="4" w:space="0" w:color="000000"/>
              <w:right w:val="single" w:sz="4" w:space="0" w:color="000000"/>
            </w:tcBorders>
            <w:vAlign w:val="center"/>
            <w:hideMark/>
          </w:tcPr>
          <w:p w14:paraId="7131975D" w14:textId="77777777" w:rsidR="00212173" w:rsidRPr="00212173" w:rsidRDefault="00212173">
            <w:pPr>
              <w:autoSpaceDE w:val="0"/>
              <w:autoSpaceDN w:val="0"/>
              <w:adjustRightInd w:val="0"/>
              <w:jc w:val="center"/>
              <w:rPr>
                <w:rFonts w:asciiTheme="minorBidi" w:hAnsiTheme="minorBidi" w:cstheme="minorBidi"/>
                <w:color w:val="000000"/>
                <w:sz w:val="18"/>
                <w:szCs w:val="18"/>
              </w:rPr>
            </w:pPr>
            <w:r w:rsidRPr="00212173">
              <w:rPr>
                <w:rFonts w:asciiTheme="minorBidi" w:hAnsiTheme="minorBidi" w:cstheme="minorBidi" w:hint="eastAsia"/>
                <w:color w:val="000000"/>
                <w:sz w:val="18"/>
                <w:szCs w:val="18"/>
              </w:rPr>
              <w:t>A</w:t>
            </w:r>
          </w:p>
          <w:p w14:paraId="1688C5BF" w14:textId="77777777" w:rsidR="00212173" w:rsidRPr="00212173" w:rsidRDefault="00212173">
            <w:pPr>
              <w:autoSpaceDE w:val="0"/>
              <w:autoSpaceDN w:val="0"/>
              <w:adjustRightInd w:val="0"/>
              <w:jc w:val="center"/>
              <w:rPr>
                <w:rFonts w:asciiTheme="minorBidi" w:hAnsiTheme="minorBidi" w:cstheme="minorBidi"/>
                <w:color w:val="000000"/>
                <w:sz w:val="18"/>
                <w:szCs w:val="18"/>
              </w:rPr>
            </w:pPr>
            <w:r w:rsidRPr="00212173">
              <w:rPr>
                <w:rFonts w:asciiTheme="minorBidi" w:hAnsiTheme="minorBidi" w:cstheme="minorBidi" w:hint="eastAsia"/>
                <w:color w:val="000000"/>
                <w:sz w:val="18"/>
                <w:szCs w:val="18"/>
              </w:rPr>
              <w:t>（</w:t>
            </w:r>
            <w:r w:rsidRPr="00212173">
              <w:rPr>
                <w:rFonts w:asciiTheme="minorBidi" w:hAnsiTheme="minorBidi" w:cstheme="minorBidi" w:hint="eastAsia"/>
                <w:color w:val="000000"/>
                <w:sz w:val="18"/>
                <w:szCs w:val="18"/>
              </w:rPr>
              <w:t>mm</w:t>
            </w:r>
            <w:r w:rsidRPr="00212173">
              <w:rPr>
                <w:rFonts w:asciiTheme="minorBidi" w:hAnsiTheme="minorBidi" w:cstheme="minorBidi" w:hint="eastAsia"/>
                <w:color w:val="000000"/>
                <w:sz w:val="18"/>
                <w:szCs w:val="18"/>
              </w:rPr>
              <w:t>）</w:t>
            </w:r>
          </w:p>
        </w:tc>
        <w:tc>
          <w:tcPr>
            <w:tcW w:w="1459" w:type="dxa"/>
            <w:tcBorders>
              <w:top w:val="single" w:sz="4" w:space="0" w:color="000000"/>
              <w:left w:val="single" w:sz="4" w:space="0" w:color="000000"/>
              <w:bottom w:val="single" w:sz="4" w:space="0" w:color="000000"/>
              <w:right w:val="single" w:sz="4" w:space="0" w:color="000000"/>
            </w:tcBorders>
            <w:vAlign w:val="center"/>
            <w:hideMark/>
          </w:tcPr>
          <w:p w14:paraId="1816E6B6" w14:textId="77777777" w:rsidR="00212173" w:rsidRPr="00212173" w:rsidRDefault="00212173">
            <w:pPr>
              <w:autoSpaceDE w:val="0"/>
              <w:autoSpaceDN w:val="0"/>
              <w:adjustRightInd w:val="0"/>
              <w:jc w:val="center"/>
              <w:rPr>
                <w:rFonts w:asciiTheme="minorBidi" w:hAnsiTheme="minorBidi" w:cstheme="minorBidi"/>
                <w:color w:val="000000"/>
                <w:sz w:val="18"/>
                <w:szCs w:val="18"/>
              </w:rPr>
            </w:pPr>
            <w:r w:rsidRPr="00212173">
              <w:rPr>
                <w:rFonts w:asciiTheme="minorBidi" w:hAnsiTheme="minorBidi" w:cstheme="minorBidi" w:hint="eastAsia"/>
                <w:color w:val="000000"/>
                <w:sz w:val="18"/>
                <w:szCs w:val="18"/>
              </w:rPr>
              <w:t>B</w:t>
            </w:r>
          </w:p>
          <w:p w14:paraId="419DA20B" w14:textId="77777777" w:rsidR="00212173" w:rsidRPr="00212173" w:rsidRDefault="00212173">
            <w:pPr>
              <w:autoSpaceDE w:val="0"/>
              <w:autoSpaceDN w:val="0"/>
              <w:adjustRightInd w:val="0"/>
              <w:jc w:val="center"/>
              <w:rPr>
                <w:rFonts w:asciiTheme="minorBidi" w:hAnsiTheme="minorBidi" w:cstheme="minorBidi"/>
                <w:color w:val="000000"/>
                <w:sz w:val="18"/>
                <w:szCs w:val="18"/>
              </w:rPr>
            </w:pPr>
            <w:r w:rsidRPr="00212173">
              <w:rPr>
                <w:rFonts w:asciiTheme="minorBidi" w:hAnsiTheme="minorBidi" w:cstheme="minorBidi" w:hint="eastAsia"/>
                <w:color w:val="000000"/>
                <w:sz w:val="18"/>
                <w:szCs w:val="18"/>
              </w:rPr>
              <w:t>（</w:t>
            </w:r>
            <w:r w:rsidRPr="00212173">
              <w:rPr>
                <w:rFonts w:asciiTheme="minorBidi" w:hAnsiTheme="minorBidi" w:cstheme="minorBidi" w:hint="eastAsia"/>
                <w:color w:val="000000"/>
                <w:sz w:val="18"/>
                <w:szCs w:val="18"/>
              </w:rPr>
              <w:t>mm</w:t>
            </w:r>
            <w:r w:rsidRPr="00212173">
              <w:rPr>
                <w:rFonts w:asciiTheme="minorBidi" w:hAnsiTheme="minorBidi" w:cstheme="minorBidi" w:hint="eastAsia"/>
                <w:color w:val="000000"/>
                <w:sz w:val="18"/>
                <w:szCs w:val="18"/>
              </w:rPr>
              <w:t>）</w:t>
            </w:r>
          </w:p>
        </w:tc>
        <w:tc>
          <w:tcPr>
            <w:tcW w:w="1459" w:type="dxa"/>
            <w:tcBorders>
              <w:top w:val="single" w:sz="4" w:space="0" w:color="000000"/>
              <w:left w:val="single" w:sz="4" w:space="0" w:color="000000"/>
              <w:bottom w:val="single" w:sz="4" w:space="0" w:color="000000"/>
              <w:right w:val="single" w:sz="4" w:space="0" w:color="000000"/>
            </w:tcBorders>
            <w:vAlign w:val="center"/>
            <w:hideMark/>
          </w:tcPr>
          <w:p w14:paraId="575E563D" w14:textId="77777777" w:rsidR="00212173" w:rsidRPr="00212173" w:rsidRDefault="00212173">
            <w:pPr>
              <w:autoSpaceDE w:val="0"/>
              <w:autoSpaceDN w:val="0"/>
              <w:adjustRightInd w:val="0"/>
              <w:jc w:val="center"/>
              <w:rPr>
                <w:rFonts w:asciiTheme="minorBidi" w:hAnsiTheme="minorBidi" w:cstheme="minorBidi"/>
                <w:color w:val="000000"/>
                <w:sz w:val="18"/>
                <w:szCs w:val="18"/>
              </w:rPr>
            </w:pPr>
            <w:r w:rsidRPr="00212173">
              <w:rPr>
                <w:rFonts w:asciiTheme="minorBidi" w:hAnsiTheme="minorBidi" w:cstheme="minorBidi" w:hint="eastAsia"/>
                <w:color w:val="000000"/>
                <w:sz w:val="18"/>
                <w:szCs w:val="18"/>
              </w:rPr>
              <w:t>C</w:t>
            </w:r>
          </w:p>
          <w:p w14:paraId="591F3E9F" w14:textId="77777777" w:rsidR="00212173" w:rsidRPr="00212173" w:rsidRDefault="00212173">
            <w:pPr>
              <w:autoSpaceDE w:val="0"/>
              <w:autoSpaceDN w:val="0"/>
              <w:adjustRightInd w:val="0"/>
              <w:jc w:val="center"/>
              <w:rPr>
                <w:rFonts w:asciiTheme="minorBidi" w:hAnsiTheme="minorBidi" w:cstheme="minorBidi"/>
                <w:color w:val="000000"/>
                <w:sz w:val="18"/>
                <w:szCs w:val="18"/>
              </w:rPr>
            </w:pPr>
            <w:r w:rsidRPr="00212173">
              <w:rPr>
                <w:rFonts w:asciiTheme="minorBidi" w:hAnsiTheme="minorBidi" w:cstheme="minorBidi" w:hint="eastAsia"/>
                <w:color w:val="000000"/>
                <w:sz w:val="18"/>
                <w:szCs w:val="18"/>
              </w:rPr>
              <w:t>（</w:t>
            </w:r>
            <w:r w:rsidRPr="00212173">
              <w:rPr>
                <w:rFonts w:asciiTheme="minorBidi" w:hAnsiTheme="minorBidi" w:cstheme="minorBidi" w:hint="eastAsia"/>
                <w:color w:val="000000"/>
                <w:sz w:val="18"/>
                <w:szCs w:val="18"/>
              </w:rPr>
              <w:t>mm</w:t>
            </w:r>
            <w:r w:rsidRPr="00212173">
              <w:rPr>
                <w:rFonts w:asciiTheme="minorBidi" w:hAnsiTheme="minorBidi" w:cstheme="minorBidi" w:hint="eastAsia"/>
                <w:color w:val="000000"/>
                <w:sz w:val="18"/>
                <w:szCs w:val="18"/>
              </w:rPr>
              <w:t>）</w:t>
            </w:r>
          </w:p>
        </w:tc>
        <w:tc>
          <w:tcPr>
            <w:tcW w:w="1459" w:type="dxa"/>
            <w:tcBorders>
              <w:top w:val="single" w:sz="4" w:space="0" w:color="000000"/>
              <w:left w:val="single" w:sz="4" w:space="0" w:color="000000"/>
              <w:bottom w:val="single" w:sz="4" w:space="0" w:color="000000"/>
              <w:right w:val="single" w:sz="4" w:space="0" w:color="000000"/>
            </w:tcBorders>
            <w:vAlign w:val="center"/>
            <w:hideMark/>
          </w:tcPr>
          <w:p w14:paraId="1EB23926" w14:textId="77777777" w:rsidR="00212173" w:rsidRPr="00212173" w:rsidRDefault="00212173">
            <w:pPr>
              <w:autoSpaceDE w:val="0"/>
              <w:autoSpaceDN w:val="0"/>
              <w:adjustRightInd w:val="0"/>
              <w:jc w:val="center"/>
              <w:rPr>
                <w:rFonts w:asciiTheme="minorBidi" w:hAnsiTheme="minorBidi" w:cstheme="minorBidi"/>
                <w:color w:val="000000"/>
                <w:sz w:val="18"/>
                <w:szCs w:val="18"/>
              </w:rPr>
            </w:pPr>
            <w:r w:rsidRPr="00212173">
              <w:rPr>
                <w:rFonts w:asciiTheme="minorBidi" w:hAnsiTheme="minorBidi" w:cstheme="minorBidi" w:hint="eastAsia"/>
                <w:color w:val="000000"/>
                <w:sz w:val="18"/>
                <w:szCs w:val="18"/>
              </w:rPr>
              <w:t>D</w:t>
            </w:r>
          </w:p>
          <w:p w14:paraId="3647230C" w14:textId="77777777" w:rsidR="00212173" w:rsidRPr="00212173" w:rsidRDefault="00212173">
            <w:pPr>
              <w:autoSpaceDE w:val="0"/>
              <w:autoSpaceDN w:val="0"/>
              <w:adjustRightInd w:val="0"/>
              <w:jc w:val="center"/>
              <w:rPr>
                <w:rFonts w:asciiTheme="minorBidi" w:hAnsiTheme="minorBidi" w:cstheme="minorBidi"/>
                <w:color w:val="000000"/>
                <w:sz w:val="18"/>
                <w:szCs w:val="18"/>
              </w:rPr>
            </w:pPr>
            <w:r w:rsidRPr="00212173">
              <w:rPr>
                <w:rFonts w:asciiTheme="minorBidi" w:hAnsiTheme="minorBidi" w:cstheme="minorBidi" w:hint="eastAsia"/>
                <w:color w:val="000000"/>
                <w:sz w:val="18"/>
                <w:szCs w:val="18"/>
              </w:rPr>
              <w:t>（</w:t>
            </w:r>
            <w:r w:rsidRPr="00212173">
              <w:rPr>
                <w:rFonts w:asciiTheme="minorBidi" w:hAnsiTheme="minorBidi" w:cstheme="minorBidi" w:hint="eastAsia"/>
                <w:color w:val="000000"/>
                <w:sz w:val="18"/>
                <w:szCs w:val="18"/>
              </w:rPr>
              <w:t>mm</w:t>
            </w:r>
            <w:r w:rsidRPr="00212173">
              <w:rPr>
                <w:rFonts w:asciiTheme="minorBidi" w:hAnsiTheme="minorBidi" w:cstheme="minorBidi" w:hint="eastAsia"/>
                <w:color w:val="000000"/>
                <w:sz w:val="18"/>
                <w:szCs w:val="18"/>
              </w:rPr>
              <w:t>）</w:t>
            </w:r>
          </w:p>
        </w:tc>
        <w:tc>
          <w:tcPr>
            <w:tcW w:w="1459" w:type="dxa"/>
            <w:tcBorders>
              <w:top w:val="single" w:sz="4" w:space="0" w:color="000000"/>
              <w:left w:val="single" w:sz="4" w:space="0" w:color="000000"/>
              <w:bottom w:val="single" w:sz="4" w:space="0" w:color="000000"/>
              <w:right w:val="single" w:sz="4" w:space="0" w:color="000000"/>
            </w:tcBorders>
            <w:vAlign w:val="center"/>
            <w:hideMark/>
          </w:tcPr>
          <w:p w14:paraId="62185EB2" w14:textId="77777777" w:rsidR="00212173" w:rsidRPr="00212173" w:rsidRDefault="00212173">
            <w:pPr>
              <w:autoSpaceDE w:val="0"/>
              <w:autoSpaceDN w:val="0"/>
              <w:adjustRightInd w:val="0"/>
              <w:jc w:val="center"/>
              <w:rPr>
                <w:rFonts w:asciiTheme="minorBidi" w:hAnsiTheme="minorBidi" w:cstheme="minorBidi"/>
                <w:color w:val="000000"/>
                <w:sz w:val="18"/>
                <w:szCs w:val="18"/>
              </w:rPr>
            </w:pPr>
            <w:r w:rsidRPr="00212173">
              <w:rPr>
                <w:rFonts w:asciiTheme="minorBidi" w:hAnsiTheme="minorBidi" w:cstheme="minorBidi" w:hint="eastAsia"/>
                <w:color w:val="000000"/>
                <w:sz w:val="18"/>
                <w:szCs w:val="18"/>
              </w:rPr>
              <w:t>E</w:t>
            </w:r>
          </w:p>
          <w:p w14:paraId="5BF5BC9C" w14:textId="77777777" w:rsidR="00212173" w:rsidRPr="00212173" w:rsidRDefault="00212173">
            <w:pPr>
              <w:autoSpaceDE w:val="0"/>
              <w:autoSpaceDN w:val="0"/>
              <w:adjustRightInd w:val="0"/>
              <w:jc w:val="center"/>
              <w:rPr>
                <w:rFonts w:asciiTheme="minorBidi" w:hAnsiTheme="minorBidi" w:cstheme="minorBidi"/>
                <w:color w:val="000000"/>
                <w:sz w:val="18"/>
                <w:szCs w:val="18"/>
              </w:rPr>
            </w:pPr>
            <w:r w:rsidRPr="00212173">
              <w:rPr>
                <w:rFonts w:asciiTheme="minorBidi" w:hAnsiTheme="minorBidi" w:cstheme="minorBidi" w:hint="eastAsia"/>
                <w:color w:val="000000"/>
                <w:sz w:val="18"/>
                <w:szCs w:val="18"/>
              </w:rPr>
              <w:t>（</w:t>
            </w:r>
            <w:r w:rsidRPr="00212173">
              <w:rPr>
                <w:rFonts w:asciiTheme="minorBidi" w:hAnsiTheme="minorBidi" w:cstheme="minorBidi" w:hint="eastAsia"/>
                <w:color w:val="000000"/>
                <w:sz w:val="18"/>
                <w:szCs w:val="18"/>
              </w:rPr>
              <w:t>mm</w:t>
            </w:r>
            <w:r w:rsidRPr="00212173">
              <w:rPr>
                <w:rFonts w:asciiTheme="minorBidi" w:hAnsiTheme="minorBidi" w:cstheme="minorBidi" w:hint="eastAsia"/>
                <w:color w:val="000000"/>
                <w:sz w:val="18"/>
                <w:szCs w:val="18"/>
              </w:rPr>
              <w:t>）</w:t>
            </w:r>
          </w:p>
        </w:tc>
      </w:tr>
      <w:tr w:rsidR="00212173" w:rsidRPr="00212173" w14:paraId="1AF71817" w14:textId="77777777" w:rsidTr="00212173">
        <w:trPr>
          <w:trHeight w:val="270"/>
          <w:jc w:val="center"/>
        </w:trPr>
        <w:tc>
          <w:tcPr>
            <w:tcW w:w="1459" w:type="dxa"/>
            <w:tcBorders>
              <w:top w:val="single" w:sz="4" w:space="0" w:color="000000"/>
              <w:left w:val="single" w:sz="4" w:space="0" w:color="000000"/>
              <w:bottom w:val="single" w:sz="4" w:space="0" w:color="000000"/>
              <w:right w:val="single" w:sz="4" w:space="0" w:color="000000"/>
            </w:tcBorders>
            <w:noWrap/>
            <w:vAlign w:val="center"/>
            <w:hideMark/>
          </w:tcPr>
          <w:p w14:paraId="407629A7" w14:textId="77777777" w:rsidR="00212173" w:rsidRPr="00212173" w:rsidRDefault="00212173">
            <w:pPr>
              <w:autoSpaceDE w:val="0"/>
              <w:autoSpaceDN w:val="0"/>
              <w:adjustRightInd w:val="0"/>
              <w:jc w:val="center"/>
              <w:rPr>
                <w:rFonts w:asciiTheme="minorBidi" w:hAnsiTheme="minorBidi" w:cstheme="minorBidi"/>
                <w:color w:val="000000"/>
                <w:sz w:val="18"/>
                <w:szCs w:val="18"/>
              </w:rPr>
            </w:pPr>
            <w:r w:rsidRPr="00212173">
              <w:rPr>
                <w:rFonts w:asciiTheme="minorBidi" w:hAnsiTheme="minorBidi" w:cstheme="minorBidi" w:hint="eastAsia"/>
                <w:color w:val="000000"/>
                <w:sz w:val="18"/>
                <w:szCs w:val="18"/>
              </w:rPr>
              <w:t>TP04AA</w:t>
            </w:r>
          </w:p>
        </w:tc>
        <w:tc>
          <w:tcPr>
            <w:tcW w:w="1459"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1028BDB8" w14:textId="77777777" w:rsidR="00212173" w:rsidRPr="00212173" w:rsidRDefault="00212173">
            <w:pPr>
              <w:autoSpaceDE w:val="0"/>
              <w:autoSpaceDN w:val="0"/>
              <w:adjustRightInd w:val="0"/>
              <w:jc w:val="center"/>
              <w:rPr>
                <w:rFonts w:asciiTheme="minorBidi" w:hAnsiTheme="minorBidi" w:cstheme="minorBidi"/>
                <w:color w:val="000000"/>
                <w:sz w:val="18"/>
                <w:szCs w:val="18"/>
              </w:rPr>
            </w:pPr>
            <w:r w:rsidRPr="00212173">
              <w:rPr>
                <w:rFonts w:asciiTheme="minorBidi" w:hAnsiTheme="minorBidi" w:cstheme="minorBidi" w:hint="eastAsia"/>
                <w:color w:val="000000"/>
                <w:sz w:val="18"/>
                <w:szCs w:val="18"/>
              </w:rPr>
              <w:t>880</w:t>
            </w:r>
          </w:p>
        </w:tc>
        <w:tc>
          <w:tcPr>
            <w:tcW w:w="1459"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0602EB5A" w14:textId="77777777" w:rsidR="00212173" w:rsidRPr="00212173" w:rsidRDefault="00212173">
            <w:pPr>
              <w:autoSpaceDE w:val="0"/>
              <w:autoSpaceDN w:val="0"/>
              <w:adjustRightInd w:val="0"/>
              <w:jc w:val="center"/>
              <w:rPr>
                <w:rFonts w:asciiTheme="minorBidi" w:hAnsiTheme="minorBidi" w:cstheme="minorBidi"/>
                <w:color w:val="000000"/>
                <w:sz w:val="18"/>
                <w:szCs w:val="18"/>
              </w:rPr>
            </w:pPr>
            <w:r w:rsidRPr="00212173">
              <w:rPr>
                <w:rFonts w:asciiTheme="minorBidi" w:hAnsiTheme="minorBidi" w:cstheme="minorBidi" w:hint="eastAsia"/>
                <w:color w:val="000000"/>
                <w:sz w:val="18"/>
                <w:szCs w:val="18"/>
              </w:rPr>
              <w:t>920</w:t>
            </w:r>
          </w:p>
        </w:tc>
        <w:tc>
          <w:tcPr>
            <w:tcW w:w="1459"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390B9551" w14:textId="77777777" w:rsidR="00212173" w:rsidRPr="00212173" w:rsidRDefault="00212173">
            <w:pPr>
              <w:autoSpaceDE w:val="0"/>
              <w:autoSpaceDN w:val="0"/>
              <w:adjustRightInd w:val="0"/>
              <w:jc w:val="center"/>
              <w:rPr>
                <w:rFonts w:asciiTheme="minorBidi" w:hAnsiTheme="minorBidi" w:cstheme="minorBidi"/>
                <w:color w:val="000000"/>
                <w:sz w:val="18"/>
                <w:szCs w:val="18"/>
              </w:rPr>
            </w:pPr>
            <w:r w:rsidRPr="00212173">
              <w:rPr>
                <w:rFonts w:asciiTheme="minorBidi" w:hAnsiTheme="minorBidi" w:cstheme="minorBidi" w:hint="eastAsia"/>
                <w:color w:val="000000"/>
                <w:sz w:val="18"/>
                <w:szCs w:val="18"/>
              </w:rPr>
              <w:t>160</w:t>
            </w:r>
          </w:p>
        </w:tc>
        <w:tc>
          <w:tcPr>
            <w:tcW w:w="1459"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0C6C120E" w14:textId="77777777" w:rsidR="00212173" w:rsidRPr="00212173" w:rsidRDefault="00212173">
            <w:pPr>
              <w:autoSpaceDE w:val="0"/>
              <w:autoSpaceDN w:val="0"/>
              <w:adjustRightInd w:val="0"/>
              <w:jc w:val="center"/>
              <w:rPr>
                <w:rFonts w:asciiTheme="minorBidi" w:hAnsiTheme="minorBidi" w:cstheme="minorBidi"/>
                <w:color w:val="000000"/>
                <w:sz w:val="18"/>
                <w:szCs w:val="18"/>
              </w:rPr>
            </w:pPr>
            <w:r w:rsidRPr="00212173">
              <w:rPr>
                <w:rFonts w:asciiTheme="minorBidi" w:hAnsiTheme="minorBidi" w:cstheme="minorBidi" w:hint="eastAsia"/>
                <w:color w:val="000000"/>
                <w:sz w:val="18"/>
                <w:szCs w:val="18"/>
              </w:rPr>
              <w:t>200</w:t>
            </w:r>
          </w:p>
        </w:tc>
        <w:tc>
          <w:tcPr>
            <w:tcW w:w="1459"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28FD5D75" w14:textId="77777777" w:rsidR="00212173" w:rsidRPr="00212173" w:rsidRDefault="00212173">
            <w:pPr>
              <w:autoSpaceDE w:val="0"/>
              <w:autoSpaceDN w:val="0"/>
              <w:adjustRightInd w:val="0"/>
              <w:jc w:val="center"/>
              <w:rPr>
                <w:rFonts w:asciiTheme="minorBidi" w:hAnsiTheme="minorBidi" w:cstheme="minorBidi"/>
                <w:color w:val="000000"/>
                <w:sz w:val="18"/>
                <w:szCs w:val="18"/>
              </w:rPr>
            </w:pPr>
            <w:r w:rsidRPr="00212173">
              <w:rPr>
                <w:rFonts w:asciiTheme="minorBidi" w:hAnsiTheme="minorBidi" w:cstheme="minorBidi" w:hint="eastAsia"/>
                <w:color w:val="000000"/>
                <w:sz w:val="18"/>
                <w:szCs w:val="18"/>
              </w:rPr>
              <w:t>42</w:t>
            </w:r>
          </w:p>
        </w:tc>
      </w:tr>
      <w:tr w:rsidR="00212173" w:rsidRPr="00212173" w14:paraId="419216AD" w14:textId="77777777" w:rsidTr="00212173">
        <w:trPr>
          <w:trHeight w:val="270"/>
          <w:jc w:val="center"/>
        </w:trPr>
        <w:tc>
          <w:tcPr>
            <w:tcW w:w="1459" w:type="dxa"/>
            <w:tcBorders>
              <w:top w:val="single" w:sz="4" w:space="0" w:color="000000"/>
              <w:left w:val="single" w:sz="4" w:space="0" w:color="000000"/>
              <w:bottom w:val="single" w:sz="4" w:space="0" w:color="000000"/>
              <w:right w:val="single" w:sz="4" w:space="0" w:color="000000"/>
            </w:tcBorders>
            <w:noWrap/>
            <w:vAlign w:val="center"/>
            <w:hideMark/>
          </w:tcPr>
          <w:p w14:paraId="1463E1E1" w14:textId="77777777" w:rsidR="00212173" w:rsidRPr="00212173" w:rsidRDefault="00212173">
            <w:pPr>
              <w:autoSpaceDE w:val="0"/>
              <w:autoSpaceDN w:val="0"/>
              <w:adjustRightInd w:val="0"/>
              <w:jc w:val="center"/>
              <w:rPr>
                <w:rFonts w:asciiTheme="minorBidi" w:hAnsiTheme="minorBidi" w:cstheme="minorBidi"/>
                <w:color w:val="000000"/>
                <w:sz w:val="18"/>
                <w:szCs w:val="18"/>
              </w:rPr>
            </w:pPr>
            <w:r w:rsidRPr="00212173">
              <w:rPr>
                <w:rFonts w:asciiTheme="minorBidi" w:hAnsiTheme="minorBidi" w:cstheme="minorBidi" w:hint="eastAsia"/>
                <w:color w:val="000000"/>
                <w:sz w:val="18"/>
                <w:szCs w:val="18"/>
              </w:rPr>
              <w:t>TP06AA</w:t>
            </w:r>
          </w:p>
        </w:tc>
        <w:tc>
          <w:tcPr>
            <w:tcW w:w="1459" w:type="dxa"/>
            <w:vMerge/>
            <w:tcBorders>
              <w:top w:val="single" w:sz="4" w:space="0" w:color="000000"/>
              <w:left w:val="single" w:sz="4" w:space="0" w:color="000000"/>
              <w:bottom w:val="single" w:sz="4" w:space="0" w:color="000000"/>
              <w:right w:val="single" w:sz="4" w:space="0" w:color="000000"/>
            </w:tcBorders>
            <w:vAlign w:val="center"/>
            <w:hideMark/>
          </w:tcPr>
          <w:p w14:paraId="56DD3F11" w14:textId="77777777" w:rsidR="00212173" w:rsidRPr="00212173" w:rsidRDefault="00212173" w:rsidP="00212173">
            <w:pPr>
              <w:autoSpaceDE w:val="0"/>
              <w:autoSpaceDN w:val="0"/>
              <w:adjustRightInd w:val="0"/>
              <w:jc w:val="center"/>
              <w:rPr>
                <w:rFonts w:asciiTheme="minorBidi" w:hAnsiTheme="minorBidi" w:cstheme="minorBidi"/>
                <w:color w:val="000000"/>
                <w:sz w:val="18"/>
                <w:szCs w:val="18"/>
              </w:rPr>
            </w:pPr>
          </w:p>
        </w:tc>
        <w:tc>
          <w:tcPr>
            <w:tcW w:w="1459" w:type="dxa"/>
            <w:vMerge/>
            <w:tcBorders>
              <w:top w:val="single" w:sz="4" w:space="0" w:color="000000"/>
              <w:left w:val="single" w:sz="4" w:space="0" w:color="000000"/>
              <w:bottom w:val="single" w:sz="4" w:space="0" w:color="000000"/>
              <w:right w:val="single" w:sz="4" w:space="0" w:color="000000"/>
            </w:tcBorders>
            <w:vAlign w:val="center"/>
            <w:hideMark/>
          </w:tcPr>
          <w:p w14:paraId="00C95036" w14:textId="77777777" w:rsidR="00212173" w:rsidRPr="00212173" w:rsidRDefault="00212173" w:rsidP="00212173">
            <w:pPr>
              <w:autoSpaceDE w:val="0"/>
              <w:autoSpaceDN w:val="0"/>
              <w:adjustRightInd w:val="0"/>
              <w:jc w:val="center"/>
              <w:rPr>
                <w:rFonts w:asciiTheme="minorBidi" w:hAnsiTheme="minorBidi" w:cstheme="minorBidi"/>
                <w:color w:val="000000"/>
                <w:sz w:val="18"/>
                <w:szCs w:val="18"/>
              </w:rPr>
            </w:pPr>
          </w:p>
        </w:tc>
        <w:tc>
          <w:tcPr>
            <w:tcW w:w="1459" w:type="dxa"/>
            <w:vMerge/>
            <w:tcBorders>
              <w:top w:val="single" w:sz="4" w:space="0" w:color="000000"/>
              <w:left w:val="single" w:sz="4" w:space="0" w:color="000000"/>
              <w:bottom w:val="single" w:sz="4" w:space="0" w:color="000000"/>
              <w:right w:val="single" w:sz="4" w:space="0" w:color="000000"/>
            </w:tcBorders>
            <w:vAlign w:val="center"/>
            <w:hideMark/>
          </w:tcPr>
          <w:p w14:paraId="4616E3B6" w14:textId="77777777" w:rsidR="00212173" w:rsidRPr="00212173" w:rsidRDefault="00212173" w:rsidP="00212173">
            <w:pPr>
              <w:autoSpaceDE w:val="0"/>
              <w:autoSpaceDN w:val="0"/>
              <w:adjustRightInd w:val="0"/>
              <w:jc w:val="center"/>
              <w:rPr>
                <w:rFonts w:asciiTheme="minorBidi" w:hAnsiTheme="minorBidi" w:cstheme="minorBidi"/>
                <w:color w:val="000000"/>
                <w:sz w:val="18"/>
                <w:szCs w:val="18"/>
              </w:rPr>
            </w:pPr>
          </w:p>
        </w:tc>
        <w:tc>
          <w:tcPr>
            <w:tcW w:w="1459" w:type="dxa"/>
            <w:vMerge/>
            <w:tcBorders>
              <w:top w:val="single" w:sz="4" w:space="0" w:color="000000"/>
              <w:left w:val="single" w:sz="4" w:space="0" w:color="000000"/>
              <w:bottom w:val="single" w:sz="4" w:space="0" w:color="000000"/>
              <w:right w:val="single" w:sz="4" w:space="0" w:color="000000"/>
            </w:tcBorders>
            <w:vAlign w:val="center"/>
            <w:hideMark/>
          </w:tcPr>
          <w:p w14:paraId="772A8A84" w14:textId="77777777" w:rsidR="00212173" w:rsidRPr="00212173" w:rsidRDefault="00212173" w:rsidP="00212173">
            <w:pPr>
              <w:autoSpaceDE w:val="0"/>
              <w:autoSpaceDN w:val="0"/>
              <w:adjustRightInd w:val="0"/>
              <w:jc w:val="center"/>
              <w:rPr>
                <w:rFonts w:asciiTheme="minorBidi" w:hAnsiTheme="minorBidi" w:cstheme="minorBidi"/>
                <w:color w:val="000000"/>
                <w:sz w:val="18"/>
                <w:szCs w:val="18"/>
              </w:rPr>
            </w:pPr>
          </w:p>
        </w:tc>
        <w:tc>
          <w:tcPr>
            <w:tcW w:w="1459" w:type="dxa"/>
            <w:vMerge/>
            <w:tcBorders>
              <w:top w:val="single" w:sz="4" w:space="0" w:color="000000"/>
              <w:left w:val="single" w:sz="4" w:space="0" w:color="000000"/>
              <w:bottom w:val="single" w:sz="4" w:space="0" w:color="000000"/>
              <w:right w:val="single" w:sz="4" w:space="0" w:color="000000"/>
            </w:tcBorders>
            <w:vAlign w:val="center"/>
            <w:hideMark/>
          </w:tcPr>
          <w:p w14:paraId="3610E79C" w14:textId="77777777" w:rsidR="00212173" w:rsidRPr="00212173" w:rsidRDefault="00212173" w:rsidP="00212173">
            <w:pPr>
              <w:autoSpaceDE w:val="0"/>
              <w:autoSpaceDN w:val="0"/>
              <w:adjustRightInd w:val="0"/>
              <w:jc w:val="center"/>
              <w:rPr>
                <w:rFonts w:asciiTheme="minorBidi" w:hAnsiTheme="minorBidi" w:cstheme="minorBidi"/>
                <w:color w:val="000000"/>
                <w:sz w:val="18"/>
                <w:szCs w:val="18"/>
              </w:rPr>
            </w:pPr>
          </w:p>
        </w:tc>
      </w:tr>
      <w:tr w:rsidR="00212173" w:rsidRPr="00212173" w14:paraId="02E0EF62" w14:textId="77777777" w:rsidTr="00212173">
        <w:trPr>
          <w:trHeight w:val="270"/>
          <w:jc w:val="center"/>
        </w:trPr>
        <w:tc>
          <w:tcPr>
            <w:tcW w:w="1459" w:type="dxa"/>
            <w:tcBorders>
              <w:top w:val="single" w:sz="4" w:space="0" w:color="000000"/>
              <w:left w:val="single" w:sz="4" w:space="0" w:color="000000"/>
              <w:bottom w:val="single" w:sz="4" w:space="0" w:color="000000"/>
              <w:right w:val="single" w:sz="4" w:space="0" w:color="000000"/>
            </w:tcBorders>
            <w:noWrap/>
            <w:vAlign w:val="center"/>
            <w:hideMark/>
          </w:tcPr>
          <w:p w14:paraId="1C7CBDDF" w14:textId="77777777" w:rsidR="00212173" w:rsidRPr="00212173" w:rsidRDefault="00212173">
            <w:pPr>
              <w:autoSpaceDE w:val="0"/>
              <w:autoSpaceDN w:val="0"/>
              <w:adjustRightInd w:val="0"/>
              <w:jc w:val="center"/>
              <w:rPr>
                <w:rFonts w:asciiTheme="minorBidi" w:hAnsiTheme="minorBidi" w:cstheme="minorBidi"/>
                <w:color w:val="000000"/>
                <w:sz w:val="18"/>
                <w:szCs w:val="18"/>
              </w:rPr>
            </w:pPr>
            <w:r w:rsidRPr="00212173">
              <w:rPr>
                <w:rFonts w:asciiTheme="minorBidi" w:hAnsiTheme="minorBidi" w:cstheme="minorBidi" w:hint="eastAsia"/>
                <w:color w:val="000000"/>
                <w:sz w:val="18"/>
                <w:szCs w:val="18"/>
              </w:rPr>
              <w:t>TP04AB</w:t>
            </w:r>
          </w:p>
        </w:tc>
        <w:tc>
          <w:tcPr>
            <w:tcW w:w="1459"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788CD160" w14:textId="77777777" w:rsidR="00212173" w:rsidRPr="00212173" w:rsidRDefault="00212173">
            <w:pPr>
              <w:autoSpaceDE w:val="0"/>
              <w:autoSpaceDN w:val="0"/>
              <w:adjustRightInd w:val="0"/>
              <w:jc w:val="center"/>
              <w:rPr>
                <w:rFonts w:asciiTheme="minorBidi" w:hAnsiTheme="minorBidi" w:cstheme="minorBidi"/>
                <w:color w:val="000000"/>
                <w:sz w:val="18"/>
                <w:szCs w:val="18"/>
              </w:rPr>
            </w:pPr>
            <w:r w:rsidRPr="00212173">
              <w:rPr>
                <w:rFonts w:asciiTheme="minorBidi" w:hAnsiTheme="minorBidi" w:cstheme="minorBidi" w:hint="eastAsia"/>
                <w:color w:val="000000"/>
                <w:sz w:val="18"/>
                <w:szCs w:val="18"/>
              </w:rPr>
              <w:t>1100</w:t>
            </w:r>
          </w:p>
        </w:tc>
        <w:tc>
          <w:tcPr>
            <w:tcW w:w="1459" w:type="dxa"/>
            <w:vMerge w:val="restart"/>
            <w:tcBorders>
              <w:top w:val="single" w:sz="4" w:space="0" w:color="000000"/>
              <w:left w:val="single" w:sz="4" w:space="0" w:color="000000"/>
              <w:bottom w:val="single" w:sz="4" w:space="0" w:color="000000"/>
              <w:right w:val="single" w:sz="4" w:space="0" w:color="000000"/>
            </w:tcBorders>
            <w:vAlign w:val="center"/>
            <w:hideMark/>
          </w:tcPr>
          <w:p w14:paraId="4D494703" w14:textId="77777777" w:rsidR="00212173" w:rsidRPr="00212173" w:rsidRDefault="00212173">
            <w:pPr>
              <w:autoSpaceDE w:val="0"/>
              <w:autoSpaceDN w:val="0"/>
              <w:adjustRightInd w:val="0"/>
              <w:jc w:val="center"/>
              <w:rPr>
                <w:rFonts w:asciiTheme="minorBidi" w:hAnsiTheme="minorBidi" w:cstheme="minorBidi"/>
                <w:color w:val="000000"/>
                <w:sz w:val="18"/>
                <w:szCs w:val="18"/>
              </w:rPr>
            </w:pPr>
            <w:r w:rsidRPr="00212173">
              <w:rPr>
                <w:rFonts w:asciiTheme="minorBidi" w:hAnsiTheme="minorBidi" w:cstheme="minorBidi" w:hint="eastAsia"/>
                <w:color w:val="000000"/>
                <w:sz w:val="18"/>
                <w:szCs w:val="18"/>
              </w:rPr>
              <w:t>1140</w:t>
            </w:r>
          </w:p>
        </w:tc>
        <w:tc>
          <w:tcPr>
            <w:tcW w:w="1459" w:type="dxa"/>
            <w:vMerge w:val="restart"/>
            <w:tcBorders>
              <w:top w:val="single" w:sz="4" w:space="0" w:color="000000"/>
              <w:left w:val="single" w:sz="4" w:space="0" w:color="000000"/>
              <w:bottom w:val="single" w:sz="4" w:space="0" w:color="000000"/>
              <w:right w:val="single" w:sz="4" w:space="0" w:color="000000"/>
            </w:tcBorders>
            <w:vAlign w:val="center"/>
            <w:hideMark/>
          </w:tcPr>
          <w:p w14:paraId="0F361097" w14:textId="77777777" w:rsidR="00212173" w:rsidRPr="00212173" w:rsidRDefault="00212173">
            <w:pPr>
              <w:autoSpaceDE w:val="0"/>
              <w:autoSpaceDN w:val="0"/>
              <w:adjustRightInd w:val="0"/>
              <w:jc w:val="center"/>
              <w:rPr>
                <w:rFonts w:asciiTheme="minorBidi" w:hAnsiTheme="minorBidi" w:cstheme="minorBidi"/>
                <w:color w:val="000000"/>
                <w:sz w:val="18"/>
                <w:szCs w:val="18"/>
              </w:rPr>
            </w:pPr>
            <w:r w:rsidRPr="00212173">
              <w:rPr>
                <w:rFonts w:asciiTheme="minorBidi" w:hAnsiTheme="minorBidi" w:cstheme="minorBidi" w:hint="eastAsia"/>
                <w:color w:val="000000"/>
                <w:sz w:val="18"/>
                <w:szCs w:val="18"/>
              </w:rPr>
              <w:t>160</w:t>
            </w:r>
          </w:p>
        </w:tc>
        <w:tc>
          <w:tcPr>
            <w:tcW w:w="1459"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282723CF" w14:textId="77777777" w:rsidR="00212173" w:rsidRPr="00212173" w:rsidRDefault="00212173">
            <w:pPr>
              <w:autoSpaceDE w:val="0"/>
              <w:autoSpaceDN w:val="0"/>
              <w:adjustRightInd w:val="0"/>
              <w:jc w:val="center"/>
              <w:rPr>
                <w:rFonts w:asciiTheme="minorBidi" w:hAnsiTheme="minorBidi" w:cstheme="minorBidi"/>
                <w:color w:val="000000"/>
                <w:sz w:val="18"/>
                <w:szCs w:val="18"/>
              </w:rPr>
            </w:pPr>
            <w:r w:rsidRPr="00212173">
              <w:rPr>
                <w:rFonts w:asciiTheme="minorBidi" w:hAnsiTheme="minorBidi" w:cstheme="minorBidi" w:hint="eastAsia"/>
                <w:color w:val="000000"/>
                <w:sz w:val="18"/>
                <w:szCs w:val="18"/>
              </w:rPr>
              <w:t>200</w:t>
            </w:r>
          </w:p>
        </w:tc>
        <w:tc>
          <w:tcPr>
            <w:tcW w:w="1459" w:type="dxa"/>
            <w:vMerge w:val="restart"/>
            <w:tcBorders>
              <w:top w:val="single" w:sz="4" w:space="0" w:color="000000"/>
              <w:left w:val="single" w:sz="4" w:space="0" w:color="000000"/>
              <w:bottom w:val="single" w:sz="4" w:space="0" w:color="000000"/>
              <w:right w:val="single" w:sz="4" w:space="0" w:color="000000"/>
            </w:tcBorders>
            <w:vAlign w:val="center"/>
            <w:hideMark/>
          </w:tcPr>
          <w:p w14:paraId="00958376" w14:textId="77777777" w:rsidR="00212173" w:rsidRPr="00212173" w:rsidRDefault="00212173">
            <w:pPr>
              <w:autoSpaceDE w:val="0"/>
              <w:autoSpaceDN w:val="0"/>
              <w:adjustRightInd w:val="0"/>
              <w:jc w:val="center"/>
              <w:rPr>
                <w:rFonts w:asciiTheme="minorBidi" w:hAnsiTheme="minorBidi" w:cstheme="minorBidi"/>
                <w:color w:val="000000"/>
                <w:sz w:val="18"/>
                <w:szCs w:val="18"/>
              </w:rPr>
            </w:pPr>
            <w:r w:rsidRPr="00212173">
              <w:rPr>
                <w:rFonts w:asciiTheme="minorBidi" w:hAnsiTheme="minorBidi" w:cstheme="minorBidi" w:hint="eastAsia"/>
                <w:color w:val="000000"/>
                <w:sz w:val="18"/>
                <w:szCs w:val="18"/>
              </w:rPr>
              <w:t>42</w:t>
            </w:r>
          </w:p>
        </w:tc>
      </w:tr>
      <w:tr w:rsidR="00212173" w:rsidRPr="00212173" w14:paraId="4F0B5B9B" w14:textId="77777777" w:rsidTr="00212173">
        <w:trPr>
          <w:trHeight w:val="270"/>
          <w:jc w:val="center"/>
        </w:trPr>
        <w:tc>
          <w:tcPr>
            <w:tcW w:w="1459" w:type="dxa"/>
            <w:tcBorders>
              <w:top w:val="single" w:sz="4" w:space="0" w:color="000000"/>
              <w:left w:val="single" w:sz="4" w:space="0" w:color="000000"/>
              <w:bottom w:val="single" w:sz="4" w:space="0" w:color="000000"/>
              <w:right w:val="single" w:sz="4" w:space="0" w:color="000000"/>
            </w:tcBorders>
            <w:noWrap/>
            <w:vAlign w:val="center"/>
            <w:hideMark/>
          </w:tcPr>
          <w:p w14:paraId="0A4C27D9" w14:textId="77777777" w:rsidR="00212173" w:rsidRPr="00212173" w:rsidRDefault="00212173">
            <w:pPr>
              <w:autoSpaceDE w:val="0"/>
              <w:autoSpaceDN w:val="0"/>
              <w:adjustRightInd w:val="0"/>
              <w:jc w:val="center"/>
              <w:rPr>
                <w:rFonts w:asciiTheme="minorBidi" w:hAnsiTheme="minorBidi" w:cstheme="minorBidi"/>
                <w:color w:val="000000"/>
                <w:sz w:val="18"/>
                <w:szCs w:val="18"/>
              </w:rPr>
            </w:pPr>
            <w:r w:rsidRPr="00212173">
              <w:rPr>
                <w:rFonts w:asciiTheme="minorBidi" w:hAnsiTheme="minorBidi" w:cstheme="minorBidi" w:hint="eastAsia"/>
                <w:color w:val="000000"/>
                <w:sz w:val="18"/>
                <w:szCs w:val="18"/>
              </w:rPr>
              <w:t>TP06AB</w:t>
            </w:r>
          </w:p>
        </w:tc>
        <w:tc>
          <w:tcPr>
            <w:tcW w:w="1459" w:type="dxa"/>
            <w:vMerge/>
            <w:tcBorders>
              <w:top w:val="single" w:sz="4" w:space="0" w:color="000000"/>
              <w:left w:val="single" w:sz="4" w:space="0" w:color="000000"/>
              <w:bottom w:val="single" w:sz="4" w:space="0" w:color="000000"/>
              <w:right w:val="single" w:sz="4" w:space="0" w:color="000000"/>
            </w:tcBorders>
            <w:vAlign w:val="center"/>
            <w:hideMark/>
          </w:tcPr>
          <w:p w14:paraId="26A15303" w14:textId="77777777" w:rsidR="00212173" w:rsidRPr="00212173" w:rsidRDefault="00212173" w:rsidP="00212173">
            <w:pPr>
              <w:autoSpaceDE w:val="0"/>
              <w:autoSpaceDN w:val="0"/>
              <w:adjustRightInd w:val="0"/>
              <w:jc w:val="center"/>
              <w:rPr>
                <w:rFonts w:asciiTheme="minorBidi" w:hAnsiTheme="minorBidi" w:cstheme="minorBidi"/>
                <w:color w:val="000000"/>
                <w:sz w:val="18"/>
                <w:szCs w:val="18"/>
              </w:rPr>
            </w:pPr>
          </w:p>
        </w:tc>
        <w:tc>
          <w:tcPr>
            <w:tcW w:w="1459" w:type="dxa"/>
            <w:vMerge/>
            <w:tcBorders>
              <w:top w:val="single" w:sz="4" w:space="0" w:color="000000"/>
              <w:left w:val="single" w:sz="4" w:space="0" w:color="000000"/>
              <w:bottom w:val="single" w:sz="4" w:space="0" w:color="000000"/>
              <w:right w:val="single" w:sz="4" w:space="0" w:color="000000"/>
            </w:tcBorders>
            <w:vAlign w:val="center"/>
            <w:hideMark/>
          </w:tcPr>
          <w:p w14:paraId="15FA5482" w14:textId="77777777" w:rsidR="00212173" w:rsidRPr="00212173" w:rsidRDefault="00212173" w:rsidP="00212173">
            <w:pPr>
              <w:autoSpaceDE w:val="0"/>
              <w:autoSpaceDN w:val="0"/>
              <w:adjustRightInd w:val="0"/>
              <w:jc w:val="center"/>
              <w:rPr>
                <w:rFonts w:asciiTheme="minorBidi" w:hAnsiTheme="minorBidi" w:cstheme="minorBidi"/>
                <w:color w:val="000000"/>
                <w:sz w:val="18"/>
                <w:szCs w:val="18"/>
              </w:rPr>
            </w:pPr>
          </w:p>
        </w:tc>
        <w:tc>
          <w:tcPr>
            <w:tcW w:w="1459" w:type="dxa"/>
            <w:vMerge/>
            <w:tcBorders>
              <w:top w:val="single" w:sz="4" w:space="0" w:color="000000"/>
              <w:left w:val="single" w:sz="4" w:space="0" w:color="000000"/>
              <w:bottom w:val="single" w:sz="4" w:space="0" w:color="000000"/>
              <w:right w:val="single" w:sz="4" w:space="0" w:color="000000"/>
            </w:tcBorders>
            <w:vAlign w:val="center"/>
            <w:hideMark/>
          </w:tcPr>
          <w:p w14:paraId="3F88C55C" w14:textId="77777777" w:rsidR="00212173" w:rsidRPr="00212173" w:rsidRDefault="00212173" w:rsidP="00212173">
            <w:pPr>
              <w:autoSpaceDE w:val="0"/>
              <w:autoSpaceDN w:val="0"/>
              <w:adjustRightInd w:val="0"/>
              <w:jc w:val="center"/>
              <w:rPr>
                <w:rFonts w:asciiTheme="minorBidi" w:hAnsiTheme="minorBidi" w:cstheme="minorBidi"/>
                <w:color w:val="000000"/>
                <w:sz w:val="18"/>
                <w:szCs w:val="18"/>
              </w:rPr>
            </w:pPr>
          </w:p>
        </w:tc>
        <w:tc>
          <w:tcPr>
            <w:tcW w:w="1459" w:type="dxa"/>
            <w:vMerge/>
            <w:tcBorders>
              <w:top w:val="single" w:sz="4" w:space="0" w:color="000000"/>
              <w:left w:val="single" w:sz="4" w:space="0" w:color="000000"/>
              <w:bottom w:val="single" w:sz="4" w:space="0" w:color="000000"/>
              <w:right w:val="single" w:sz="4" w:space="0" w:color="000000"/>
            </w:tcBorders>
            <w:vAlign w:val="center"/>
            <w:hideMark/>
          </w:tcPr>
          <w:p w14:paraId="7D0834DB" w14:textId="77777777" w:rsidR="00212173" w:rsidRPr="00212173" w:rsidRDefault="00212173" w:rsidP="00212173">
            <w:pPr>
              <w:autoSpaceDE w:val="0"/>
              <w:autoSpaceDN w:val="0"/>
              <w:adjustRightInd w:val="0"/>
              <w:jc w:val="center"/>
              <w:rPr>
                <w:rFonts w:asciiTheme="minorBidi" w:hAnsiTheme="minorBidi" w:cstheme="minorBidi"/>
                <w:color w:val="000000"/>
                <w:sz w:val="18"/>
                <w:szCs w:val="18"/>
              </w:rPr>
            </w:pPr>
          </w:p>
        </w:tc>
        <w:tc>
          <w:tcPr>
            <w:tcW w:w="1459" w:type="dxa"/>
            <w:vMerge/>
            <w:tcBorders>
              <w:top w:val="single" w:sz="4" w:space="0" w:color="000000"/>
              <w:left w:val="single" w:sz="4" w:space="0" w:color="000000"/>
              <w:bottom w:val="single" w:sz="4" w:space="0" w:color="000000"/>
              <w:right w:val="single" w:sz="4" w:space="0" w:color="000000"/>
            </w:tcBorders>
            <w:vAlign w:val="center"/>
            <w:hideMark/>
          </w:tcPr>
          <w:p w14:paraId="3EE0BEFA" w14:textId="77777777" w:rsidR="00212173" w:rsidRPr="00212173" w:rsidRDefault="00212173" w:rsidP="00212173">
            <w:pPr>
              <w:autoSpaceDE w:val="0"/>
              <w:autoSpaceDN w:val="0"/>
              <w:adjustRightInd w:val="0"/>
              <w:jc w:val="center"/>
              <w:rPr>
                <w:rFonts w:asciiTheme="minorBidi" w:hAnsiTheme="minorBidi" w:cstheme="minorBidi"/>
                <w:color w:val="000000"/>
                <w:sz w:val="18"/>
                <w:szCs w:val="18"/>
              </w:rPr>
            </w:pPr>
          </w:p>
        </w:tc>
      </w:tr>
    </w:tbl>
    <w:p w14:paraId="3B75DEC4" w14:textId="77777777" w:rsidR="00212173" w:rsidRPr="00212173" w:rsidRDefault="00212173" w:rsidP="00212173">
      <w:pPr>
        <w:autoSpaceDE w:val="0"/>
        <w:autoSpaceDN w:val="0"/>
        <w:adjustRightInd w:val="0"/>
        <w:jc w:val="center"/>
        <w:rPr>
          <w:rFonts w:asciiTheme="minorBidi" w:hAnsiTheme="minorBidi" w:cstheme="minorBidi"/>
          <w:color w:val="000000"/>
          <w:sz w:val="18"/>
          <w:szCs w:val="18"/>
        </w:rPr>
      </w:pPr>
    </w:p>
    <w:p w14:paraId="51F45748" w14:textId="77777777" w:rsidR="00221823" w:rsidRPr="00BE636C" w:rsidRDefault="00C60860" w:rsidP="003264FF">
      <w:pPr>
        <w:pStyle w:val="11"/>
      </w:pPr>
      <w:bookmarkStart w:id="27" w:name="_Toc45630237"/>
      <w:bookmarkStart w:id="28" w:name="_Toc64901890"/>
      <w:r w:rsidRPr="00BE636C">
        <w:lastRenderedPageBreak/>
        <w:t>III. IDU Installation</w:t>
      </w:r>
      <w:bookmarkEnd w:id="27"/>
      <w:bookmarkEnd w:id="28"/>
    </w:p>
    <w:p w14:paraId="25C54837" w14:textId="77777777" w:rsidR="00F75F79" w:rsidRPr="00BE636C" w:rsidRDefault="005B48E3" w:rsidP="003264FF">
      <w:pPr>
        <w:pStyle w:val="30"/>
        <w:spacing w:after="0"/>
        <w:ind w:leftChars="0" w:left="0"/>
        <w:rPr>
          <w:rFonts w:asciiTheme="minorBidi" w:hAnsiTheme="minorBidi" w:cstheme="minorBidi"/>
          <w:b/>
          <w:color w:val="000000"/>
          <w:sz w:val="24"/>
          <w:szCs w:val="28"/>
        </w:rPr>
      </w:pPr>
      <w:r w:rsidRPr="00BE636C">
        <w:rPr>
          <w:rFonts w:asciiTheme="minorBidi" w:hAnsiTheme="minorBidi" w:cstheme="minorBidi"/>
          <w:b/>
          <w:color w:val="000000"/>
          <w:sz w:val="24"/>
          <w:szCs w:val="28"/>
        </w:rPr>
        <w:t>Precautions</w:t>
      </w:r>
    </w:p>
    <w:p w14:paraId="1C701E67" w14:textId="77777777" w:rsidR="00F75F79" w:rsidRPr="00BE636C" w:rsidRDefault="006A56B7" w:rsidP="003264FF">
      <w:pPr>
        <w:pStyle w:val="30"/>
        <w:widowControl/>
        <w:spacing w:after="0"/>
        <w:ind w:leftChars="0"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Carefully hold the lifting point or other force bearing parts when taking the IDU out from the package. Do not apply force to the gas pipe, liquid pipe or drainage pipe.</w:t>
      </w:r>
    </w:p>
    <w:p w14:paraId="144B26A5" w14:textId="77777777" w:rsidR="00F75F79" w:rsidRPr="00BE636C" w:rsidRDefault="006A56B7" w:rsidP="003264FF">
      <w:pPr>
        <w:pStyle w:val="30"/>
        <w:widowControl/>
        <w:spacing w:after="0"/>
        <w:ind w:leftChars="0"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Install the IDU in a position where the air duct is shorter and the workload is less to facilitate wiring and pipe connection.</w:t>
      </w:r>
    </w:p>
    <w:p w14:paraId="22163786" w14:textId="77777777" w:rsidR="00F75F79" w:rsidRPr="00BE636C" w:rsidRDefault="006A56B7" w:rsidP="003264FF">
      <w:pPr>
        <w:pStyle w:val="30"/>
        <w:widowControl/>
        <w:spacing w:after="0"/>
        <w:ind w:leftChars="0"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Ensure that the installation position is strong enough to bear the IDU weight. Otherwise, it may cause personal injury and machine damage.</w:t>
      </w:r>
    </w:p>
    <w:p w14:paraId="495CD045" w14:textId="77777777" w:rsidR="00F75F79" w:rsidRPr="00BE636C" w:rsidRDefault="006A56B7" w:rsidP="003264FF">
      <w:pPr>
        <w:pStyle w:val="30"/>
        <w:widowControl/>
        <w:spacing w:after="0"/>
        <w:ind w:leftChars="0"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Ensure that the lifting screw has enough strength to bear the unit weight. Use at least 4 lifting screws to suspend the IDU.</w:t>
      </w:r>
    </w:p>
    <w:p w14:paraId="08AEB093" w14:textId="77777777" w:rsidR="00F75F79" w:rsidRPr="00BE636C" w:rsidRDefault="006A56B7" w:rsidP="003264FF">
      <w:pPr>
        <w:pStyle w:val="30"/>
        <w:widowControl/>
        <w:spacing w:after="0"/>
        <w:ind w:leftChars="0"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Ensure good ventilation and airflow to every corner of the room.</w:t>
      </w:r>
    </w:p>
    <w:p w14:paraId="30B8B226" w14:textId="77777777" w:rsidR="00F75F79" w:rsidRPr="00BE636C" w:rsidRDefault="006A56B7" w:rsidP="003264FF">
      <w:pPr>
        <w:pStyle w:val="30"/>
        <w:widowControl/>
        <w:spacing w:after="0"/>
        <w:ind w:leftChars="0"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To ensure proper airflow, there should not be any obstructions at the air inlet and outlet.</w:t>
      </w:r>
    </w:p>
    <w:p w14:paraId="38971EDE" w14:textId="77777777" w:rsidR="00F75F79" w:rsidRPr="00BE636C" w:rsidRDefault="006A56B7" w:rsidP="003264FF">
      <w:pPr>
        <w:pStyle w:val="30"/>
        <w:widowControl/>
        <w:spacing w:after="0"/>
        <w:ind w:leftChars="0"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 xml:space="preserve">Reserve sufficient space for maintenance and repair. The manhole should be placed at the electric control box side for convenience. </w:t>
      </w:r>
    </w:p>
    <w:p w14:paraId="1887F3EE" w14:textId="77777777" w:rsidR="00F75F79" w:rsidRPr="00BE636C" w:rsidRDefault="006A56B7" w:rsidP="003264FF">
      <w:pPr>
        <w:pStyle w:val="30"/>
        <w:widowControl/>
        <w:spacing w:after="0"/>
        <w:ind w:leftChars="0"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Keep the IDU away from lighting facilities that use ballasts, because the ballasts will trigger reception failure of remote controller.</w:t>
      </w:r>
    </w:p>
    <w:p w14:paraId="32A5BDAA" w14:textId="2872D68F" w:rsidR="009437E9" w:rsidRDefault="006A56B7" w:rsidP="003264FF">
      <w:pPr>
        <w:pStyle w:val="30"/>
        <w:widowControl/>
        <w:spacing w:after="0"/>
        <w:ind w:leftChars="0" w:left="1200" w:hanging="420"/>
        <w:rPr>
          <w:rFonts w:asciiTheme="minorBidi" w:hAnsiTheme="minorBidi" w:cstheme="minorBidi" w:hint="eastAsia"/>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Avoid direct sunlight.</w:t>
      </w:r>
    </w:p>
    <w:p w14:paraId="194402A9" w14:textId="197F61FE" w:rsidR="004C5ECD" w:rsidRPr="00BE636C" w:rsidRDefault="004C5ECD" w:rsidP="004C5ECD">
      <w:pPr>
        <w:pStyle w:val="30"/>
        <w:widowControl/>
        <w:numPr>
          <w:ilvl w:val="0"/>
          <w:numId w:val="38"/>
        </w:numPr>
        <w:spacing w:after="0"/>
        <w:ind w:leftChars="0"/>
        <w:rPr>
          <w:rFonts w:asciiTheme="minorBidi" w:hAnsiTheme="minorBidi" w:cstheme="minorBidi"/>
          <w:color w:val="000000"/>
          <w:sz w:val="18"/>
          <w:szCs w:val="18"/>
        </w:rPr>
      </w:pPr>
      <w:r w:rsidRPr="004C5ECD">
        <w:rPr>
          <w:rFonts w:asciiTheme="minorBidi" w:hAnsiTheme="minorBidi" w:cstheme="minorBidi"/>
          <w:color w:val="000000"/>
          <w:sz w:val="18"/>
          <w:szCs w:val="18"/>
        </w:rPr>
        <w:t>The indoor unit shall not be installed in the area not used by air conditioning (that is, sh</w:t>
      </w:r>
      <w:r w:rsidR="00281E5A">
        <w:rPr>
          <w:rFonts w:asciiTheme="minorBidi" w:hAnsiTheme="minorBidi" w:cstheme="minorBidi"/>
          <w:color w:val="000000"/>
          <w:sz w:val="18"/>
          <w:szCs w:val="18"/>
        </w:rPr>
        <w:t>all not be installed outdoors)</w:t>
      </w:r>
      <w:proofErr w:type="gramStart"/>
      <w:r w:rsidR="00281E5A">
        <w:rPr>
          <w:rFonts w:asciiTheme="minorBidi" w:hAnsiTheme="minorBidi" w:cstheme="minorBidi" w:hint="eastAsia"/>
          <w:color w:val="000000"/>
          <w:sz w:val="18"/>
          <w:szCs w:val="18"/>
        </w:rPr>
        <w:t>,</w:t>
      </w:r>
      <w:proofErr w:type="gramEnd"/>
      <w:r w:rsidR="00281E5A">
        <w:rPr>
          <w:rFonts w:asciiTheme="minorBidi" w:hAnsiTheme="minorBidi" w:cstheme="minorBidi" w:hint="eastAsia"/>
          <w:color w:val="000000"/>
          <w:sz w:val="18"/>
          <w:szCs w:val="18"/>
        </w:rPr>
        <w:t xml:space="preserve"> </w:t>
      </w:r>
      <w:r w:rsidRPr="004C5ECD">
        <w:rPr>
          <w:rFonts w:asciiTheme="minorBidi" w:hAnsiTheme="minorBidi" w:cstheme="minorBidi"/>
          <w:color w:val="000000"/>
          <w:sz w:val="18"/>
          <w:szCs w:val="18"/>
        </w:rPr>
        <w:t>otherwise there will be leak</w:t>
      </w:r>
      <w:r w:rsidR="00766784">
        <w:rPr>
          <w:rFonts w:asciiTheme="minorBidi" w:hAnsiTheme="minorBidi" w:cstheme="minorBidi"/>
          <w:color w:val="000000"/>
          <w:sz w:val="18"/>
          <w:szCs w:val="18"/>
        </w:rPr>
        <w:t>age or electric shock accidents</w:t>
      </w:r>
      <w:r w:rsidR="00766784">
        <w:rPr>
          <w:rFonts w:asciiTheme="minorBidi" w:hAnsiTheme="minorBidi" w:cstheme="minorBidi" w:hint="eastAsia"/>
          <w:color w:val="000000"/>
          <w:sz w:val="18"/>
          <w:szCs w:val="18"/>
        </w:rPr>
        <w:t>.</w:t>
      </w:r>
      <w:r w:rsidRPr="004C5ECD">
        <w:rPr>
          <w:rFonts w:asciiTheme="minorBidi" w:hAnsiTheme="minorBidi" w:cstheme="minorBidi"/>
          <w:color w:val="000000"/>
          <w:sz w:val="18"/>
          <w:szCs w:val="18"/>
        </w:rPr>
        <w:t> </w:t>
      </w:r>
    </w:p>
    <w:p w14:paraId="1B69F22F" w14:textId="77777777" w:rsidR="009437E9" w:rsidRPr="00BE636C" w:rsidRDefault="009437E9" w:rsidP="00321FB8">
      <w:pPr>
        <w:pStyle w:val="22"/>
      </w:pPr>
      <w:bookmarkStart w:id="29" w:name="_Toc45630238"/>
      <w:bookmarkStart w:id="30" w:name="_Toc64901891"/>
      <w:r w:rsidRPr="00BE636C">
        <w:t>1.</w:t>
      </w:r>
      <w:r w:rsidR="003264FF" w:rsidRPr="00BE636C">
        <w:tab/>
      </w:r>
      <w:r w:rsidRPr="00BE636C">
        <w:t>Installation of TMVW wall-mounted unit</w:t>
      </w:r>
      <w:bookmarkEnd w:id="29"/>
      <w:bookmarkEnd w:id="30"/>
    </w:p>
    <w:p w14:paraId="4A7CBD3B" w14:textId="77777777" w:rsidR="009437E9" w:rsidRPr="00BE636C" w:rsidRDefault="009437E9" w:rsidP="00321FB8">
      <w:pPr>
        <w:pStyle w:val="30"/>
        <w:spacing w:after="0"/>
        <w:ind w:left="840" w:hanging="420"/>
        <w:rPr>
          <w:rFonts w:asciiTheme="minorBidi" w:hAnsiTheme="minorBidi" w:cstheme="minorBidi"/>
          <w:b/>
          <w:color w:val="000000"/>
          <w:sz w:val="21"/>
          <w:szCs w:val="21"/>
        </w:rPr>
      </w:pPr>
      <w:r w:rsidRPr="00BE636C">
        <w:rPr>
          <w:rFonts w:asciiTheme="minorBidi" w:hAnsiTheme="minorBidi" w:cstheme="minorBidi"/>
          <w:b/>
          <w:color w:val="000000"/>
          <w:sz w:val="21"/>
          <w:szCs w:val="21"/>
        </w:rPr>
        <w:t>1)</w:t>
      </w:r>
      <w:r w:rsidR="00321FB8" w:rsidRPr="00BE636C">
        <w:rPr>
          <w:rFonts w:asciiTheme="minorBidi" w:hAnsiTheme="minorBidi" w:cstheme="minorBidi"/>
          <w:b/>
          <w:color w:val="000000"/>
          <w:sz w:val="21"/>
          <w:szCs w:val="21"/>
        </w:rPr>
        <w:tab/>
      </w:r>
      <w:r w:rsidRPr="00BE636C">
        <w:rPr>
          <w:rFonts w:asciiTheme="minorBidi" w:hAnsiTheme="minorBidi" w:cstheme="minorBidi"/>
          <w:b/>
          <w:color w:val="000000"/>
          <w:sz w:val="21"/>
          <w:szCs w:val="21"/>
        </w:rPr>
        <w:t>Installation position</w:t>
      </w:r>
    </w:p>
    <w:p w14:paraId="2E745734" w14:textId="77777777" w:rsidR="009437E9" w:rsidRPr="00BE636C" w:rsidRDefault="00321FB8" w:rsidP="006A56B7">
      <w:pPr>
        <w:pStyle w:val="30"/>
        <w:spacing w:after="0"/>
        <w:ind w:leftChars="0" w:left="0"/>
        <w:jc w:val="center"/>
        <w:rPr>
          <w:rFonts w:asciiTheme="minorBidi" w:hAnsiTheme="minorBidi" w:cstheme="minorBidi"/>
          <w:color w:val="000000"/>
        </w:rPr>
      </w:pPr>
      <w:r w:rsidRPr="00BE636C">
        <w:rPr>
          <w:rFonts w:asciiTheme="minorBidi" w:hAnsiTheme="minorBidi" w:cstheme="minorBidi"/>
          <w:color w:val="000000"/>
        </w:rPr>
        <w:object w:dxaOrig="24240" w:dyaOrig="10680" w14:anchorId="767B3515">
          <v:shape id="_x0000_i1038" type="#_x0000_t75" style="width:356.45pt;height:156.85pt" o:ole="">
            <v:imagedata r:id="rId40" o:title=""/>
          </v:shape>
          <o:OLEObject Type="Embed" ProgID="AutoCAD.Drawing.21" ShapeID="_x0000_i1038" DrawAspect="Content" ObjectID="_1703659113" r:id="rId41"/>
        </w:object>
      </w:r>
    </w:p>
    <w:p w14:paraId="40422667" w14:textId="77777777" w:rsidR="009437E9" w:rsidRPr="00BE636C" w:rsidRDefault="009437E9" w:rsidP="003264FF">
      <w:pPr>
        <w:pStyle w:val="30"/>
        <w:spacing w:after="0"/>
        <w:ind w:leftChars="0" w:left="0"/>
        <w:rPr>
          <w:rFonts w:asciiTheme="minorBidi" w:hAnsiTheme="minorBidi" w:cstheme="minorBidi"/>
          <w:color w:val="000000"/>
          <w:sz w:val="18"/>
          <w:szCs w:val="18"/>
        </w:rPr>
      </w:pPr>
      <w:r w:rsidRPr="00BE636C">
        <w:rPr>
          <w:rFonts w:asciiTheme="minorBidi" w:hAnsiTheme="minorBidi" w:cstheme="minorBidi"/>
          <w:color w:val="000000"/>
          <w:sz w:val="18"/>
          <w:szCs w:val="18"/>
        </w:rPr>
        <w:t>Install the unit according to parameters listed in the above figure. The unit performance may be somewhat affected if the actual installation is not in full compliance with the requirements.</w:t>
      </w:r>
    </w:p>
    <w:p w14:paraId="44C82651" w14:textId="77777777" w:rsidR="009437E9" w:rsidRPr="00BE636C" w:rsidRDefault="009437E9" w:rsidP="006A56B7">
      <w:pPr>
        <w:pStyle w:val="30"/>
        <w:spacing w:after="0"/>
        <w:ind w:leftChars="0" w:left="0" w:firstLineChars="200" w:firstLine="422"/>
        <w:rPr>
          <w:rFonts w:asciiTheme="minorBidi" w:hAnsiTheme="minorBidi" w:cstheme="minorBidi"/>
          <w:b/>
          <w:color w:val="000000"/>
          <w:sz w:val="21"/>
          <w:szCs w:val="21"/>
        </w:rPr>
      </w:pPr>
      <w:r w:rsidRPr="00BE636C">
        <w:rPr>
          <w:rFonts w:asciiTheme="minorBidi" w:hAnsiTheme="minorBidi" w:cstheme="minorBidi"/>
          <w:b/>
          <w:color w:val="000000"/>
          <w:sz w:val="21"/>
          <w:szCs w:val="21"/>
        </w:rPr>
        <w:t>2)</w:t>
      </w:r>
      <w:r w:rsidR="006A56B7" w:rsidRPr="00BE636C">
        <w:rPr>
          <w:rFonts w:asciiTheme="minorBidi" w:hAnsiTheme="minorBidi" w:cstheme="minorBidi"/>
          <w:b/>
          <w:color w:val="000000"/>
          <w:sz w:val="21"/>
          <w:szCs w:val="21"/>
        </w:rPr>
        <w:tab/>
      </w:r>
      <w:r w:rsidRPr="00BE636C">
        <w:rPr>
          <w:rFonts w:asciiTheme="minorBidi" w:hAnsiTheme="minorBidi" w:cstheme="minorBidi"/>
          <w:b/>
          <w:color w:val="000000"/>
          <w:sz w:val="21"/>
          <w:szCs w:val="21"/>
        </w:rPr>
        <w:t>Unit installation</w:t>
      </w:r>
    </w:p>
    <w:p w14:paraId="4D72D6A7" w14:textId="77777777" w:rsidR="009437E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9437E9" w:rsidRPr="00BE636C">
        <w:rPr>
          <w:rFonts w:asciiTheme="minorBidi" w:hAnsiTheme="minorBidi" w:cstheme="minorBidi"/>
          <w:color w:val="000000"/>
          <w:sz w:val="18"/>
          <w:szCs w:val="18"/>
        </w:rPr>
        <w:t>Measure and mark the position for hanging the IDU.</w:t>
      </w:r>
    </w:p>
    <w:p w14:paraId="49A1ADB8" w14:textId="77777777" w:rsidR="009437E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9437E9" w:rsidRPr="00BE636C">
        <w:rPr>
          <w:rFonts w:asciiTheme="minorBidi" w:hAnsiTheme="minorBidi" w:cstheme="minorBidi"/>
          <w:color w:val="000000"/>
          <w:sz w:val="18"/>
          <w:szCs w:val="18"/>
        </w:rPr>
        <w:t>Remove the under plate on the rear side of the IDU. As indicated by the mark made in step one, use 4 to 6 masonry nails (or steel nails, expansion bolts) to fix the under plate onto the wall.</w:t>
      </w:r>
    </w:p>
    <w:p w14:paraId="5A9238A5" w14:textId="77777777" w:rsidR="009437E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9437E9" w:rsidRPr="00BE636C">
        <w:rPr>
          <w:rFonts w:asciiTheme="minorBidi" w:hAnsiTheme="minorBidi" w:cstheme="minorBidi"/>
          <w:color w:val="000000"/>
          <w:sz w:val="18"/>
          <w:szCs w:val="18"/>
        </w:rPr>
        <w:t>Drill a φ65mm hole on the wall. Install the unit pipe through the hole.</w:t>
      </w:r>
    </w:p>
    <w:p w14:paraId="3693F2C0" w14:textId="77777777" w:rsidR="009437E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9437E9" w:rsidRPr="00BE636C">
        <w:rPr>
          <w:rFonts w:asciiTheme="minorBidi" w:hAnsiTheme="minorBidi" w:cstheme="minorBidi"/>
          <w:color w:val="000000"/>
          <w:sz w:val="18"/>
          <w:szCs w:val="18"/>
        </w:rPr>
        <w:t>Hang the IDU on the upper hook of the mounting plate. Slightly push the unit leftward and rightward to verify that the unit is securely placed.</w:t>
      </w:r>
    </w:p>
    <w:p w14:paraId="64D47D4D" w14:textId="77777777" w:rsidR="009437E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9437E9" w:rsidRPr="00BE636C">
        <w:rPr>
          <w:rFonts w:asciiTheme="minorBidi" w:hAnsiTheme="minorBidi" w:cstheme="minorBidi"/>
          <w:color w:val="000000"/>
          <w:sz w:val="18"/>
          <w:szCs w:val="18"/>
        </w:rPr>
        <w:t>Slightly raise the bottom of the unit, push the unit towards the wall and pull it downward at the same time. Then, try to move the unit in all directions to check if it is securely fixed, as shown in the following figure.</w:t>
      </w:r>
    </w:p>
    <w:p w14:paraId="46D7CCBD" w14:textId="526BC8B8" w:rsidR="009437E9" w:rsidRPr="00BE636C" w:rsidRDefault="00CA19EB" w:rsidP="003264FF">
      <w:pPr>
        <w:ind w:left="630" w:firstLine="210"/>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object w:dxaOrig="10710" w:dyaOrig="6151" w14:anchorId="6FB06747">
          <v:shape id="_x0000_i1039" type="#_x0000_t75" style="width:262.35pt;height:150.4pt" o:ole="">
            <v:imagedata r:id="rId42" o:title=""/>
          </v:shape>
          <o:OLEObject Type="Embed" ProgID="Visio.Drawing.15" ShapeID="_x0000_i1039" DrawAspect="Content" ObjectID="_1703659114" r:id="rId43"/>
        </w:object>
      </w:r>
    </w:p>
    <w:p w14:paraId="5FD6395D" w14:textId="77777777" w:rsidR="009437E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9437E9" w:rsidRPr="00BE636C">
        <w:rPr>
          <w:rFonts w:asciiTheme="minorBidi" w:hAnsiTheme="minorBidi" w:cstheme="minorBidi"/>
          <w:color w:val="000000"/>
          <w:sz w:val="18"/>
          <w:szCs w:val="18"/>
        </w:rPr>
        <w:t>Use a level instrument to check if the unit is placed horizontally.</w:t>
      </w:r>
    </w:p>
    <w:p w14:paraId="3863824C" w14:textId="77777777" w:rsidR="009437E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9437E9" w:rsidRPr="00BE636C">
        <w:rPr>
          <w:rFonts w:asciiTheme="minorBidi" w:hAnsiTheme="minorBidi" w:cstheme="minorBidi"/>
          <w:color w:val="000000"/>
          <w:sz w:val="18"/>
          <w:szCs w:val="18"/>
        </w:rPr>
        <w:t>Connect the refrigerant pipe and drainage pipe.</w:t>
      </w:r>
    </w:p>
    <w:p w14:paraId="5C8A6B75" w14:textId="77777777" w:rsidR="009437E9" w:rsidRPr="00BE636C" w:rsidRDefault="009437E9" w:rsidP="00321FB8">
      <w:pPr>
        <w:pStyle w:val="30"/>
        <w:spacing w:after="0"/>
        <w:ind w:left="840" w:hanging="420"/>
        <w:rPr>
          <w:rFonts w:asciiTheme="minorBidi" w:hAnsiTheme="minorBidi" w:cstheme="minorBidi"/>
          <w:b/>
          <w:color w:val="000000"/>
          <w:sz w:val="21"/>
          <w:szCs w:val="21"/>
        </w:rPr>
      </w:pPr>
      <w:r w:rsidRPr="00BE636C">
        <w:rPr>
          <w:rFonts w:asciiTheme="minorBidi" w:hAnsiTheme="minorBidi" w:cstheme="minorBidi"/>
          <w:b/>
          <w:color w:val="000000"/>
          <w:sz w:val="21"/>
          <w:szCs w:val="21"/>
        </w:rPr>
        <w:t>3)</w:t>
      </w:r>
      <w:r w:rsidR="006A56B7" w:rsidRPr="00BE636C">
        <w:rPr>
          <w:rFonts w:asciiTheme="minorBidi" w:hAnsiTheme="minorBidi" w:cstheme="minorBidi"/>
          <w:b/>
          <w:color w:val="000000"/>
          <w:sz w:val="21"/>
          <w:szCs w:val="21"/>
        </w:rPr>
        <w:tab/>
      </w:r>
      <w:r w:rsidRPr="00BE636C">
        <w:rPr>
          <w:rFonts w:asciiTheme="minorBidi" w:hAnsiTheme="minorBidi" w:cstheme="minorBidi"/>
          <w:b/>
          <w:color w:val="000000"/>
          <w:sz w:val="21"/>
          <w:szCs w:val="21"/>
        </w:rPr>
        <w:t>Precautions</w:t>
      </w:r>
    </w:p>
    <w:p w14:paraId="45495D24" w14:textId="77777777" w:rsidR="009437E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9437E9" w:rsidRPr="00BE636C">
        <w:rPr>
          <w:rFonts w:asciiTheme="minorBidi" w:hAnsiTheme="minorBidi" w:cstheme="minorBidi"/>
          <w:color w:val="000000"/>
          <w:sz w:val="18"/>
          <w:szCs w:val="18"/>
        </w:rPr>
        <w:t>The filter screen shall be easily removed and cleaned.</w:t>
      </w:r>
    </w:p>
    <w:p w14:paraId="2A870EAA" w14:textId="77777777" w:rsidR="009437E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9437E9" w:rsidRPr="00BE636C">
        <w:rPr>
          <w:rFonts w:asciiTheme="minorBidi" w:hAnsiTheme="minorBidi" w:cstheme="minorBidi"/>
          <w:color w:val="000000"/>
          <w:sz w:val="18"/>
          <w:szCs w:val="18"/>
        </w:rPr>
        <w:t>Ensure that sufficient space for maintenance is reserved around the unit.</w:t>
      </w:r>
    </w:p>
    <w:p w14:paraId="1A4A4868" w14:textId="77777777" w:rsidR="009437E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9437E9" w:rsidRPr="00BE636C">
        <w:rPr>
          <w:rFonts w:asciiTheme="minorBidi" w:hAnsiTheme="minorBidi" w:cstheme="minorBidi"/>
          <w:color w:val="000000"/>
          <w:sz w:val="18"/>
          <w:szCs w:val="18"/>
        </w:rPr>
        <w:t>If the pipe outlet is at the left or rear left of the unit, place a support between the rear right of the IDU and the wall. After piping connection is finished, remove the support.</w:t>
      </w:r>
    </w:p>
    <w:p w14:paraId="2EC87D8C" w14:textId="77777777" w:rsidR="009437E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9437E9" w:rsidRPr="00BE636C">
        <w:rPr>
          <w:rFonts w:asciiTheme="minorBidi" w:hAnsiTheme="minorBidi" w:cstheme="minorBidi"/>
          <w:color w:val="000000"/>
          <w:sz w:val="18"/>
          <w:szCs w:val="18"/>
        </w:rPr>
        <w:t>Do not place any electrical apparatus, power strip or other object under the unit. Otherwise, drip caused by poor drainage of the unit may contaminate the furniture.</w:t>
      </w:r>
    </w:p>
    <w:p w14:paraId="5C852D70" w14:textId="77777777" w:rsidR="009437E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9437E9" w:rsidRPr="00BE636C">
        <w:rPr>
          <w:rFonts w:asciiTheme="minorBidi" w:hAnsiTheme="minorBidi" w:cstheme="minorBidi"/>
          <w:color w:val="000000"/>
          <w:sz w:val="18"/>
          <w:szCs w:val="18"/>
        </w:rPr>
        <w:t>Decide the location of drainage pipe on site. Be aware of the unit's degree of inclination.</w:t>
      </w:r>
    </w:p>
    <w:p w14:paraId="7C2D09C2" w14:textId="77777777" w:rsidR="00F75F79" w:rsidRPr="00BE636C" w:rsidRDefault="004C347F" w:rsidP="003264FF">
      <w:pPr>
        <w:pStyle w:val="22"/>
        <w:ind w:left="420" w:hanging="420"/>
      </w:pPr>
      <w:bookmarkStart w:id="31" w:name="_Toc45630239"/>
      <w:bookmarkStart w:id="32" w:name="_Toc64901892"/>
      <w:r w:rsidRPr="00BE636C">
        <w:t>2.</w:t>
      </w:r>
      <w:r w:rsidR="003264FF" w:rsidRPr="00BE636C">
        <w:tab/>
      </w:r>
      <w:r w:rsidRPr="00BE636C">
        <w:t>Installation of TMCS one-way/TMCD two-way cassette IDU - dimensional drawing</w:t>
      </w:r>
      <w:bookmarkEnd w:id="31"/>
      <w:bookmarkEnd w:id="32"/>
    </w:p>
    <w:p w14:paraId="66DC6324" w14:textId="77777777" w:rsidR="00F75F79" w:rsidRPr="00BE636C" w:rsidRDefault="005B48E3" w:rsidP="006A56B7">
      <w:pPr>
        <w:pStyle w:val="30"/>
        <w:spacing w:after="0"/>
        <w:ind w:leftChars="0" w:left="0" w:right="255" w:firstLine="525"/>
        <w:rPr>
          <w:rFonts w:asciiTheme="minorBidi" w:hAnsiTheme="minorBidi" w:cstheme="minorBidi"/>
          <w:b/>
          <w:color w:val="000000"/>
          <w:sz w:val="21"/>
          <w:szCs w:val="21"/>
        </w:rPr>
      </w:pPr>
      <w:bookmarkStart w:id="33" w:name="OLE_LINK17"/>
      <w:r w:rsidRPr="00BE636C">
        <w:rPr>
          <w:rFonts w:asciiTheme="minorBidi" w:hAnsiTheme="minorBidi" w:cstheme="minorBidi"/>
          <w:b/>
          <w:color w:val="000000"/>
          <w:sz w:val="21"/>
          <w:szCs w:val="21"/>
        </w:rPr>
        <w:t>1)</w:t>
      </w:r>
      <w:r w:rsidR="006A56B7" w:rsidRPr="00BE636C">
        <w:rPr>
          <w:rFonts w:asciiTheme="minorBidi" w:hAnsiTheme="minorBidi" w:cstheme="minorBidi"/>
          <w:b/>
          <w:color w:val="000000"/>
          <w:sz w:val="21"/>
          <w:szCs w:val="21"/>
        </w:rPr>
        <w:tab/>
      </w:r>
      <w:r w:rsidRPr="00BE636C">
        <w:rPr>
          <w:rFonts w:asciiTheme="minorBidi" w:hAnsiTheme="minorBidi" w:cstheme="minorBidi"/>
          <w:b/>
          <w:color w:val="000000"/>
          <w:sz w:val="21"/>
          <w:szCs w:val="21"/>
        </w:rPr>
        <w:t>Unit lifting</w:t>
      </w:r>
    </w:p>
    <w:bookmarkEnd w:id="33"/>
    <w:p w14:paraId="2FD44C19" w14:textId="77777777" w:rsidR="00F75F79" w:rsidRPr="00BE636C" w:rsidRDefault="006A56B7" w:rsidP="006A56B7">
      <w:pPr>
        <w:pStyle w:val="30"/>
        <w:spacing w:after="0"/>
        <w:ind w:leftChars="0" w:left="0"/>
        <w:jc w:val="center"/>
        <w:rPr>
          <w:rFonts w:asciiTheme="minorBidi" w:hAnsiTheme="minorBidi" w:cstheme="minorBidi"/>
          <w:b/>
          <w:color w:val="000000"/>
          <w:sz w:val="28"/>
          <w:szCs w:val="28"/>
        </w:rPr>
      </w:pPr>
      <w:r w:rsidRPr="00BE636C">
        <w:rPr>
          <w:rFonts w:asciiTheme="minorBidi" w:hAnsiTheme="minorBidi" w:cstheme="minorBidi"/>
        </w:rPr>
        <w:object w:dxaOrig="24240" w:dyaOrig="10680" w14:anchorId="5D770A59">
          <v:shape id="_x0000_i1040" type="#_x0000_t75" style="width:316.5pt;height:150.4pt" o:ole="">
            <v:imagedata r:id="rId44" o:title="" cropleft="2933f" cropright="1853f"/>
          </v:shape>
          <o:OLEObject Type="Embed" ProgID="AutoCAD.Drawing.21" ShapeID="_x0000_i1040" DrawAspect="Content" ObjectID="_1703659115" r:id="rId45"/>
        </w:object>
      </w:r>
    </w:p>
    <w:p w14:paraId="7E7823C2" w14:textId="77777777" w:rsidR="00F75F79"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Measure and mark the place where the unit is located. Drill holes on the ceiling. Install the booms and make sure that the booms are securely fixed.</w:t>
      </w:r>
    </w:p>
    <w:p w14:paraId="6200D105" w14:textId="77777777" w:rsidR="00F75F79"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 xml:space="preserve">Use nuts, flat washers and spring washers to install the IDU onto the booms. </w:t>
      </w:r>
    </w:p>
    <w:p w14:paraId="545F9D48" w14:textId="77777777" w:rsidR="00F75F79"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Use a level instrument to check if the unit is placed horizontally.</w:t>
      </w:r>
    </w:p>
    <w:p w14:paraId="7321C5A5" w14:textId="77777777" w:rsidR="00D16360"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Use an installation gauge to adjust the height of the IDU. The air inlet side should be about 5mm higher than the air outlet side (air inlet: 25mm; air outlet: 20mm). The installation gauge must align to the opening on the ceiling during measuring.</w:t>
      </w:r>
    </w:p>
    <w:p w14:paraId="71A839C2" w14:textId="77777777" w:rsidR="00F75F79"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After the IDU is confirmed to be horizontal, fasten the nuts on the booms to prevent the IDU from falling or vibration.</w:t>
      </w:r>
    </w:p>
    <w:p w14:paraId="5DBCBA31" w14:textId="77777777" w:rsidR="00F75F79" w:rsidRPr="00BE636C" w:rsidRDefault="00321FB8" w:rsidP="003264FF">
      <w:pPr>
        <w:jc w:val="center"/>
        <w:rPr>
          <w:rFonts w:asciiTheme="minorBidi" w:hAnsiTheme="minorBidi" w:cstheme="minorBidi"/>
          <w:color w:val="000000"/>
          <w:sz w:val="18"/>
          <w:szCs w:val="18"/>
        </w:rPr>
      </w:pPr>
      <w:r w:rsidRPr="00BE636C">
        <w:rPr>
          <w:rFonts w:asciiTheme="minorBidi" w:hAnsiTheme="minorBidi" w:cstheme="minorBidi"/>
        </w:rPr>
        <w:object w:dxaOrig="24240" w:dyaOrig="10680" w14:anchorId="3AD4E667">
          <v:shape id="_x0000_i1041" type="#_x0000_t75" style="width:280.85pt;height:137.6pt" o:ole="">
            <v:imagedata r:id="rId46" o:title="" cropleft="3848f" cropright="2239f"/>
          </v:shape>
          <o:OLEObject Type="Embed" ProgID="AutoCAD.Drawing.21" ShapeID="_x0000_i1041" DrawAspect="Content" ObjectID="_1703659116" r:id="rId47"/>
        </w:object>
      </w:r>
    </w:p>
    <w:p w14:paraId="2C3FC73D" w14:textId="77777777" w:rsidR="00F75F79" w:rsidRPr="00BE636C" w:rsidRDefault="005B48E3" w:rsidP="003264FF">
      <w:pPr>
        <w:pStyle w:val="30"/>
        <w:spacing w:after="0"/>
        <w:ind w:leftChars="0" w:left="0" w:right="255" w:firstLine="525"/>
        <w:rPr>
          <w:rFonts w:asciiTheme="minorBidi" w:hAnsiTheme="minorBidi" w:cstheme="minorBidi"/>
          <w:b/>
          <w:color w:val="000000"/>
          <w:sz w:val="21"/>
          <w:szCs w:val="21"/>
        </w:rPr>
      </w:pPr>
      <w:r w:rsidRPr="00BE636C">
        <w:rPr>
          <w:rFonts w:asciiTheme="minorBidi" w:hAnsiTheme="minorBidi" w:cstheme="minorBidi"/>
          <w:b/>
          <w:color w:val="000000"/>
          <w:sz w:val="21"/>
          <w:szCs w:val="21"/>
        </w:rPr>
        <w:t>2) Panel installation</w:t>
      </w:r>
    </w:p>
    <w:p w14:paraId="25CB360B" w14:textId="77777777" w:rsidR="00F75F79" w:rsidRPr="00BE636C" w:rsidRDefault="005B48E3" w:rsidP="003264FF">
      <w:pPr>
        <w:ind w:leftChars="200" w:left="420"/>
        <w:jc w:val="left"/>
        <w:rPr>
          <w:rFonts w:asciiTheme="minorBidi" w:hAnsiTheme="minorBidi" w:cstheme="minorBidi"/>
          <w:color w:val="000000"/>
          <w:sz w:val="18"/>
          <w:szCs w:val="18"/>
        </w:rPr>
      </w:pPr>
      <w:r w:rsidRPr="00BE636C">
        <w:rPr>
          <w:rFonts w:asciiTheme="minorBidi" w:hAnsiTheme="minorBidi" w:cstheme="minorBidi"/>
          <w:color w:val="000000"/>
          <w:sz w:val="18"/>
          <w:szCs w:val="18"/>
        </w:rPr>
        <w:t>(1) Remove the return air grille from the panel. Fix the panel onto the unit body.</w:t>
      </w:r>
    </w:p>
    <w:p w14:paraId="7FE51763" w14:textId="77777777" w:rsidR="00F75F79"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Push the sliders on the grille to the left and right sides, and then push them up to open the grille, as shown in Figure 1.</w:t>
      </w:r>
    </w:p>
    <w:p w14:paraId="12BF378A" w14:textId="77777777" w:rsidR="00F75F79"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Remove the safety buckles on both sides of the front grille, and then remove the front grille, as shown in Figure 2.</w:t>
      </w:r>
    </w:p>
    <w:p w14:paraId="4CC2654D" w14:textId="77777777" w:rsidR="00F75F79"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Insert panel hooks into the holes on both sides of the IDU body, as shown in Figure 3.</w:t>
      </w:r>
    </w:p>
    <w:p w14:paraId="58B50F57" w14:textId="77777777" w:rsidR="00F75F79"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Install the fixing screws (6 in total) on the panel. Adjust the panel location to ensure that there is no gap between the panel and the ceiling. Then, fasten all the screws, as shown in Figure 4.</w:t>
      </w:r>
    </w:p>
    <w:p w14:paraId="351A6AAD" w14:textId="00F79356" w:rsidR="00F75F79" w:rsidRPr="00BE636C" w:rsidRDefault="00CA19EB" w:rsidP="003264FF">
      <w:pPr>
        <w:ind w:firstLineChars="950" w:firstLine="1710"/>
        <w:rPr>
          <w:rFonts w:asciiTheme="minorBidi" w:hAnsiTheme="minorBidi" w:cstheme="minorBidi"/>
          <w:color w:val="000000"/>
          <w:sz w:val="18"/>
          <w:szCs w:val="18"/>
        </w:rPr>
      </w:pPr>
      <w:r w:rsidRPr="00BE636C">
        <w:rPr>
          <w:rFonts w:asciiTheme="minorBidi" w:hAnsiTheme="minorBidi" w:cstheme="minorBidi"/>
          <w:color w:val="000000"/>
          <w:sz w:val="18"/>
          <w:szCs w:val="18"/>
        </w:rPr>
        <w:object w:dxaOrig="5445" w:dyaOrig="7621" w14:anchorId="1497D0BE">
          <v:shape id="_x0000_i1042" type="#_x0000_t75" style="width:140.45pt;height:197.45pt" o:ole="">
            <v:imagedata r:id="rId48" o:title=""/>
          </v:shape>
          <o:OLEObject Type="Embed" ProgID="Visio.Drawing.15" ShapeID="_x0000_i1042" DrawAspect="Content" ObjectID="_1703659117" r:id="rId49"/>
        </w:object>
      </w:r>
      <w:r w:rsidR="001D6031" w:rsidRPr="00BE636C">
        <w:rPr>
          <w:rFonts w:asciiTheme="minorBidi" w:hAnsiTheme="minorBidi" w:cstheme="minorBidi"/>
          <w:color w:val="000000"/>
          <w:sz w:val="18"/>
          <w:szCs w:val="18"/>
        </w:rPr>
        <w:t xml:space="preserve">    </w:t>
      </w:r>
      <w:r w:rsidR="001D6031" w:rsidRPr="00BE636C">
        <w:rPr>
          <w:rFonts w:asciiTheme="minorBidi" w:hAnsiTheme="minorBidi" w:cstheme="minorBidi"/>
          <w:noProof/>
        </w:rPr>
        <w:drawing>
          <wp:inline distT="0" distB="0" distL="0" distR="0" wp14:anchorId="1F2FBBE7" wp14:editId="05484D36">
            <wp:extent cx="1925330" cy="2498651"/>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srcRect/>
                    <a:stretch>
                      <a:fillRect/>
                    </a:stretch>
                  </pic:blipFill>
                  <pic:spPr bwMode="auto">
                    <a:xfrm>
                      <a:off x="0" y="0"/>
                      <a:ext cx="1927721" cy="2501754"/>
                    </a:xfrm>
                    <a:prstGeom prst="rect">
                      <a:avLst/>
                    </a:prstGeom>
                    <a:noFill/>
                    <a:ln w="9525">
                      <a:noFill/>
                      <a:miter lim="800000"/>
                      <a:headEnd/>
                      <a:tailEnd/>
                    </a:ln>
                  </pic:spPr>
                </pic:pic>
              </a:graphicData>
            </a:graphic>
          </wp:inline>
        </w:drawing>
      </w:r>
    </w:p>
    <w:p w14:paraId="517B422B" w14:textId="77777777" w:rsidR="00F75F79"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Check if the panel is correctly connected to the IDU. If there is a gap between the panel and the ceiling, adjust the height of the IDU body. Incorrect installation of panel on the IDU will lead to air leakage, condensation, drip and other problems.</w:t>
      </w:r>
    </w:p>
    <w:p w14:paraId="00A644DD" w14:textId="77777777" w:rsidR="00A01020" w:rsidRPr="00BE636C" w:rsidRDefault="006A56B7" w:rsidP="00A01020">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object w:dxaOrig="24240" w:dyaOrig="10680" w14:anchorId="41C6BE40">
          <v:shape id="_x0000_i1043" type="#_x0000_t75" style="width:367.15pt;height:129.75pt" o:ole="">
            <v:imagedata r:id="rId51" o:title="" croptop="6896f" cropbottom="5984f"/>
          </v:shape>
          <o:OLEObject Type="Embed" ProgID="AutoCAD.Drawing.21" ShapeID="_x0000_i1043" DrawAspect="Content" ObjectID="_1703659118" r:id="rId52"/>
        </w:object>
      </w:r>
    </w:p>
    <w:p w14:paraId="05AC9294" w14:textId="77777777" w:rsidR="00F75F79" w:rsidRPr="00BE636C" w:rsidRDefault="005B48E3" w:rsidP="00A01020">
      <w:pPr>
        <w:jc w:val="left"/>
        <w:rPr>
          <w:rFonts w:asciiTheme="minorBidi" w:hAnsiTheme="minorBidi" w:cstheme="minorBidi"/>
          <w:color w:val="000000"/>
          <w:sz w:val="18"/>
          <w:szCs w:val="18"/>
        </w:rPr>
      </w:pPr>
      <w:r w:rsidRPr="00BE636C">
        <w:rPr>
          <w:rFonts w:asciiTheme="minorBidi" w:hAnsiTheme="minorBidi" w:cstheme="minorBidi"/>
          <w:color w:val="000000"/>
          <w:sz w:val="18"/>
          <w:szCs w:val="18"/>
        </w:rPr>
        <w:t>(2) Respectively connect the connection cable of remote control light board and the connection cable of fan motor on the panel to the corresponding connector in the electric control box of IDU (matching cables have the consistent color).</w:t>
      </w:r>
    </w:p>
    <w:p w14:paraId="487FE566" w14:textId="77777777" w:rsidR="00F75F79" w:rsidRPr="00BE636C" w:rsidRDefault="005B48E3" w:rsidP="00A01020">
      <w:pPr>
        <w:jc w:val="left"/>
        <w:rPr>
          <w:rFonts w:asciiTheme="minorBidi" w:hAnsiTheme="minorBidi" w:cstheme="minorBidi"/>
          <w:color w:val="000000"/>
          <w:sz w:val="18"/>
          <w:szCs w:val="18"/>
        </w:rPr>
      </w:pPr>
      <w:r w:rsidRPr="00BE636C">
        <w:rPr>
          <w:rFonts w:asciiTheme="minorBidi" w:hAnsiTheme="minorBidi" w:cstheme="minorBidi"/>
          <w:color w:val="000000"/>
          <w:sz w:val="18"/>
          <w:szCs w:val="18"/>
        </w:rPr>
        <w:t>(3) Install the return air grille back to the panel.</w:t>
      </w:r>
    </w:p>
    <w:p w14:paraId="6D9050C7" w14:textId="77777777" w:rsidR="00F75F79" w:rsidRPr="00BE636C" w:rsidRDefault="00CD7DAA" w:rsidP="003264FF">
      <w:pPr>
        <w:pStyle w:val="22"/>
      </w:pPr>
      <w:bookmarkStart w:id="34" w:name="_Toc45630240"/>
      <w:bookmarkStart w:id="35" w:name="_Toc64901893"/>
      <w:r w:rsidRPr="00BE636C">
        <w:lastRenderedPageBreak/>
        <w:t>3.</w:t>
      </w:r>
      <w:r w:rsidR="003264FF" w:rsidRPr="00BE636C">
        <w:tab/>
      </w:r>
      <w:r w:rsidRPr="00BE636C">
        <w:t>Installation of TMCF four-way cassette IDU</w:t>
      </w:r>
      <w:bookmarkEnd w:id="34"/>
      <w:bookmarkEnd w:id="35"/>
    </w:p>
    <w:p w14:paraId="5477D143" w14:textId="77777777" w:rsidR="00F75F79" w:rsidRPr="00BE636C" w:rsidRDefault="00CD7DAA" w:rsidP="00321FB8">
      <w:pPr>
        <w:pStyle w:val="30"/>
        <w:spacing w:after="0"/>
        <w:ind w:left="840" w:hanging="420"/>
        <w:rPr>
          <w:rFonts w:asciiTheme="minorBidi" w:hAnsiTheme="minorBidi" w:cstheme="minorBidi"/>
          <w:b/>
          <w:color w:val="000000"/>
          <w:sz w:val="21"/>
          <w:szCs w:val="21"/>
        </w:rPr>
      </w:pPr>
      <w:r w:rsidRPr="00BE636C">
        <w:rPr>
          <w:rFonts w:asciiTheme="minorBidi" w:hAnsiTheme="minorBidi" w:cstheme="minorBidi"/>
          <w:b/>
          <w:color w:val="000000"/>
          <w:sz w:val="21"/>
          <w:szCs w:val="21"/>
        </w:rPr>
        <w:t>1)</w:t>
      </w:r>
      <w:r w:rsidR="00321FB8" w:rsidRPr="00BE636C">
        <w:rPr>
          <w:rFonts w:asciiTheme="minorBidi" w:hAnsiTheme="minorBidi" w:cstheme="minorBidi"/>
          <w:b/>
          <w:color w:val="000000"/>
          <w:sz w:val="21"/>
          <w:szCs w:val="21"/>
        </w:rPr>
        <w:tab/>
      </w:r>
      <w:r w:rsidRPr="00BE636C">
        <w:rPr>
          <w:rFonts w:asciiTheme="minorBidi" w:hAnsiTheme="minorBidi" w:cstheme="minorBidi"/>
          <w:b/>
          <w:color w:val="000000"/>
          <w:sz w:val="21"/>
          <w:szCs w:val="21"/>
        </w:rPr>
        <w:t>Installation position</w:t>
      </w:r>
    </w:p>
    <w:p w14:paraId="13A3D1A2" w14:textId="77777777" w:rsidR="00A01020" w:rsidRPr="00BE636C" w:rsidRDefault="00321FB8" w:rsidP="003264FF">
      <w:pPr>
        <w:jc w:val="center"/>
        <w:rPr>
          <w:rFonts w:asciiTheme="minorBidi" w:hAnsiTheme="minorBidi" w:cstheme="minorBidi"/>
        </w:rPr>
      </w:pPr>
      <w:r w:rsidRPr="00BE636C">
        <w:rPr>
          <w:rFonts w:asciiTheme="minorBidi" w:hAnsiTheme="minorBidi" w:cstheme="minorBidi"/>
        </w:rPr>
        <w:object w:dxaOrig="24240" w:dyaOrig="10680" w14:anchorId="007D687B">
          <v:shape id="_x0000_i1044" type="#_x0000_t75" style="width:417.05pt;height:140.45pt" o:ole="">
            <v:imagedata r:id="rId53" o:title="" croptop="8286f" cropbottom="7209f"/>
          </v:shape>
          <o:OLEObject Type="Embed" ProgID="AutoCAD.Drawing.21" ShapeID="_x0000_i1044" DrawAspect="Content" ObjectID="_1703659119" r:id="rId54"/>
        </w:object>
      </w:r>
    </w:p>
    <w:p w14:paraId="0EADE29C" w14:textId="77777777" w:rsidR="00F75F79" w:rsidRPr="00BE636C" w:rsidRDefault="00F45FF9" w:rsidP="00A01020">
      <w:pPr>
        <w:rPr>
          <w:rFonts w:asciiTheme="minorBidi" w:hAnsiTheme="minorBidi" w:cstheme="minorBidi"/>
          <w:color w:val="000000"/>
          <w:sz w:val="18"/>
          <w:szCs w:val="18"/>
        </w:rPr>
      </w:pPr>
      <w:r w:rsidRPr="00BE636C">
        <w:rPr>
          <w:rFonts w:asciiTheme="minorBidi" w:hAnsiTheme="minorBidi" w:cstheme="minorBidi"/>
          <w:color w:val="000000"/>
          <w:sz w:val="18"/>
          <w:szCs w:val="18"/>
        </w:rPr>
        <w:t>Install the unit according to parameters listed</w:t>
      </w:r>
      <w:r w:rsidRPr="00BE636C">
        <w:rPr>
          <w:rFonts w:asciiTheme="minorBidi" w:hAnsiTheme="minorBidi" w:cstheme="minorBidi"/>
          <w:color w:val="000000"/>
          <w:sz w:val="16"/>
          <w:szCs w:val="16"/>
        </w:rPr>
        <w:t xml:space="preserve"> </w:t>
      </w:r>
      <w:r w:rsidRPr="00BE636C">
        <w:rPr>
          <w:rFonts w:asciiTheme="minorBidi" w:hAnsiTheme="minorBidi" w:cstheme="minorBidi"/>
          <w:color w:val="000000"/>
          <w:sz w:val="18"/>
          <w:szCs w:val="18"/>
        </w:rPr>
        <w:t>in the above figure. The unit performance may be somewhat affected if the actual installation is not in full compliance with the requirements.</w:t>
      </w:r>
    </w:p>
    <w:p w14:paraId="3FDB3B56" w14:textId="77777777" w:rsidR="00F75F79" w:rsidRPr="00BE636C" w:rsidRDefault="00CD7DAA" w:rsidP="00321FB8">
      <w:pPr>
        <w:pStyle w:val="30"/>
        <w:spacing w:after="0"/>
        <w:ind w:left="840" w:hanging="420"/>
        <w:rPr>
          <w:rFonts w:asciiTheme="minorBidi" w:hAnsiTheme="minorBidi" w:cstheme="minorBidi"/>
          <w:b/>
          <w:color w:val="000000"/>
          <w:sz w:val="21"/>
          <w:szCs w:val="21"/>
        </w:rPr>
      </w:pPr>
      <w:r w:rsidRPr="00BE636C">
        <w:rPr>
          <w:rFonts w:asciiTheme="minorBidi" w:hAnsiTheme="minorBidi" w:cstheme="minorBidi"/>
          <w:b/>
          <w:color w:val="000000"/>
          <w:sz w:val="21"/>
          <w:szCs w:val="21"/>
        </w:rPr>
        <w:t>2)</w:t>
      </w:r>
      <w:r w:rsidR="00321FB8" w:rsidRPr="00BE636C">
        <w:rPr>
          <w:rFonts w:asciiTheme="minorBidi" w:hAnsiTheme="minorBidi" w:cstheme="minorBidi"/>
          <w:b/>
          <w:color w:val="000000"/>
          <w:sz w:val="21"/>
          <w:szCs w:val="21"/>
        </w:rPr>
        <w:tab/>
      </w:r>
      <w:r w:rsidRPr="00BE636C">
        <w:rPr>
          <w:rFonts w:asciiTheme="minorBidi" w:hAnsiTheme="minorBidi" w:cstheme="minorBidi"/>
          <w:b/>
          <w:color w:val="000000"/>
          <w:sz w:val="21"/>
          <w:szCs w:val="21"/>
        </w:rPr>
        <w:t>Unit lifting</w:t>
      </w:r>
    </w:p>
    <w:p w14:paraId="588022B7" w14:textId="77777777" w:rsidR="00F75F79"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Measure and mark the place where the unit is located. Drill holes on the ceiling. Install the booms (M8 or M10) and make sure that the booms are securely fixed.</w:t>
      </w:r>
    </w:p>
    <w:p w14:paraId="46C0A377" w14:textId="77777777" w:rsidR="00F75F79"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9257E3" w:rsidRPr="00BE636C">
        <w:rPr>
          <w:rFonts w:asciiTheme="minorBidi" w:hAnsiTheme="minorBidi" w:cstheme="minorBidi"/>
          <w:color w:val="000000"/>
          <w:sz w:val="18"/>
          <w:szCs w:val="18"/>
        </w:rPr>
        <w:t>Determine the distance between booms, as indicated in the following figure.</w:t>
      </w:r>
    </w:p>
    <w:p w14:paraId="674BF607" w14:textId="77777777" w:rsidR="00F75F79"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 xml:space="preserve">Use nuts, flat washers and spring washers to install the IDU onto the booms. </w:t>
      </w:r>
    </w:p>
    <w:p w14:paraId="682A56AA" w14:textId="77777777" w:rsidR="00F75F79"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Check to make sure that the installed unit is placed horizontally. Tighten the nut on the boom to prevent the IDU from falli</w:t>
      </w:r>
      <w:r w:rsidR="00427828" w:rsidRPr="00BE636C">
        <w:rPr>
          <w:rFonts w:asciiTheme="minorBidi" w:hAnsiTheme="minorBidi" w:cstheme="minorBidi"/>
          <w:color w:val="000000"/>
          <w:sz w:val="18"/>
          <w:szCs w:val="18"/>
        </w:rPr>
        <w:t>ng and vibrating.</w:t>
      </w:r>
    </w:p>
    <w:p w14:paraId="3B4B95B8" w14:textId="77777777" w:rsidR="00E93298"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Check and ensure that the unit body is at the center of the ceiling opening.</w:t>
      </w:r>
    </w:p>
    <w:p w14:paraId="5DBB8524" w14:textId="77777777" w:rsidR="00A01020" w:rsidRPr="00BE636C" w:rsidRDefault="006A56B7" w:rsidP="006A56B7">
      <w:pPr>
        <w:jc w:val="center"/>
        <w:rPr>
          <w:rFonts w:asciiTheme="minorBidi" w:hAnsiTheme="minorBidi" w:cstheme="minorBidi"/>
        </w:rPr>
      </w:pPr>
      <w:r w:rsidRPr="00BE636C">
        <w:rPr>
          <w:rFonts w:asciiTheme="minorBidi" w:hAnsiTheme="minorBidi" w:cstheme="minorBidi"/>
        </w:rPr>
        <w:object w:dxaOrig="24240" w:dyaOrig="10680" w14:anchorId="661DF83E">
          <v:shape id="_x0000_i1045" type="#_x0000_t75" style="width:356.45pt;height:156.85pt" o:ole="">
            <v:imagedata r:id="rId55" o:title=""/>
          </v:shape>
          <o:OLEObject Type="Embed" ProgID="AutoCAD.Drawing.21" ShapeID="_x0000_i1045" DrawAspect="Content" ObjectID="_1703659120" r:id="rId56"/>
        </w:object>
      </w:r>
    </w:p>
    <w:p w14:paraId="7DEF92FC" w14:textId="77777777" w:rsidR="00CD7DAA" w:rsidRPr="00BE636C" w:rsidRDefault="004F79FE" w:rsidP="00321FB8">
      <w:pPr>
        <w:ind w:leftChars="200" w:left="420"/>
        <w:rPr>
          <w:rFonts w:asciiTheme="minorBidi" w:hAnsiTheme="minorBidi" w:cstheme="minorBidi"/>
          <w:color w:val="000000"/>
          <w:sz w:val="18"/>
          <w:szCs w:val="18"/>
        </w:rPr>
      </w:pPr>
      <w:r w:rsidRPr="00BE636C">
        <w:rPr>
          <w:rFonts w:asciiTheme="minorBidi" w:hAnsiTheme="minorBidi" w:cstheme="minorBidi"/>
          <w:b/>
          <w:color w:val="000000"/>
          <w:szCs w:val="21"/>
        </w:rPr>
        <w:t>3)</w:t>
      </w:r>
      <w:r w:rsidR="00321FB8" w:rsidRPr="00BE636C">
        <w:rPr>
          <w:rFonts w:asciiTheme="minorBidi" w:hAnsiTheme="minorBidi" w:cstheme="minorBidi"/>
          <w:b/>
          <w:color w:val="000000"/>
          <w:szCs w:val="21"/>
        </w:rPr>
        <w:tab/>
      </w:r>
      <w:r w:rsidR="00C675FD" w:rsidRPr="00BE636C">
        <w:rPr>
          <w:rFonts w:asciiTheme="minorBidi" w:hAnsiTheme="minorBidi" w:cstheme="minorBidi"/>
          <w:b/>
          <w:color w:val="000000"/>
          <w:szCs w:val="21"/>
        </w:rPr>
        <w:t xml:space="preserve">B series </w:t>
      </w:r>
      <w:r w:rsidRPr="00BE636C">
        <w:rPr>
          <w:rFonts w:asciiTheme="minorBidi" w:hAnsiTheme="minorBidi" w:cstheme="minorBidi"/>
          <w:b/>
          <w:color w:val="000000"/>
          <w:szCs w:val="21"/>
        </w:rPr>
        <w:t>Panel installation</w:t>
      </w:r>
    </w:p>
    <w:p w14:paraId="6AE6D6BD" w14:textId="77777777" w:rsidR="00321FB8" w:rsidRPr="00BE636C" w:rsidRDefault="00CD7DAA" w:rsidP="00321FB8">
      <w:pPr>
        <w:ind w:leftChars="400" w:left="1260" w:hanging="420"/>
        <w:rPr>
          <w:rFonts w:asciiTheme="minorBidi" w:hAnsiTheme="minorBidi" w:cstheme="minorBidi"/>
          <w:color w:val="000000"/>
        </w:rPr>
      </w:pPr>
      <w:r w:rsidRPr="00BE636C">
        <w:rPr>
          <w:rFonts w:asciiTheme="minorBidi" w:hAnsiTheme="minorBidi" w:cstheme="minorBidi"/>
          <w:color w:val="000000"/>
          <w:sz w:val="18"/>
          <w:szCs w:val="18"/>
        </w:rPr>
        <w:t>(1)</w:t>
      </w:r>
      <w:r w:rsidR="00321FB8" w:rsidRPr="00BE636C">
        <w:rPr>
          <w:rFonts w:asciiTheme="minorBidi" w:hAnsiTheme="minorBidi" w:cstheme="minorBidi"/>
          <w:color w:val="000000"/>
          <w:sz w:val="18"/>
          <w:szCs w:val="18"/>
        </w:rPr>
        <w:tab/>
      </w:r>
      <w:r w:rsidRPr="00BE636C">
        <w:rPr>
          <w:rFonts w:asciiTheme="minorBidi" w:hAnsiTheme="minorBidi" w:cstheme="minorBidi"/>
          <w:color w:val="000000"/>
          <w:sz w:val="18"/>
          <w:szCs w:val="18"/>
        </w:rPr>
        <w:t xml:space="preserve">Remove the air inlet grille: Hold and push inward the air inlet grille lock, and open the grille in the direction of the arrow </w:t>
      </w:r>
      <w:r w:rsidR="00722F07" w:rsidRPr="00BE636C">
        <w:rPr>
          <w:rFonts w:asciiTheme="minorBidi" w:hAnsiTheme="minorBidi" w:cstheme="minorBidi"/>
          <w:color w:val="000000"/>
          <w:sz w:val="18"/>
          <w:szCs w:val="18"/>
        </w:rPr>
        <w:fldChar w:fldCharType="begin"/>
      </w:r>
      <w:r w:rsidR="00F75F79" w:rsidRPr="00BE636C">
        <w:rPr>
          <w:rFonts w:asciiTheme="minorBidi" w:hAnsiTheme="minorBidi" w:cstheme="minorBidi"/>
          <w:color w:val="000000"/>
          <w:sz w:val="18"/>
          <w:szCs w:val="18"/>
        </w:rPr>
        <w:instrText xml:space="preserve"> = 1 \* GB3 </w:instrText>
      </w:r>
      <w:r w:rsidR="00722F07" w:rsidRPr="00BE636C">
        <w:rPr>
          <w:rFonts w:asciiTheme="minorBidi" w:hAnsiTheme="minorBidi" w:cstheme="minorBidi"/>
          <w:color w:val="000000"/>
          <w:sz w:val="18"/>
          <w:szCs w:val="18"/>
        </w:rPr>
        <w:fldChar w:fldCharType="separate"/>
      </w:r>
      <w:r w:rsidR="00FC4FAA" w:rsidRPr="00BE636C">
        <w:rPr>
          <w:rFonts w:ascii="微软雅黑" w:eastAsia="微软雅黑" w:hAnsi="微软雅黑" w:cs="微软雅黑" w:hint="eastAsia"/>
          <w:color w:val="000000"/>
          <w:sz w:val="18"/>
          <w:szCs w:val="18"/>
        </w:rPr>
        <w:t>①</w:t>
      </w:r>
      <w:r w:rsidR="00722F07" w:rsidRPr="00BE636C">
        <w:rPr>
          <w:rFonts w:asciiTheme="minorBidi" w:hAnsiTheme="minorBidi" w:cstheme="minorBidi"/>
          <w:color w:val="000000"/>
          <w:sz w:val="18"/>
          <w:szCs w:val="18"/>
        </w:rPr>
        <w:fldChar w:fldCharType="end"/>
      </w:r>
      <w:r w:rsidRPr="00BE636C">
        <w:rPr>
          <w:rFonts w:asciiTheme="minorBidi" w:hAnsiTheme="minorBidi" w:cstheme="minorBidi"/>
          <w:color w:val="000000"/>
          <w:sz w:val="18"/>
          <w:szCs w:val="18"/>
        </w:rPr>
        <w:t xml:space="preserve">. Then, remove the grille from the panel in the sequence as indicated by the arrows </w:t>
      </w:r>
      <w:r w:rsidR="00722F07" w:rsidRPr="00BE636C">
        <w:rPr>
          <w:rFonts w:asciiTheme="minorBidi" w:hAnsiTheme="minorBidi" w:cstheme="minorBidi"/>
          <w:color w:val="000000"/>
          <w:sz w:val="18"/>
          <w:szCs w:val="18"/>
        </w:rPr>
        <w:fldChar w:fldCharType="begin"/>
      </w:r>
      <w:r w:rsidR="00F75F79" w:rsidRPr="00BE636C">
        <w:rPr>
          <w:rFonts w:asciiTheme="minorBidi" w:hAnsiTheme="minorBidi" w:cstheme="minorBidi"/>
          <w:color w:val="000000"/>
          <w:sz w:val="18"/>
          <w:szCs w:val="18"/>
        </w:rPr>
        <w:instrText xml:space="preserve"> = 2 \* GB3 </w:instrText>
      </w:r>
      <w:r w:rsidR="00722F07" w:rsidRPr="00BE636C">
        <w:rPr>
          <w:rFonts w:asciiTheme="minorBidi" w:hAnsiTheme="minorBidi" w:cstheme="minorBidi"/>
          <w:color w:val="000000"/>
          <w:sz w:val="18"/>
          <w:szCs w:val="18"/>
        </w:rPr>
        <w:fldChar w:fldCharType="separate"/>
      </w:r>
      <w:r w:rsidR="00FC4FAA" w:rsidRPr="00BE636C">
        <w:rPr>
          <w:rFonts w:ascii="微软雅黑" w:eastAsia="微软雅黑" w:hAnsi="微软雅黑" w:cs="微软雅黑" w:hint="eastAsia"/>
          <w:color w:val="000000"/>
          <w:sz w:val="18"/>
          <w:szCs w:val="18"/>
        </w:rPr>
        <w:t>②</w:t>
      </w:r>
      <w:r w:rsidR="00722F07" w:rsidRPr="00BE636C">
        <w:rPr>
          <w:rFonts w:asciiTheme="minorBidi" w:hAnsiTheme="minorBidi" w:cstheme="minorBidi"/>
          <w:color w:val="000000"/>
          <w:sz w:val="18"/>
          <w:szCs w:val="18"/>
        </w:rPr>
        <w:fldChar w:fldCharType="end"/>
      </w:r>
      <w:r w:rsidRPr="00BE636C">
        <w:rPr>
          <w:rFonts w:asciiTheme="minorBidi" w:hAnsiTheme="minorBidi" w:cstheme="minorBidi"/>
          <w:color w:val="000000"/>
          <w:sz w:val="18"/>
          <w:szCs w:val="18"/>
        </w:rPr>
        <w:t xml:space="preserve"> and </w:t>
      </w:r>
      <w:r w:rsidR="00722F07" w:rsidRPr="00BE636C">
        <w:rPr>
          <w:rFonts w:asciiTheme="minorBidi" w:hAnsiTheme="minorBidi" w:cstheme="minorBidi"/>
          <w:color w:val="000000"/>
          <w:sz w:val="18"/>
          <w:szCs w:val="18"/>
        </w:rPr>
        <w:fldChar w:fldCharType="begin"/>
      </w:r>
      <w:r w:rsidR="00F75F79" w:rsidRPr="00BE636C">
        <w:rPr>
          <w:rFonts w:asciiTheme="minorBidi" w:hAnsiTheme="minorBidi" w:cstheme="minorBidi"/>
          <w:color w:val="000000"/>
          <w:sz w:val="18"/>
          <w:szCs w:val="18"/>
        </w:rPr>
        <w:instrText xml:space="preserve"> = 3 \* GB3 </w:instrText>
      </w:r>
      <w:r w:rsidR="00722F07" w:rsidRPr="00BE636C">
        <w:rPr>
          <w:rFonts w:asciiTheme="minorBidi" w:hAnsiTheme="minorBidi" w:cstheme="minorBidi"/>
          <w:color w:val="000000"/>
          <w:sz w:val="18"/>
          <w:szCs w:val="18"/>
        </w:rPr>
        <w:fldChar w:fldCharType="separate"/>
      </w:r>
      <w:r w:rsidR="00FC4FAA" w:rsidRPr="00BE636C">
        <w:rPr>
          <w:rFonts w:ascii="微软雅黑" w:eastAsia="微软雅黑" w:hAnsi="微软雅黑" w:cs="微软雅黑" w:hint="eastAsia"/>
          <w:color w:val="000000"/>
          <w:sz w:val="18"/>
          <w:szCs w:val="18"/>
        </w:rPr>
        <w:t>③</w:t>
      </w:r>
      <w:r w:rsidR="00722F07" w:rsidRPr="00BE636C">
        <w:rPr>
          <w:rFonts w:asciiTheme="minorBidi" w:hAnsiTheme="minorBidi" w:cstheme="minorBidi"/>
          <w:color w:val="000000"/>
          <w:sz w:val="18"/>
          <w:szCs w:val="18"/>
        </w:rPr>
        <w:fldChar w:fldCharType="end"/>
      </w:r>
      <w:r w:rsidRPr="00BE636C">
        <w:rPr>
          <w:rFonts w:asciiTheme="minorBidi" w:hAnsiTheme="minorBidi" w:cstheme="minorBidi"/>
          <w:color w:val="000000"/>
          <w:sz w:val="18"/>
          <w:szCs w:val="18"/>
        </w:rPr>
        <w:t>.</w:t>
      </w:r>
      <w:r w:rsidRPr="00BE636C">
        <w:rPr>
          <w:rFonts w:asciiTheme="minorBidi" w:hAnsiTheme="minorBidi" w:cstheme="minorBidi"/>
          <w:color w:val="000000"/>
        </w:rPr>
        <w:t xml:space="preserve"> </w:t>
      </w:r>
    </w:p>
    <w:p w14:paraId="34C900FB" w14:textId="77777777" w:rsidR="009544F0" w:rsidRPr="00BE636C" w:rsidRDefault="00CD7DAA" w:rsidP="00321FB8">
      <w:pPr>
        <w:ind w:leftChars="200" w:left="420"/>
        <w:jc w:val="center"/>
        <w:rPr>
          <w:rFonts w:asciiTheme="minorBidi" w:hAnsiTheme="minorBidi" w:cstheme="minorBidi"/>
          <w:color w:val="000000"/>
          <w:sz w:val="18"/>
          <w:szCs w:val="18"/>
        </w:rPr>
      </w:pPr>
      <w:r w:rsidRPr="00BE636C">
        <w:rPr>
          <w:rFonts w:asciiTheme="minorBidi" w:hAnsiTheme="minorBidi" w:cstheme="minorBidi"/>
          <w:noProof/>
        </w:rPr>
        <w:drawing>
          <wp:inline distT="0" distB="0" distL="0" distR="0" wp14:anchorId="26C96042" wp14:editId="167E7AFA">
            <wp:extent cx="1228725" cy="1000125"/>
            <wp:effectExtent l="1905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srcRect/>
                    <a:stretch>
                      <a:fillRect/>
                    </a:stretch>
                  </pic:blipFill>
                  <pic:spPr bwMode="auto">
                    <a:xfrm>
                      <a:off x="0" y="0"/>
                      <a:ext cx="1228725" cy="1000125"/>
                    </a:xfrm>
                    <a:prstGeom prst="rect">
                      <a:avLst/>
                    </a:prstGeom>
                    <a:noFill/>
                    <a:ln w="9525">
                      <a:noFill/>
                      <a:miter lim="800000"/>
                      <a:headEnd/>
                      <a:tailEnd/>
                    </a:ln>
                  </pic:spPr>
                </pic:pic>
              </a:graphicData>
            </a:graphic>
          </wp:inline>
        </w:drawing>
      </w:r>
      <w:r w:rsidRPr="00BE636C">
        <w:rPr>
          <w:rFonts w:asciiTheme="minorBidi" w:hAnsiTheme="minorBidi" w:cstheme="minorBidi"/>
          <w:color w:val="000000"/>
        </w:rPr>
        <w:t xml:space="preserve">      </w:t>
      </w:r>
      <w:r w:rsidRPr="00BE636C">
        <w:rPr>
          <w:rFonts w:asciiTheme="minorBidi" w:hAnsiTheme="minorBidi" w:cstheme="minorBidi"/>
          <w:noProof/>
          <w:sz w:val="18"/>
          <w:szCs w:val="18"/>
        </w:rPr>
        <w:drawing>
          <wp:inline distT="0" distB="0" distL="0" distR="0" wp14:anchorId="0D4088BD" wp14:editId="7FCA6BCF">
            <wp:extent cx="1362075" cy="1019175"/>
            <wp:effectExtent l="1905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cstate="print"/>
                    <a:srcRect/>
                    <a:stretch>
                      <a:fillRect/>
                    </a:stretch>
                  </pic:blipFill>
                  <pic:spPr bwMode="auto">
                    <a:xfrm>
                      <a:off x="0" y="0"/>
                      <a:ext cx="1362075" cy="1019175"/>
                    </a:xfrm>
                    <a:prstGeom prst="rect">
                      <a:avLst/>
                    </a:prstGeom>
                    <a:noFill/>
                    <a:ln w="9525">
                      <a:noFill/>
                      <a:miter lim="800000"/>
                      <a:headEnd/>
                      <a:tailEnd/>
                    </a:ln>
                  </pic:spPr>
                </pic:pic>
              </a:graphicData>
            </a:graphic>
          </wp:inline>
        </w:drawing>
      </w:r>
    </w:p>
    <w:p w14:paraId="1E375B74" w14:textId="77777777" w:rsidR="00F75F79" w:rsidRPr="00BE636C" w:rsidRDefault="00CD7DAA" w:rsidP="00321FB8">
      <w:pPr>
        <w:ind w:leftChars="400"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t>(2)</w:t>
      </w:r>
      <w:r w:rsidR="00321FB8" w:rsidRPr="00BE636C">
        <w:rPr>
          <w:rFonts w:asciiTheme="minorBidi" w:hAnsiTheme="minorBidi" w:cstheme="minorBidi"/>
          <w:color w:val="000000"/>
          <w:sz w:val="18"/>
          <w:szCs w:val="18"/>
        </w:rPr>
        <w:tab/>
      </w:r>
      <w:proofErr w:type="gramStart"/>
      <w:r w:rsidRPr="00BE636C">
        <w:rPr>
          <w:rFonts w:asciiTheme="minorBidi" w:hAnsiTheme="minorBidi" w:cstheme="minorBidi"/>
          <w:color w:val="000000"/>
          <w:sz w:val="18"/>
          <w:szCs w:val="18"/>
        </w:rPr>
        <w:t>Remove</w:t>
      </w:r>
      <w:proofErr w:type="gramEnd"/>
      <w:r w:rsidRPr="00BE636C">
        <w:rPr>
          <w:rFonts w:asciiTheme="minorBidi" w:hAnsiTheme="minorBidi" w:cstheme="minorBidi"/>
          <w:color w:val="000000"/>
          <w:sz w:val="18"/>
          <w:szCs w:val="18"/>
        </w:rPr>
        <w:t xml:space="preserve"> the covers at the four corners of the panel.</w:t>
      </w:r>
    </w:p>
    <w:p w14:paraId="4CBC2271" w14:textId="77777777" w:rsidR="00F75F79" w:rsidRPr="00BE636C" w:rsidRDefault="001D6031" w:rsidP="003264FF">
      <w:pPr>
        <w:ind w:leftChars="200" w:left="420" w:firstLineChars="200" w:firstLine="420"/>
        <w:jc w:val="center"/>
        <w:rPr>
          <w:rFonts w:asciiTheme="minorBidi" w:hAnsiTheme="minorBidi" w:cstheme="minorBidi"/>
          <w:color w:val="000000"/>
        </w:rPr>
      </w:pPr>
      <w:r w:rsidRPr="00BE636C">
        <w:rPr>
          <w:rFonts w:asciiTheme="minorBidi" w:hAnsiTheme="minorBidi" w:cstheme="minorBidi"/>
          <w:noProof/>
          <w:color w:val="000000"/>
        </w:rPr>
        <w:lastRenderedPageBreak/>
        <w:drawing>
          <wp:inline distT="0" distB="0" distL="0" distR="0" wp14:anchorId="1396EA66" wp14:editId="1FAB0AD2">
            <wp:extent cx="1400175" cy="1247775"/>
            <wp:effectExtent l="1905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cstate="print"/>
                    <a:srcRect/>
                    <a:stretch>
                      <a:fillRect/>
                    </a:stretch>
                  </pic:blipFill>
                  <pic:spPr bwMode="auto">
                    <a:xfrm>
                      <a:off x="0" y="0"/>
                      <a:ext cx="1400175" cy="1247775"/>
                    </a:xfrm>
                    <a:prstGeom prst="rect">
                      <a:avLst/>
                    </a:prstGeom>
                    <a:noFill/>
                    <a:ln w="9525">
                      <a:noFill/>
                      <a:miter lim="800000"/>
                      <a:headEnd/>
                      <a:tailEnd/>
                    </a:ln>
                  </pic:spPr>
                </pic:pic>
              </a:graphicData>
            </a:graphic>
          </wp:inline>
        </w:drawing>
      </w:r>
    </w:p>
    <w:p w14:paraId="688236D2" w14:textId="77777777" w:rsidR="00F75F79" w:rsidRPr="00BE636C" w:rsidRDefault="00CD7DAA" w:rsidP="00321FB8">
      <w:pPr>
        <w:ind w:leftChars="400"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t>(3)</w:t>
      </w:r>
      <w:r w:rsidR="00321FB8" w:rsidRPr="00BE636C">
        <w:rPr>
          <w:rFonts w:asciiTheme="minorBidi" w:hAnsiTheme="minorBidi" w:cstheme="minorBidi"/>
          <w:color w:val="000000"/>
          <w:sz w:val="18"/>
          <w:szCs w:val="18"/>
        </w:rPr>
        <w:tab/>
      </w:r>
      <w:r w:rsidRPr="00BE636C">
        <w:rPr>
          <w:rFonts w:asciiTheme="minorBidi" w:hAnsiTheme="minorBidi" w:cstheme="minorBidi"/>
          <w:color w:val="000000"/>
          <w:sz w:val="18"/>
          <w:szCs w:val="18"/>
        </w:rPr>
        <w:t>Install the panel:</w:t>
      </w:r>
    </w:p>
    <w:p w14:paraId="667DF419" w14:textId="77777777" w:rsidR="00F75F79"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 xml:space="preserve">Align the directions of the fan motor on the panel and the unit body pipe. Attach the shackles (2 in total) on the fan motor side and the diagonal side to the hooks on the unit body, as shown in Figure </w:t>
      </w:r>
      <w:r w:rsidR="00722F07" w:rsidRPr="00BE636C">
        <w:rPr>
          <w:rFonts w:asciiTheme="minorBidi" w:hAnsiTheme="minorBidi" w:cstheme="minorBidi"/>
          <w:color w:val="000000"/>
          <w:sz w:val="18"/>
          <w:szCs w:val="18"/>
        </w:rPr>
        <w:fldChar w:fldCharType="begin"/>
      </w:r>
      <w:r w:rsidR="00F75F79" w:rsidRPr="00BE636C">
        <w:rPr>
          <w:rFonts w:asciiTheme="minorBidi" w:hAnsiTheme="minorBidi" w:cstheme="minorBidi"/>
          <w:color w:val="000000"/>
          <w:sz w:val="18"/>
          <w:szCs w:val="18"/>
        </w:rPr>
        <w:instrText xml:space="preserve"> = 1 \* GB3 </w:instrText>
      </w:r>
      <w:r w:rsidR="00722F07" w:rsidRPr="00BE636C">
        <w:rPr>
          <w:rFonts w:asciiTheme="minorBidi" w:hAnsiTheme="minorBidi" w:cstheme="minorBidi"/>
          <w:color w:val="000000"/>
          <w:sz w:val="18"/>
          <w:szCs w:val="18"/>
        </w:rPr>
        <w:fldChar w:fldCharType="separate"/>
      </w:r>
      <w:r w:rsidR="00F75F79" w:rsidRPr="00BE636C">
        <w:rPr>
          <w:rFonts w:ascii="微软雅黑" w:eastAsia="微软雅黑" w:hAnsi="微软雅黑" w:cs="微软雅黑" w:hint="eastAsia"/>
          <w:color w:val="000000"/>
          <w:sz w:val="18"/>
          <w:szCs w:val="18"/>
        </w:rPr>
        <w:t>①</w:t>
      </w:r>
      <w:r w:rsidR="00722F07" w:rsidRPr="00BE636C">
        <w:rPr>
          <w:rFonts w:asciiTheme="minorBidi" w:hAnsiTheme="minorBidi" w:cstheme="minorBidi"/>
          <w:color w:val="000000"/>
          <w:sz w:val="18"/>
          <w:szCs w:val="18"/>
        </w:rPr>
        <w:fldChar w:fldCharType="end"/>
      </w:r>
      <w:r w:rsidR="00F75F79" w:rsidRPr="00BE636C">
        <w:rPr>
          <w:rFonts w:asciiTheme="minorBidi" w:hAnsiTheme="minorBidi" w:cstheme="minorBidi"/>
          <w:color w:val="000000"/>
          <w:sz w:val="18"/>
          <w:szCs w:val="18"/>
        </w:rPr>
        <w:t xml:space="preserve">. </w:t>
      </w:r>
    </w:p>
    <w:p w14:paraId="090A4CCF" w14:textId="77777777" w:rsidR="00F75F79"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 xml:space="preserve">Attach the two shackles on the sides adjacent to the fan motor side to the hooks on the unit body, as shown in Figure </w:t>
      </w:r>
      <w:r w:rsidR="00722F07" w:rsidRPr="00BE636C">
        <w:rPr>
          <w:rFonts w:asciiTheme="minorBidi" w:hAnsiTheme="minorBidi" w:cstheme="minorBidi"/>
          <w:color w:val="000000"/>
          <w:sz w:val="18"/>
          <w:szCs w:val="18"/>
        </w:rPr>
        <w:fldChar w:fldCharType="begin"/>
      </w:r>
      <w:r w:rsidR="00F75F79" w:rsidRPr="00BE636C">
        <w:rPr>
          <w:rFonts w:asciiTheme="minorBidi" w:hAnsiTheme="minorBidi" w:cstheme="minorBidi"/>
          <w:color w:val="000000"/>
          <w:sz w:val="18"/>
          <w:szCs w:val="18"/>
        </w:rPr>
        <w:instrText xml:space="preserve"> = 2 \* GB3 </w:instrText>
      </w:r>
      <w:r w:rsidR="00722F07" w:rsidRPr="00BE636C">
        <w:rPr>
          <w:rFonts w:asciiTheme="minorBidi" w:hAnsiTheme="minorBidi" w:cstheme="minorBidi"/>
          <w:color w:val="000000"/>
          <w:sz w:val="18"/>
          <w:szCs w:val="18"/>
        </w:rPr>
        <w:fldChar w:fldCharType="separate"/>
      </w:r>
      <w:r w:rsidR="00F75F79" w:rsidRPr="00BE636C">
        <w:rPr>
          <w:rFonts w:ascii="微软雅黑" w:eastAsia="微软雅黑" w:hAnsi="微软雅黑" w:cs="微软雅黑" w:hint="eastAsia"/>
          <w:color w:val="000000"/>
          <w:sz w:val="18"/>
          <w:szCs w:val="18"/>
        </w:rPr>
        <w:t>②</w:t>
      </w:r>
      <w:r w:rsidR="00722F07" w:rsidRPr="00BE636C">
        <w:rPr>
          <w:rFonts w:asciiTheme="minorBidi" w:hAnsiTheme="minorBidi" w:cstheme="minorBidi"/>
          <w:color w:val="000000"/>
          <w:sz w:val="18"/>
          <w:szCs w:val="18"/>
        </w:rPr>
        <w:fldChar w:fldCharType="end"/>
      </w:r>
      <w:r w:rsidR="00F75F79" w:rsidRPr="00BE636C">
        <w:rPr>
          <w:rFonts w:asciiTheme="minorBidi" w:hAnsiTheme="minorBidi" w:cstheme="minorBidi"/>
          <w:color w:val="000000"/>
          <w:sz w:val="18"/>
          <w:szCs w:val="18"/>
        </w:rPr>
        <w:t>.</w:t>
      </w:r>
    </w:p>
    <w:p w14:paraId="6B315FFD" w14:textId="77777777" w:rsidR="00F75F79"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 xml:space="preserve">Since the covers at the four corners are removed, the hex screws inside are visible. Screw these four hex screws. The panel rises, as shown in Figure </w:t>
      </w:r>
      <w:r w:rsidR="00722F07" w:rsidRPr="00BE636C">
        <w:rPr>
          <w:rFonts w:asciiTheme="minorBidi" w:hAnsiTheme="minorBidi" w:cstheme="minorBidi"/>
          <w:color w:val="000000"/>
          <w:sz w:val="18"/>
          <w:szCs w:val="18"/>
        </w:rPr>
        <w:fldChar w:fldCharType="begin"/>
      </w:r>
      <w:r w:rsidR="00F75F79" w:rsidRPr="00BE636C">
        <w:rPr>
          <w:rFonts w:asciiTheme="minorBidi" w:hAnsiTheme="minorBidi" w:cstheme="minorBidi"/>
          <w:color w:val="000000"/>
          <w:sz w:val="18"/>
          <w:szCs w:val="18"/>
        </w:rPr>
        <w:instrText xml:space="preserve"> = 3 \* GB3 </w:instrText>
      </w:r>
      <w:r w:rsidR="00722F07" w:rsidRPr="00BE636C">
        <w:rPr>
          <w:rFonts w:asciiTheme="minorBidi" w:hAnsiTheme="minorBidi" w:cstheme="minorBidi"/>
          <w:color w:val="000000"/>
          <w:sz w:val="18"/>
          <w:szCs w:val="18"/>
        </w:rPr>
        <w:fldChar w:fldCharType="separate"/>
      </w:r>
      <w:r w:rsidR="00F75F79" w:rsidRPr="00BE636C">
        <w:rPr>
          <w:rFonts w:ascii="微软雅黑" w:eastAsia="微软雅黑" w:hAnsi="微软雅黑" w:cs="微软雅黑" w:hint="eastAsia"/>
          <w:color w:val="000000"/>
          <w:sz w:val="18"/>
          <w:szCs w:val="18"/>
        </w:rPr>
        <w:t>③</w:t>
      </w:r>
      <w:r w:rsidR="00722F07" w:rsidRPr="00BE636C">
        <w:rPr>
          <w:rFonts w:asciiTheme="minorBidi" w:hAnsiTheme="minorBidi" w:cstheme="minorBidi"/>
          <w:color w:val="000000"/>
          <w:sz w:val="18"/>
          <w:szCs w:val="18"/>
        </w:rPr>
        <w:fldChar w:fldCharType="end"/>
      </w:r>
      <w:r w:rsidR="00F75F79" w:rsidRPr="00BE636C">
        <w:rPr>
          <w:rFonts w:asciiTheme="minorBidi" w:hAnsiTheme="minorBidi" w:cstheme="minorBidi"/>
          <w:color w:val="000000"/>
          <w:sz w:val="18"/>
          <w:szCs w:val="18"/>
        </w:rPr>
        <w:t>.</w:t>
      </w:r>
    </w:p>
    <w:p w14:paraId="603C4EFD" w14:textId="77777777" w:rsidR="00CD7DAA" w:rsidRPr="00BE636C" w:rsidRDefault="006A56B7" w:rsidP="003264FF">
      <w:pPr>
        <w:ind w:left="1260" w:hanging="420"/>
        <w:jc w:val="left"/>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 xml:space="preserve">Slightly adjust the panel in the arrow direction as shown in Figure </w:t>
      </w:r>
      <w:r w:rsidR="00722F07" w:rsidRPr="00BE636C">
        <w:rPr>
          <w:rFonts w:asciiTheme="minorBidi" w:hAnsiTheme="minorBidi" w:cstheme="minorBidi"/>
          <w:color w:val="000000"/>
          <w:sz w:val="18"/>
          <w:szCs w:val="18"/>
        </w:rPr>
        <w:fldChar w:fldCharType="begin"/>
      </w:r>
      <w:r w:rsidR="00F75F79" w:rsidRPr="00BE636C">
        <w:rPr>
          <w:rFonts w:asciiTheme="minorBidi" w:hAnsiTheme="minorBidi" w:cstheme="minorBidi"/>
          <w:color w:val="000000"/>
          <w:sz w:val="18"/>
          <w:szCs w:val="18"/>
        </w:rPr>
        <w:instrText xml:space="preserve"> = 4 \* GB3 </w:instrText>
      </w:r>
      <w:r w:rsidR="00722F07" w:rsidRPr="00BE636C">
        <w:rPr>
          <w:rFonts w:asciiTheme="minorBidi" w:hAnsiTheme="minorBidi" w:cstheme="minorBidi"/>
          <w:color w:val="000000"/>
          <w:sz w:val="18"/>
          <w:szCs w:val="18"/>
        </w:rPr>
        <w:fldChar w:fldCharType="separate"/>
      </w:r>
      <w:r w:rsidR="00F75F79" w:rsidRPr="00BE636C">
        <w:rPr>
          <w:rFonts w:ascii="微软雅黑" w:eastAsia="微软雅黑" w:hAnsi="微软雅黑" w:cs="微软雅黑" w:hint="eastAsia"/>
          <w:color w:val="000000"/>
          <w:sz w:val="18"/>
          <w:szCs w:val="18"/>
        </w:rPr>
        <w:t>④</w:t>
      </w:r>
      <w:r w:rsidR="00722F07" w:rsidRPr="00BE636C">
        <w:rPr>
          <w:rFonts w:asciiTheme="minorBidi" w:hAnsiTheme="minorBidi" w:cstheme="minorBidi"/>
          <w:color w:val="000000"/>
          <w:sz w:val="18"/>
          <w:szCs w:val="18"/>
        </w:rPr>
        <w:fldChar w:fldCharType="end"/>
      </w:r>
      <w:r w:rsidR="00F75F79" w:rsidRPr="00BE636C">
        <w:rPr>
          <w:rFonts w:asciiTheme="minorBidi" w:hAnsiTheme="minorBidi" w:cstheme="minorBidi"/>
          <w:color w:val="000000"/>
          <w:sz w:val="18"/>
          <w:szCs w:val="18"/>
        </w:rPr>
        <w:t>, to ensure that the panel properly fits the opening on the ceiling.</w:t>
      </w:r>
    </w:p>
    <w:p w14:paraId="04AF3746" w14:textId="760CE707" w:rsidR="00F75F79" w:rsidRPr="00BE636C" w:rsidRDefault="00CA19EB" w:rsidP="006A56B7">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object w:dxaOrig="11775" w:dyaOrig="10215" w14:anchorId="7FCAE3DD">
          <v:shape id="_x0000_i1046" type="#_x0000_t75" style="width:397.8pt;height:345.05pt" o:ole="">
            <v:imagedata r:id="rId60" o:title=""/>
          </v:shape>
          <o:OLEObject Type="Embed" ProgID="Visio.Drawing.15" ShapeID="_x0000_i1046" DrawAspect="Content" ObjectID="_1703659121" r:id="rId61"/>
        </w:object>
      </w:r>
    </w:p>
    <w:p w14:paraId="50E83977" w14:textId="77777777" w:rsidR="00F75F79"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Tighten the four hex screws to keep a 5 to 8mm thick insulation between the panel and the unit body.</w:t>
      </w:r>
    </w:p>
    <w:p w14:paraId="77F17D8B" w14:textId="24899A0A" w:rsidR="00F75F79" w:rsidRPr="00BE636C" w:rsidRDefault="00CA19EB" w:rsidP="003264FF">
      <w:pPr>
        <w:jc w:val="center"/>
        <w:rPr>
          <w:rFonts w:asciiTheme="minorBidi" w:hAnsiTheme="minorBidi" w:cstheme="minorBidi"/>
          <w:color w:val="000000"/>
        </w:rPr>
      </w:pPr>
      <w:r w:rsidRPr="00BE636C">
        <w:rPr>
          <w:rFonts w:asciiTheme="minorBidi" w:hAnsiTheme="minorBidi" w:cstheme="minorBidi"/>
          <w:color w:val="000000"/>
        </w:rPr>
        <w:object w:dxaOrig="11551" w:dyaOrig="3525" w14:anchorId="2594A3BA">
          <v:shape id="_x0000_i1047" type="#_x0000_t75" style="width:342.2pt;height:104.1pt" o:ole="">
            <v:imagedata r:id="rId62" o:title=""/>
          </v:shape>
          <o:OLEObject Type="Embed" ProgID="Visio.Drawing.15" ShapeID="_x0000_i1047" DrawAspect="Content" ObjectID="_1703659122" r:id="rId63"/>
        </w:object>
      </w:r>
    </w:p>
    <w:p w14:paraId="066A2C3E" w14:textId="77777777" w:rsidR="00F75F79" w:rsidRPr="00BE636C" w:rsidRDefault="008D6024" w:rsidP="003264FF">
      <w:pPr>
        <w:rPr>
          <w:rFonts w:asciiTheme="minorBidi" w:hAnsiTheme="minorBidi" w:cstheme="minorBidi"/>
          <w:color w:val="000000"/>
          <w:sz w:val="18"/>
          <w:szCs w:val="18"/>
        </w:rPr>
      </w:pPr>
      <w:r w:rsidRPr="00BE636C">
        <w:rPr>
          <w:rFonts w:asciiTheme="minorBidi" w:hAnsiTheme="minorBidi" w:cstheme="minorBidi"/>
          <w:color w:val="000000"/>
          <w:sz w:val="18"/>
          <w:szCs w:val="18"/>
        </w:rPr>
        <w:t xml:space="preserve">Note: Hex screws must be fastened. Otherwise, cold air flow leakage, water condensation, water leakage or even electric </w:t>
      </w:r>
      <w:r w:rsidRPr="00BE636C">
        <w:rPr>
          <w:rFonts w:asciiTheme="minorBidi" w:hAnsiTheme="minorBidi" w:cstheme="minorBidi"/>
          <w:color w:val="000000"/>
          <w:sz w:val="18"/>
          <w:szCs w:val="18"/>
        </w:rPr>
        <w:lastRenderedPageBreak/>
        <w:t>control box short circuit may occur.</w:t>
      </w:r>
    </w:p>
    <w:p w14:paraId="32300BFC" w14:textId="0920A191" w:rsidR="00E93298" w:rsidRPr="00BE636C" w:rsidRDefault="00CA19EB" w:rsidP="003264FF">
      <w:pPr>
        <w:jc w:val="center"/>
        <w:rPr>
          <w:rFonts w:asciiTheme="minorBidi" w:hAnsiTheme="minorBidi" w:cstheme="minorBidi"/>
          <w:color w:val="000000"/>
        </w:rPr>
      </w:pPr>
      <w:r w:rsidRPr="00BE636C">
        <w:rPr>
          <w:rFonts w:asciiTheme="minorBidi" w:hAnsiTheme="minorBidi" w:cstheme="minorBidi"/>
          <w:color w:val="000000"/>
        </w:rPr>
        <w:object w:dxaOrig="11446" w:dyaOrig="4516" w14:anchorId="5259D596">
          <v:shape id="_x0000_i1048" type="#_x0000_t75" style="width:389.25pt;height:154pt" o:ole="">
            <v:imagedata r:id="rId64" o:title=""/>
          </v:shape>
          <o:OLEObject Type="Embed" ProgID="Visio.Drawing.15" ShapeID="_x0000_i1048" DrawAspect="Content" ObjectID="_1703659123" r:id="rId65"/>
        </w:object>
      </w:r>
    </w:p>
    <w:p w14:paraId="784884A1" w14:textId="77777777" w:rsidR="00F75F79" w:rsidRPr="00BE636C" w:rsidRDefault="00CD7DAA" w:rsidP="00321FB8">
      <w:pPr>
        <w:ind w:left="42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t>(4)</w:t>
      </w:r>
      <w:r w:rsidR="00321FB8" w:rsidRPr="00BE636C">
        <w:rPr>
          <w:rFonts w:asciiTheme="minorBidi" w:hAnsiTheme="minorBidi" w:cstheme="minorBidi"/>
          <w:color w:val="000000"/>
          <w:sz w:val="18"/>
          <w:szCs w:val="18"/>
        </w:rPr>
        <w:tab/>
      </w:r>
      <w:r w:rsidRPr="00BE636C">
        <w:rPr>
          <w:rFonts w:asciiTheme="minorBidi" w:hAnsiTheme="minorBidi" w:cstheme="minorBidi"/>
          <w:color w:val="000000"/>
          <w:sz w:val="18"/>
          <w:szCs w:val="18"/>
        </w:rPr>
        <w:t>Connect the connection cable of remote control light board and that of fan motor to the IDU control panel, as shown in the following figure.</w:t>
      </w:r>
    </w:p>
    <w:p w14:paraId="11151CA3" w14:textId="77777777" w:rsidR="00F75F79" w:rsidRPr="00BE636C" w:rsidRDefault="006A56B7" w:rsidP="006A56B7">
      <w:pPr>
        <w:pStyle w:val="30"/>
        <w:spacing w:after="0"/>
        <w:ind w:leftChars="0" w:left="0"/>
        <w:jc w:val="center"/>
        <w:rPr>
          <w:rFonts w:asciiTheme="minorBidi" w:hAnsiTheme="minorBidi" w:cstheme="minorBidi"/>
          <w:b/>
          <w:color w:val="000000"/>
          <w:sz w:val="21"/>
          <w:szCs w:val="21"/>
        </w:rPr>
      </w:pPr>
      <w:r w:rsidRPr="00BE636C">
        <w:rPr>
          <w:rFonts w:asciiTheme="minorBidi" w:hAnsiTheme="minorBidi" w:cstheme="minorBidi"/>
        </w:rPr>
        <w:object w:dxaOrig="24240" w:dyaOrig="10680" w14:anchorId="5B63AC1D">
          <v:shape id="_x0000_i1049" type="#_x0000_t75" style="width:368.55pt;height:194.6pt" o:ole="">
            <v:imagedata r:id="rId66" o:title="" cropleft="4724f" cropright="6070f"/>
          </v:shape>
          <o:OLEObject Type="Embed" ProgID="AutoCAD.Drawing.21" ShapeID="_x0000_i1049" DrawAspect="Content" ObjectID="_1703659124" r:id="rId67"/>
        </w:object>
      </w:r>
    </w:p>
    <w:p w14:paraId="71F84E56" w14:textId="77777777" w:rsidR="00C675FD" w:rsidRPr="00BE636C" w:rsidRDefault="00C675FD" w:rsidP="003264FF">
      <w:pPr>
        <w:ind w:left="1260" w:hanging="420"/>
        <w:rPr>
          <w:rFonts w:asciiTheme="minorBidi" w:hAnsiTheme="minorBidi" w:cstheme="minorBidi"/>
          <w:color w:val="000000"/>
          <w:sz w:val="18"/>
          <w:szCs w:val="18"/>
        </w:rPr>
      </w:pPr>
    </w:p>
    <w:p w14:paraId="5DE23120" w14:textId="34E7BA43" w:rsidR="00DB24CF" w:rsidRPr="00BE636C" w:rsidRDefault="00C675FD" w:rsidP="005E1CDA">
      <w:pPr>
        <w:ind w:leftChars="200" w:left="420"/>
        <w:rPr>
          <w:rFonts w:asciiTheme="minorBidi" w:hAnsiTheme="minorBidi" w:cstheme="minorBidi"/>
          <w:color w:val="000000"/>
          <w:sz w:val="18"/>
          <w:szCs w:val="18"/>
        </w:rPr>
      </w:pPr>
      <w:r w:rsidRPr="00BE636C">
        <w:rPr>
          <w:rFonts w:asciiTheme="minorBidi" w:hAnsiTheme="minorBidi" w:cstheme="minorBidi"/>
          <w:b/>
          <w:color w:val="000000"/>
          <w:szCs w:val="21"/>
        </w:rPr>
        <w:t>4</w:t>
      </w:r>
      <w:r w:rsidR="00CA19EB" w:rsidRPr="00BE636C">
        <w:rPr>
          <w:rFonts w:asciiTheme="minorBidi" w:hAnsiTheme="minorBidi" w:cstheme="minorBidi"/>
          <w:b/>
          <w:color w:val="000000"/>
          <w:szCs w:val="21"/>
        </w:rPr>
        <w:t>)</w:t>
      </w:r>
      <w:r w:rsidR="005E1CDA">
        <w:rPr>
          <w:rFonts w:asciiTheme="minorBidi" w:hAnsiTheme="minorBidi" w:cstheme="minorBidi"/>
          <w:b/>
          <w:color w:val="000000"/>
          <w:szCs w:val="21"/>
        </w:rPr>
        <w:tab/>
      </w:r>
      <w:r w:rsidR="00DB24CF" w:rsidRPr="00BE636C">
        <w:rPr>
          <w:rFonts w:asciiTheme="minorBidi" w:hAnsiTheme="minorBidi" w:cstheme="minorBidi"/>
          <w:b/>
          <w:color w:val="000000"/>
          <w:szCs w:val="21"/>
        </w:rPr>
        <w:t>C series Panel installation</w:t>
      </w:r>
    </w:p>
    <w:p w14:paraId="49838A71" w14:textId="77777777" w:rsidR="00C675FD" w:rsidRPr="00BE636C" w:rsidRDefault="00C675FD" w:rsidP="00DB24CF">
      <w:pPr>
        <w:ind w:firstLineChars="200" w:firstLine="360"/>
        <w:rPr>
          <w:rFonts w:asciiTheme="minorBidi" w:hAnsiTheme="minorBidi" w:cstheme="minorBidi"/>
          <w:color w:val="000000"/>
          <w:sz w:val="18"/>
          <w:szCs w:val="18"/>
        </w:rPr>
      </w:pPr>
    </w:p>
    <w:p w14:paraId="5662E784" w14:textId="0B47F4DE" w:rsidR="00C675FD" w:rsidRPr="00BE636C" w:rsidRDefault="00CA19EB" w:rsidP="00CA19EB">
      <w:pPr>
        <w:pStyle w:val="30"/>
        <w:tabs>
          <w:tab w:val="left" w:pos="425"/>
        </w:tabs>
        <w:spacing w:after="0"/>
        <w:ind w:rightChars="121" w:right="254"/>
        <w:rPr>
          <w:rFonts w:asciiTheme="minorBidi" w:hAnsiTheme="minorBidi" w:cstheme="minorBidi"/>
        </w:rPr>
      </w:pPr>
      <w:r w:rsidRPr="00BE636C">
        <w:rPr>
          <w:rFonts w:asciiTheme="minorBidi" w:hAnsiTheme="minorBidi" w:cstheme="minorBidi"/>
          <w:color w:val="000000"/>
          <w:sz w:val="18"/>
          <w:szCs w:val="18"/>
        </w:rPr>
        <w:t>(1)</w:t>
      </w:r>
      <w:r w:rsidRPr="00BE636C">
        <w:rPr>
          <w:rFonts w:asciiTheme="minorBidi" w:hAnsiTheme="minorBidi" w:cstheme="minorBidi"/>
          <w:color w:val="000000"/>
          <w:sz w:val="18"/>
          <w:szCs w:val="18"/>
        </w:rPr>
        <w:tab/>
      </w:r>
      <w:r w:rsidR="00205664" w:rsidRPr="00BE636C">
        <w:rPr>
          <w:rFonts w:asciiTheme="minorBidi" w:hAnsiTheme="minorBidi" w:cstheme="minorBidi"/>
        </w:rPr>
        <w:t>Open the air inlet grille: pull the lock of the air inlet grille backward and open the grille in the direction of the arrow</w:t>
      </w:r>
      <w:r w:rsidRPr="00BE636C">
        <w:rPr>
          <w:rFonts w:asciiTheme="minorBidi" w:hAnsiTheme="minorBidi" w:cstheme="minorBidi"/>
        </w:rPr>
        <w:t xml:space="preserve"> </w:t>
      </w:r>
      <w:r w:rsidR="00205664" w:rsidRPr="00BE636C">
        <w:rPr>
          <w:rFonts w:asciiTheme="minorBidi" w:hAnsiTheme="minorBidi" w:cstheme="minorBidi"/>
          <w:color w:val="000000"/>
          <w:sz w:val="18"/>
          <w:szCs w:val="18"/>
        </w:rPr>
        <w:fldChar w:fldCharType="begin"/>
      </w:r>
      <w:r w:rsidR="00205664" w:rsidRPr="00BE636C">
        <w:rPr>
          <w:rFonts w:asciiTheme="minorBidi" w:hAnsiTheme="minorBidi" w:cstheme="minorBidi"/>
          <w:color w:val="000000"/>
          <w:sz w:val="18"/>
          <w:szCs w:val="18"/>
        </w:rPr>
        <w:instrText xml:space="preserve"> = 1 \* GB3 </w:instrText>
      </w:r>
      <w:r w:rsidR="00205664" w:rsidRPr="00BE636C">
        <w:rPr>
          <w:rFonts w:asciiTheme="minorBidi" w:hAnsiTheme="minorBidi" w:cstheme="minorBidi"/>
          <w:color w:val="000000"/>
          <w:sz w:val="18"/>
          <w:szCs w:val="18"/>
        </w:rPr>
        <w:fldChar w:fldCharType="separate"/>
      </w:r>
      <w:r w:rsidR="00205664" w:rsidRPr="00BE636C">
        <w:rPr>
          <w:rFonts w:ascii="微软雅黑" w:eastAsia="微软雅黑" w:hAnsi="微软雅黑" w:cs="微软雅黑" w:hint="eastAsia"/>
          <w:color w:val="000000"/>
          <w:sz w:val="18"/>
          <w:szCs w:val="18"/>
        </w:rPr>
        <w:t>①</w:t>
      </w:r>
      <w:r w:rsidR="00205664" w:rsidRPr="00BE636C">
        <w:rPr>
          <w:rFonts w:asciiTheme="minorBidi" w:hAnsiTheme="minorBidi" w:cstheme="minorBidi"/>
          <w:color w:val="000000"/>
          <w:sz w:val="18"/>
          <w:szCs w:val="18"/>
        </w:rPr>
        <w:fldChar w:fldCharType="end"/>
      </w:r>
      <w:r w:rsidR="00205664" w:rsidRPr="00BE636C">
        <w:rPr>
          <w:rFonts w:asciiTheme="minorBidi" w:hAnsiTheme="minorBidi" w:cstheme="minorBidi"/>
        </w:rPr>
        <w:t>;</w:t>
      </w:r>
    </w:p>
    <w:p w14:paraId="2B58A452" w14:textId="77777777" w:rsidR="00C675FD" w:rsidRPr="00BE636C" w:rsidRDefault="00C675FD" w:rsidP="00C675FD">
      <w:pPr>
        <w:pStyle w:val="30"/>
        <w:tabs>
          <w:tab w:val="left" w:pos="425"/>
        </w:tabs>
        <w:spacing w:after="0"/>
        <w:ind w:leftChars="0" w:left="0" w:right="255"/>
        <w:rPr>
          <w:rFonts w:asciiTheme="minorBidi" w:hAnsiTheme="minorBidi" w:cstheme="minorBidi"/>
          <w:b/>
          <w:color w:val="000000"/>
          <w:sz w:val="21"/>
          <w:szCs w:val="21"/>
        </w:rPr>
      </w:pPr>
    </w:p>
    <w:p w14:paraId="02A4B0D0" w14:textId="52C19A1C" w:rsidR="00C675FD" w:rsidRPr="00BE636C" w:rsidRDefault="00CA19EB" w:rsidP="00C675FD">
      <w:pPr>
        <w:pStyle w:val="30"/>
        <w:tabs>
          <w:tab w:val="left" w:pos="425"/>
        </w:tabs>
        <w:spacing w:after="0"/>
        <w:ind w:leftChars="0" w:left="0" w:right="255"/>
        <w:jc w:val="center"/>
        <w:rPr>
          <w:rFonts w:asciiTheme="minorBidi" w:hAnsiTheme="minorBidi" w:cstheme="minorBidi"/>
          <w:b/>
          <w:color w:val="000000"/>
          <w:sz w:val="21"/>
          <w:szCs w:val="21"/>
        </w:rPr>
      </w:pPr>
      <w:r w:rsidRPr="00BE636C">
        <w:rPr>
          <w:rFonts w:asciiTheme="minorBidi" w:hAnsiTheme="minorBidi" w:cstheme="minorBidi"/>
          <w:b/>
          <w:color w:val="000000"/>
          <w:sz w:val="21"/>
          <w:szCs w:val="21"/>
        </w:rPr>
        <w:object w:dxaOrig="24240" w:dyaOrig="10680" w14:anchorId="19CEBF76">
          <v:shape id="_x0000_i1050" type="#_x0000_t75" style="width:333.6pt;height:147.55pt" o:ole="">
            <v:imagedata r:id="rId68" o:title=""/>
          </v:shape>
          <o:OLEObject Type="Embed" ProgID="AutoCAD.Drawing.21" ShapeID="_x0000_i1050" DrawAspect="Content" ObjectID="_1703659125" r:id="rId69"/>
        </w:object>
      </w:r>
    </w:p>
    <w:p w14:paraId="031FD8EF" w14:textId="1C9C6981" w:rsidR="00C675FD" w:rsidRPr="00BE636C" w:rsidRDefault="00CA19EB" w:rsidP="00CA19EB">
      <w:pPr>
        <w:ind w:leftChars="200" w:left="420"/>
        <w:jc w:val="left"/>
        <w:rPr>
          <w:rFonts w:asciiTheme="minorBidi" w:hAnsiTheme="minorBidi" w:cstheme="minorBidi"/>
          <w:color w:val="000000"/>
          <w:sz w:val="18"/>
          <w:szCs w:val="18"/>
        </w:rPr>
      </w:pPr>
      <w:r w:rsidRPr="00BE636C">
        <w:rPr>
          <w:rFonts w:asciiTheme="minorBidi" w:hAnsiTheme="minorBidi" w:cstheme="minorBidi"/>
          <w:color w:val="000000"/>
          <w:sz w:val="18"/>
          <w:szCs w:val="18"/>
        </w:rPr>
        <w:t>(2)</w:t>
      </w:r>
      <w:r w:rsidRPr="00BE636C">
        <w:rPr>
          <w:rFonts w:asciiTheme="minorBidi" w:hAnsiTheme="minorBidi" w:cstheme="minorBidi"/>
          <w:color w:val="000000"/>
          <w:sz w:val="18"/>
          <w:szCs w:val="18"/>
        </w:rPr>
        <w:tab/>
      </w:r>
      <w:r w:rsidR="00205664" w:rsidRPr="00BE636C">
        <w:rPr>
          <w:rFonts w:asciiTheme="minorBidi" w:hAnsiTheme="minorBidi" w:cstheme="minorBidi"/>
          <w:color w:val="000000"/>
          <w:sz w:val="18"/>
          <w:szCs w:val="18"/>
        </w:rPr>
        <w:t>Install the Panel</w:t>
      </w:r>
      <w:r w:rsidR="00C675FD" w:rsidRPr="00BE636C">
        <w:rPr>
          <w:rFonts w:asciiTheme="minorBidi" w:hAnsiTheme="minorBidi" w:cstheme="minorBidi"/>
          <w:color w:val="000000"/>
          <w:sz w:val="18"/>
          <w:szCs w:val="18"/>
        </w:rPr>
        <w:t>：</w:t>
      </w:r>
    </w:p>
    <w:p w14:paraId="77D1F33C" w14:textId="77777777" w:rsidR="00205664" w:rsidRPr="00BE636C" w:rsidRDefault="00205664" w:rsidP="00205664">
      <w:pPr>
        <w:ind w:left="840"/>
        <w:rPr>
          <w:rFonts w:asciiTheme="minorBidi" w:hAnsiTheme="minorBidi" w:cstheme="minorBidi"/>
          <w:sz w:val="16"/>
          <w:szCs w:val="16"/>
        </w:rPr>
      </w:pPr>
      <w:r w:rsidRPr="00BE636C">
        <w:rPr>
          <w:rFonts w:asciiTheme="minorBidi" w:hAnsiTheme="minorBidi" w:cstheme="minorBidi"/>
          <w:sz w:val="16"/>
          <w:szCs w:val="16"/>
        </w:rPr>
        <w:t>Adjust the panel light board and the fuselage tube to the opposite direction, and install the panel on the drain tray as shown in the figure with the four bolts included in the panel package;</w:t>
      </w:r>
    </w:p>
    <w:p w14:paraId="4C6D2E4A" w14:textId="77777777" w:rsidR="00205664" w:rsidRPr="00BE636C" w:rsidRDefault="00205664" w:rsidP="00205664">
      <w:pPr>
        <w:ind w:left="840"/>
        <w:rPr>
          <w:rFonts w:asciiTheme="minorBidi" w:hAnsiTheme="minorBidi" w:cstheme="minorBidi"/>
          <w:sz w:val="16"/>
          <w:szCs w:val="16"/>
        </w:rPr>
      </w:pPr>
      <w:r w:rsidRPr="00BE636C">
        <w:rPr>
          <w:rFonts w:asciiTheme="minorBidi" w:hAnsiTheme="minorBidi" w:cstheme="minorBidi"/>
          <w:sz w:val="16"/>
          <w:szCs w:val="16"/>
        </w:rPr>
        <w:t>Note: Be sure to make the wiring, and the cable should not be stuck between the body and the panel, otherwise it may cause air leakage and cause condensation and water droplets;</w:t>
      </w:r>
    </w:p>
    <w:p w14:paraId="617DFEDF" w14:textId="10E8A3EB" w:rsidR="00C675FD" w:rsidRPr="00BE636C" w:rsidRDefault="00CA19EB" w:rsidP="00263D40">
      <w:pPr>
        <w:pStyle w:val="30"/>
        <w:tabs>
          <w:tab w:val="left" w:pos="425"/>
        </w:tabs>
        <w:spacing w:after="0"/>
        <w:ind w:leftChars="0" w:left="0" w:right="255"/>
        <w:jc w:val="center"/>
        <w:rPr>
          <w:rFonts w:asciiTheme="minorBidi" w:hAnsiTheme="minorBidi" w:cstheme="minorBidi"/>
          <w:b/>
          <w:color w:val="000000"/>
          <w:sz w:val="21"/>
          <w:szCs w:val="21"/>
        </w:rPr>
      </w:pPr>
      <w:r w:rsidRPr="00BE636C">
        <w:rPr>
          <w:rFonts w:asciiTheme="minorBidi" w:hAnsiTheme="minorBidi" w:cstheme="minorBidi"/>
          <w:b/>
          <w:color w:val="000000"/>
          <w:sz w:val="21"/>
          <w:szCs w:val="21"/>
        </w:rPr>
        <w:object w:dxaOrig="24240" w:dyaOrig="10680" w14:anchorId="2B93CD10">
          <v:shape id="_x0000_i1051" type="#_x0000_t75" style="width:255.9pt;height:256.65pt" o:ole="">
            <v:imagedata r:id="rId70" o:title="" cropleft="17840f" cropright="19069f"/>
          </v:shape>
          <o:OLEObject Type="Embed" ProgID="AutoCAD.Drawing.21" ShapeID="_x0000_i1051" DrawAspect="Content" ObjectID="_1703659126" r:id="rId71"/>
        </w:object>
      </w:r>
    </w:p>
    <w:p w14:paraId="39A7A766" w14:textId="77777777" w:rsidR="00015A79" w:rsidRPr="00BE636C" w:rsidRDefault="00015A79" w:rsidP="00015A79">
      <w:pPr>
        <w:pStyle w:val="af"/>
        <w:numPr>
          <w:ilvl w:val="0"/>
          <w:numId w:val="37"/>
        </w:numPr>
        <w:ind w:firstLineChars="0"/>
        <w:rPr>
          <w:rFonts w:asciiTheme="minorBidi" w:hAnsiTheme="minorBidi" w:cstheme="minorBidi"/>
          <w:sz w:val="16"/>
          <w:szCs w:val="16"/>
        </w:rPr>
      </w:pPr>
      <w:r w:rsidRPr="00BE636C">
        <w:rPr>
          <w:rFonts w:asciiTheme="minorBidi" w:hAnsiTheme="minorBidi" w:cstheme="minorBidi"/>
          <w:sz w:val="16"/>
          <w:szCs w:val="16"/>
        </w:rPr>
        <w:t>Tighten the four hex head screws respectively to make the panel firmly fixed on the fuselage, and the thickness of the insulation cotton between the rear panel and the fuselage should be 5-8mm;</w:t>
      </w:r>
    </w:p>
    <w:p w14:paraId="45551C61" w14:textId="6266CF48" w:rsidR="00C675FD" w:rsidRPr="00BE636C" w:rsidRDefault="00BE636C" w:rsidP="00C675FD">
      <w:pPr>
        <w:jc w:val="center"/>
        <w:rPr>
          <w:rFonts w:asciiTheme="minorBidi" w:hAnsiTheme="minorBidi" w:cstheme="minorBidi"/>
          <w:color w:val="000000"/>
        </w:rPr>
      </w:pPr>
      <w:r w:rsidRPr="00BE636C">
        <w:rPr>
          <w:rFonts w:asciiTheme="minorBidi" w:hAnsiTheme="minorBidi" w:cstheme="minorBidi"/>
          <w:color w:val="000000"/>
        </w:rPr>
        <w:object w:dxaOrig="11070" w:dyaOrig="3196" w14:anchorId="66B8CD83">
          <v:shape id="_x0000_i1052" type="#_x0000_t75" style="width:439.85pt;height:127.6pt" o:ole="">
            <v:imagedata r:id="rId72" o:title=""/>
          </v:shape>
          <o:OLEObject Type="Embed" ProgID="Visio.Drawing.15" ShapeID="_x0000_i1052" DrawAspect="Content" ObjectID="_1703659127" r:id="rId73"/>
        </w:object>
      </w:r>
    </w:p>
    <w:p w14:paraId="6D2E9F42" w14:textId="77777777" w:rsidR="00C675FD" w:rsidRPr="00BE636C" w:rsidRDefault="00015A79" w:rsidP="00015A79">
      <w:pPr>
        <w:pStyle w:val="af"/>
        <w:numPr>
          <w:ilvl w:val="0"/>
          <w:numId w:val="37"/>
        </w:numPr>
        <w:ind w:firstLineChars="0"/>
        <w:rPr>
          <w:rFonts w:asciiTheme="minorBidi" w:hAnsiTheme="minorBidi" w:cstheme="minorBidi"/>
          <w:sz w:val="16"/>
          <w:szCs w:val="16"/>
        </w:rPr>
      </w:pPr>
      <w:r w:rsidRPr="00BE636C">
        <w:rPr>
          <w:rFonts w:asciiTheme="minorBidi" w:hAnsiTheme="minorBidi" w:cstheme="minorBidi"/>
          <w:sz w:val="16"/>
          <w:szCs w:val="16"/>
        </w:rPr>
        <w:t>Note: Be sure to tighten the hexagon head screws to avoid air-conditioning leakage, water condensation, water leakage, and even short circuit of the electric control box.</w:t>
      </w:r>
    </w:p>
    <w:p w14:paraId="30A0A801" w14:textId="12382693" w:rsidR="00C675FD" w:rsidRPr="00BE636C" w:rsidRDefault="00BE636C" w:rsidP="00C675FD">
      <w:pPr>
        <w:jc w:val="center"/>
        <w:rPr>
          <w:rFonts w:asciiTheme="minorBidi" w:hAnsiTheme="minorBidi" w:cstheme="minorBidi"/>
          <w:color w:val="000000"/>
        </w:rPr>
      </w:pPr>
      <w:r w:rsidRPr="00BE636C">
        <w:rPr>
          <w:rFonts w:asciiTheme="minorBidi" w:hAnsiTheme="minorBidi" w:cstheme="minorBidi"/>
          <w:color w:val="000000"/>
        </w:rPr>
        <w:object w:dxaOrig="11161" w:dyaOrig="4126" w14:anchorId="73BE887E">
          <v:shape id="_x0000_i1053" type="#_x0000_t75" style="width:454.1pt;height:168.25pt" o:ole="">
            <v:imagedata r:id="rId74" o:title=""/>
          </v:shape>
          <o:OLEObject Type="Embed" ProgID="Visio.Drawing.15" ShapeID="_x0000_i1053" DrawAspect="Content" ObjectID="_1703659128" r:id="rId75"/>
        </w:object>
      </w:r>
    </w:p>
    <w:p w14:paraId="1E5A001D" w14:textId="02A33FDD" w:rsidR="00015A79" w:rsidRPr="00BE636C" w:rsidRDefault="00CA19EB" w:rsidP="00015A79">
      <w:pPr>
        <w:ind w:leftChars="200" w:left="420"/>
        <w:rPr>
          <w:rFonts w:asciiTheme="minorBidi" w:hAnsiTheme="minorBidi" w:cstheme="minorBidi"/>
          <w:color w:val="000000"/>
          <w:sz w:val="18"/>
          <w:szCs w:val="18"/>
        </w:rPr>
      </w:pPr>
      <w:r w:rsidRPr="00BE636C">
        <w:rPr>
          <w:rFonts w:asciiTheme="minorBidi" w:hAnsiTheme="minorBidi" w:cstheme="minorBidi"/>
          <w:color w:val="000000"/>
          <w:sz w:val="18"/>
          <w:szCs w:val="18"/>
        </w:rPr>
        <w:t>(3)</w:t>
      </w:r>
      <w:r w:rsidRPr="00BE636C">
        <w:rPr>
          <w:rFonts w:asciiTheme="minorBidi" w:hAnsiTheme="minorBidi" w:cstheme="minorBidi"/>
          <w:color w:val="000000"/>
          <w:sz w:val="18"/>
          <w:szCs w:val="18"/>
        </w:rPr>
        <w:tab/>
      </w:r>
      <w:r w:rsidR="00015A79" w:rsidRPr="00BE636C">
        <w:rPr>
          <w:rFonts w:asciiTheme="minorBidi" w:hAnsiTheme="minorBidi" w:cstheme="minorBidi"/>
          <w:color w:val="000000"/>
          <w:sz w:val="16"/>
          <w:szCs w:val="16"/>
        </w:rPr>
        <w:t>Connect the connecting wire of the remote control light board and the connecting wire of the wind pendulum motor to the indoor unit control board. As shown below:</w:t>
      </w:r>
    </w:p>
    <w:p w14:paraId="3FAAB583" w14:textId="6F8E4D6F" w:rsidR="00C675FD" w:rsidRPr="00BE636C" w:rsidRDefault="00472602" w:rsidP="00C675FD">
      <w:pPr>
        <w:pStyle w:val="30"/>
        <w:tabs>
          <w:tab w:val="left" w:pos="425"/>
        </w:tabs>
        <w:spacing w:after="0"/>
        <w:ind w:leftChars="0" w:left="0" w:right="255"/>
        <w:jc w:val="center"/>
        <w:rPr>
          <w:rFonts w:asciiTheme="minorBidi" w:hAnsiTheme="minorBidi" w:cstheme="minorBidi"/>
          <w:b/>
          <w:color w:val="000000"/>
          <w:sz w:val="21"/>
          <w:szCs w:val="21"/>
        </w:rPr>
      </w:pPr>
      <w:r w:rsidRPr="00BE636C">
        <w:rPr>
          <w:rFonts w:asciiTheme="minorBidi" w:hAnsiTheme="minorBidi" w:cstheme="minorBidi"/>
        </w:rPr>
        <w:object w:dxaOrig="24240" w:dyaOrig="10680" w14:anchorId="550E12B5">
          <v:shape id="_x0000_i1054" type="#_x0000_t75" style="width:479.05pt;height:211.7pt" o:ole="">
            <v:imagedata r:id="rId76" o:title=""/>
          </v:shape>
          <o:OLEObject Type="Embed" ProgID="AutoCAD.Drawing.21" ShapeID="_x0000_i1054" DrawAspect="Content" ObjectID="_1703659129" r:id="rId77"/>
        </w:object>
      </w:r>
    </w:p>
    <w:p w14:paraId="3F35ED24" w14:textId="77777777" w:rsidR="00C675FD" w:rsidRPr="00BE636C" w:rsidRDefault="00C675FD" w:rsidP="00C675FD">
      <w:pPr>
        <w:pStyle w:val="30"/>
        <w:spacing w:after="0"/>
        <w:ind w:leftChars="0" w:left="0" w:firstLineChars="200" w:firstLine="422"/>
        <w:rPr>
          <w:rFonts w:asciiTheme="minorBidi" w:hAnsiTheme="minorBidi" w:cstheme="minorBidi"/>
          <w:b/>
          <w:color w:val="000000"/>
          <w:sz w:val="18"/>
          <w:szCs w:val="18"/>
        </w:rPr>
      </w:pPr>
      <w:r w:rsidRPr="00BE636C">
        <w:rPr>
          <w:rFonts w:asciiTheme="minorBidi" w:hAnsiTheme="minorBidi" w:cstheme="minorBidi"/>
          <w:b/>
          <w:color w:val="000000"/>
          <w:sz w:val="21"/>
          <w:szCs w:val="21"/>
        </w:rPr>
        <w:t>(5)</w:t>
      </w:r>
      <w:r w:rsidRPr="00BE636C">
        <w:rPr>
          <w:rFonts w:asciiTheme="minorBidi" w:hAnsiTheme="minorBidi" w:cstheme="minorBidi"/>
          <w:b/>
          <w:color w:val="000000"/>
          <w:sz w:val="21"/>
          <w:szCs w:val="21"/>
        </w:rPr>
        <w:tab/>
        <w:t>Return air grille installation</w:t>
      </w:r>
    </w:p>
    <w:p w14:paraId="12D754D9" w14:textId="77777777" w:rsidR="00C675FD" w:rsidRPr="00BE636C" w:rsidRDefault="00C675FD" w:rsidP="00C675FD">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Pr="00BE636C">
        <w:rPr>
          <w:rFonts w:asciiTheme="minorBidi" w:hAnsiTheme="minorBidi" w:cstheme="minorBidi"/>
          <w:color w:val="000000"/>
          <w:sz w:val="18"/>
          <w:szCs w:val="18"/>
        </w:rPr>
        <w:tab/>
        <w:t>Verify that the filter is correctly and securely installed in the return air grille.</w:t>
      </w:r>
    </w:p>
    <w:p w14:paraId="69DEC958" w14:textId="77777777" w:rsidR="00C675FD" w:rsidRPr="00BE636C" w:rsidRDefault="00C675FD" w:rsidP="00C675FD">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Pr="00BE636C">
        <w:rPr>
          <w:rFonts w:asciiTheme="minorBidi" w:hAnsiTheme="minorBidi" w:cstheme="minorBidi"/>
          <w:color w:val="000000"/>
          <w:sz w:val="18"/>
          <w:szCs w:val="18"/>
        </w:rPr>
        <w:tab/>
        <w:t>Considering the ceiling design and the convenience of opening the grille, install back the return air grille to the panel.</w:t>
      </w:r>
    </w:p>
    <w:p w14:paraId="11A0246D" w14:textId="3FC3B005" w:rsidR="0087489B" w:rsidRPr="00BE636C" w:rsidRDefault="0087489B" w:rsidP="003264FF">
      <w:pPr>
        <w:pStyle w:val="22"/>
      </w:pPr>
      <w:bookmarkStart w:id="36" w:name="_Toc45630241"/>
      <w:bookmarkStart w:id="37" w:name="_Toc64901894"/>
      <w:r w:rsidRPr="00BE636C">
        <w:t>4.</w:t>
      </w:r>
      <w:r w:rsidR="003264FF" w:rsidRPr="00BE636C">
        <w:tab/>
      </w:r>
      <w:r w:rsidRPr="00BE636C">
        <w:t>Installation of TMDN/TMDH</w:t>
      </w:r>
      <w:r w:rsidR="00281E5A">
        <w:rPr>
          <w:rFonts w:hint="eastAsia"/>
        </w:rPr>
        <w:t>/TMDP</w:t>
      </w:r>
      <w:r w:rsidRPr="00BE636C">
        <w:t xml:space="preserve"> duct IDU</w:t>
      </w:r>
      <w:bookmarkEnd w:id="36"/>
      <w:bookmarkEnd w:id="37"/>
      <w:r w:rsidR="00281E5A" w:rsidRPr="00BE636C">
        <w:t xml:space="preserve"> </w:t>
      </w:r>
    </w:p>
    <w:p w14:paraId="47A23666" w14:textId="5F7A2348" w:rsidR="0087489B" w:rsidRPr="00BE636C" w:rsidRDefault="00281E5A" w:rsidP="006A56B7">
      <w:pPr>
        <w:pStyle w:val="30"/>
        <w:spacing w:after="0"/>
        <w:ind w:leftChars="0" w:left="0"/>
        <w:jc w:val="center"/>
        <w:rPr>
          <w:rFonts w:asciiTheme="minorBidi" w:hAnsiTheme="minorBidi" w:cstheme="minorBidi"/>
          <w:b/>
          <w:color w:val="000000"/>
          <w:sz w:val="21"/>
          <w:szCs w:val="21"/>
        </w:rPr>
      </w:pPr>
      <w:r>
        <w:rPr>
          <w:rFonts w:asciiTheme="minorBidi" w:hAnsiTheme="minorBidi" w:cstheme="minorBidi"/>
          <w:noProof/>
        </w:rPr>
        <w:drawing>
          <wp:anchor distT="0" distB="0" distL="114300" distR="114300" simplePos="0" relativeHeight="251662336" behindDoc="1" locked="0" layoutInCell="1" allowOverlap="1" wp14:anchorId="2130068D" wp14:editId="3F82116E">
            <wp:simplePos x="0" y="0"/>
            <wp:positionH relativeFrom="column">
              <wp:posOffset>5338445</wp:posOffset>
            </wp:positionH>
            <wp:positionV relativeFrom="paragraph">
              <wp:posOffset>204470</wp:posOffset>
            </wp:positionV>
            <wp:extent cx="1520825" cy="1176655"/>
            <wp:effectExtent l="0" t="0" r="0" b="0"/>
            <wp:wrapTight wrapText="bothSides">
              <wp:wrapPolygon edited="0">
                <wp:start x="0" y="0"/>
                <wp:lineTo x="0" y="21332"/>
                <wp:lineTo x="21375" y="21332"/>
                <wp:lineTo x="21375"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20825"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636C">
        <w:rPr>
          <w:rFonts w:asciiTheme="minorBidi" w:hAnsiTheme="minorBidi" w:cstheme="minorBidi"/>
        </w:rPr>
        <w:object w:dxaOrig="24240" w:dyaOrig="10680" w14:anchorId="17F087A4">
          <v:shape id="_x0000_i1055" type="#_x0000_t75" style="width:389.25pt;height:121.2pt" o:ole="">
            <v:imagedata r:id="rId79" o:title="" croptop="8852f" cropbottom="10746f"/>
          </v:shape>
          <o:OLEObject Type="Embed" ProgID="AutoCAD.Drawing.21" ShapeID="_x0000_i1055" DrawAspect="Content" ObjectID="_1703659130" r:id="rId80"/>
        </w:object>
      </w:r>
    </w:p>
    <w:p w14:paraId="350DC7DD" w14:textId="77777777" w:rsidR="009319DF" w:rsidRPr="00BE636C" w:rsidRDefault="009319DF" w:rsidP="003264FF">
      <w:pPr>
        <w:pStyle w:val="30"/>
        <w:spacing w:after="0"/>
        <w:ind w:leftChars="0" w:left="0" w:firstLineChars="200" w:firstLine="422"/>
        <w:rPr>
          <w:rFonts w:asciiTheme="minorBidi" w:hAnsiTheme="minorBidi" w:cstheme="minorBidi"/>
          <w:b/>
          <w:color w:val="000000"/>
          <w:sz w:val="21"/>
          <w:szCs w:val="21"/>
        </w:rPr>
      </w:pPr>
    </w:p>
    <w:p w14:paraId="6CB936D5" w14:textId="77777777" w:rsidR="0087489B" w:rsidRPr="00BE636C" w:rsidRDefault="0087489B" w:rsidP="00321FB8">
      <w:pPr>
        <w:pStyle w:val="30"/>
        <w:spacing w:after="0"/>
        <w:ind w:leftChars="0" w:left="0" w:firstLineChars="200" w:firstLine="422"/>
        <w:rPr>
          <w:rFonts w:asciiTheme="minorBidi" w:hAnsiTheme="minorBidi" w:cstheme="minorBidi"/>
          <w:b/>
          <w:color w:val="000000"/>
          <w:sz w:val="21"/>
          <w:szCs w:val="21"/>
        </w:rPr>
      </w:pPr>
      <w:r w:rsidRPr="00BE636C">
        <w:rPr>
          <w:rFonts w:asciiTheme="minorBidi" w:hAnsiTheme="minorBidi" w:cstheme="minorBidi"/>
          <w:b/>
          <w:color w:val="000000"/>
          <w:sz w:val="21"/>
          <w:szCs w:val="21"/>
        </w:rPr>
        <w:t>1)</w:t>
      </w:r>
      <w:r w:rsidR="00321FB8" w:rsidRPr="00BE636C">
        <w:rPr>
          <w:rFonts w:asciiTheme="minorBidi" w:hAnsiTheme="minorBidi" w:cstheme="minorBidi"/>
          <w:b/>
          <w:color w:val="000000"/>
          <w:sz w:val="21"/>
          <w:szCs w:val="21"/>
        </w:rPr>
        <w:tab/>
      </w:r>
      <w:r w:rsidRPr="00BE636C">
        <w:rPr>
          <w:rFonts w:asciiTheme="minorBidi" w:hAnsiTheme="minorBidi" w:cstheme="minorBidi"/>
          <w:b/>
          <w:color w:val="000000"/>
          <w:sz w:val="21"/>
          <w:szCs w:val="21"/>
        </w:rPr>
        <w:t>Installation of TMDN standard duct IDU</w:t>
      </w:r>
    </w:p>
    <w:p w14:paraId="18798982" w14:textId="77777777" w:rsidR="0087489B"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87489B" w:rsidRPr="00BE636C">
        <w:rPr>
          <w:rFonts w:asciiTheme="minorBidi" w:hAnsiTheme="minorBidi" w:cstheme="minorBidi"/>
          <w:color w:val="000000"/>
          <w:sz w:val="18"/>
          <w:szCs w:val="18"/>
        </w:rPr>
        <w:t xml:space="preserve">Ensure a sufficient maintenance space around the unit, as shown above (in the figure: </w:t>
      </w:r>
      <w:proofErr w:type="gramStart"/>
      <w:r w:rsidR="0087489B" w:rsidRPr="00BE636C">
        <w:rPr>
          <w:rFonts w:asciiTheme="minorBidi" w:hAnsiTheme="minorBidi" w:cstheme="minorBidi"/>
          <w:color w:val="000000"/>
          <w:sz w:val="18"/>
          <w:szCs w:val="18"/>
        </w:rPr>
        <w:t>A</w:t>
      </w:r>
      <w:proofErr w:type="gramEnd"/>
      <w:r w:rsidR="0087489B" w:rsidRPr="00BE636C">
        <w:rPr>
          <w:rFonts w:asciiTheme="minorBidi" w:hAnsiTheme="minorBidi" w:cstheme="minorBidi"/>
          <w:color w:val="000000"/>
          <w:sz w:val="18"/>
          <w:szCs w:val="18"/>
        </w:rPr>
        <w:t xml:space="preserve"> x B = Unit length x Width).</w:t>
      </w:r>
    </w:p>
    <w:p w14:paraId="099D0B15" w14:textId="77777777" w:rsidR="0087489B"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87489B" w:rsidRPr="00BE636C">
        <w:rPr>
          <w:rFonts w:asciiTheme="minorBidi" w:hAnsiTheme="minorBidi" w:cstheme="minorBidi"/>
          <w:color w:val="000000"/>
          <w:sz w:val="18"/>
          <w:szCs w:val="18"/>
        </w:rPr>
        <w:t>Determine the place where the unit is located. Install the booms and make sure that the booms are securely fixed.</w:t>
      </w:r>
    </w:p>
    <w:p w14:paraId="68BEE9B6" w14:textId="77777777" w:rsidR="0087489B"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87489B" w:rsidRPr="00BE636C">
        <w:rPr>
          <w:rFonts w:asciiTheme="minorBidi" w:hAnsiTheme="minorBidi" w:cstheme="minorBidi"/>
          <w:color w:val="000000"/>
          <w:sz w:val="18"/>
          <w:szCs w:val="18"/>
        </w:rPr>
        <w:t>Check whether the booms are properly aligned with the unit. Install the unit on the booms.</w:t>
      </w:r>
    </w:p>
    <w:p w14:paraId="7F18D716" w14:textId="77777777" w:rsidR="0087489B"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87489B" w:rsidRPr="00BE636C">
        <w:rPr>
          <w:rFonts w:asciiTheme="minorBidi" w:hAnsiTheme="minorBidi" w:cstheme="minorBidi"/>
          <w:color w:val="000000"/>
          <w:sz w:val="18"/>
          <w:szCs w:val="18"/>
        </w:rPr>
        <w:t>Make sure that the IDU has a tilt to the drainage direction, and tighten the nuts on the booms.</w:t>
      </w:r>
    </w:p>
    <w:p w14:paraId="77005D60" w14:textId="77777777" w:rsidR="0087489B" w:rsidRPr="00BE636C" w:rsidRDefault="0087489B" w:rsidP="003264FF">
      <w:pPr>
        <w:pStyle w:val="30"/>
        <w:spacing w:after="0" w:line="120" w:lineRule="exact"/>
        <w:ind w:firstLineChars="200" w:firstLine="320"/>
        <w:rPr>
          <w:rFonts w:asciiTheme="minorBidi" w:hAnsiTheme="minorBidi" w:cstheme="minorBidi"/>
          <w:color w:val="000000"/>
        </w:rPr>
      </w:pPr>
    </w:p>
    <w:p w14:paraId="640B2BC7" w14:textId="77777777" w:rsidR="0087489B" w:rsidRPr="00BE636C" w:rsidRDefault="0087489B" w:rsidP="006A56B7">
      <w:pPr>
        <w:pStyle w:val="30"/>
        <w:spacing w:after="0"/>
        <w:ind w:leftChars="0" w:left="0" w:firstLineChars="200" w:firstLine="422"/>
        <w:rPr>
          <w:rFonts w:asciiTheme="minorBidi" w:hAnsiTheme="minorBidi" w:cstheme="minorBidi"/>
          <w:b/>
          <w:color w:val="000000"/>
          <w:sz w:val="21"/>
          <w:szCs w:val="21"/>
        </w:rPr>
      </w:pPr>
      <w:r w:rsidRPr="00BE636C">
        <w:rPr>
          <w:rFonts w:asciiTheme="minorBidi" w:hAnsiTheme="minorBidi" w:cstheme="minorBidi"/>
          <w:b/>
          <w:color w:val="000000"/>
          <w:sz w:val="21"/>
          <w:szCs w:val="21"/>
        </w:rPr>
        <w:t>2)</w:t>
      </w:r>
      <w:r w:rsidR="006A56B7" w:rsidRPr="00BE636C">
        <w:rPr>
          <w:rFonts w:asciiTheme="minorBidi" w:hAnsiTheme="minorBidi" w:cstheme="minorBidi"/>
          <w:b/>
          <w:color w:val="000000"/>
          <w:sz w:val="21"/>
          <w:szCs w:val="21"/>
        </w:rPr>
        <w:tab/>
      </w:r>
      <w:r w:rsidRPr="00BE636C">
        <w:rPr>
          <w:rFonts w:asciiTheme="minorBidi" w:hAnsiTheme="minorBidi" w:cstheme="minorBidi"/>
          <w:b/>
          <w:color w:val="000000"/>
          <w:sz w:val="21"/>
          <w:szCs w:val="21"/>
        </w:rPr>
        <w:t>Installation of TMDH high static pressure duct unit</w:t>
      </w:r>
    </w:p>
    <w:p w14:paraId="1B9B4D88" w14:textId="77777777" w:rsidR="0087489B" w:rsidRPr="00BE636C" w:rsidRDefault="0087489B" w:rsidP="006A56B7">
      <w:pPr>
        <w:pStyle w:val="30"/>
        <w:spacing w:after="0"/>
        <w:ind w:leftChars="0" w:left="0" w:firstLineChars="200" w:firstLine="422"/>
        <w:rPr>
          <w:rFonts w:asciiTheme="minorBidi" w:hAnsiTheme="minorBidi" w:cstheme="minorBidi"/>
          <w:b/>
          <w:color w:val="000000"/>
          <w:sz w:val="21"/>
          <w:szCs w:val="21"/>
        </w:rPr>
      </w:pPr>
      <w:r w:rsidRPr="00BE636C">
        <w:rPr>
          <w:rFonts w:asciiTheme="minorBidi" w:hAnsiTheme="minorBidi" w:cstheme="minorBidi"/>
          <w:b/>
          <w:color w:val="000000"/>
          <w:sz w:val="21"/>
          <w:szCs w:val="21"/>
        </w:rPr>
        <w:t>(1)</w:t>
      </w:r>
      <w:r w:rsidR="006A56B7" w:rsidRPr="00BE636C">
        <w:rPr>
          <w:rFonts w:asciiTheme="minorBidi" w:hAnsiTheme="minorBidi" w:cstheme="minorBidi"/>
          <w:b/>
          <w:color w:val="000000"/>
          <w:sz w:val="21"/>
          <w:szCs w:val="21"/>
        </w:rPr>
        <w:tab/>
      </w:r>
      <w:r w:rsidRPr="00BE636C">
        <w:rPr>
          <w:rFonts w:asciiTheme="minorBidi" w:hAnsiTheme="minorBidi" w:cstheme="minorBidi"/>
          <w:b/>
          <w:color w:val="000000"/>
          <w:sz w:val="21"/>
          <w:szCs w:val="21"/>
        </w:rPr>
        <w:t>Precautions</w:t>
      </w:r>
    </w:p>
    <w:p w14:paraId="2FFA24E3" w14:textId="77777777" w:rsidR="0087489B"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87489B" w:rsidRPr="00BE636C">
        <w:rPr>
          <w:rFonts w:asciiTheme="minorBidi" w:hAnsiTheme="minorBidi" w:cstheme="minorBidi"/>
          <w:color w:val="000000"/>
          <w:sz w:val="18"/>
          <w:szCs w:val="18"/>
        </w:rPr>
        <w:t>The filter screen shall be easily removed and cleaned.</w:t>
      </w:r>
    </w:p>
    <w:p w14:paraId="2A65E112" w14:textId="77777777" w:rsidR="0087489B"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87489B" w:rsidRPr="00BE636C">
        <w:rPr>
          <w:rFonts w:asciiTheme="minorBidi" w:hAnsiTheme="minorBidi" w:cstheme="minorBidi"/>
          <w:color w:val="000000"/>
          <w:sz w:val="18"/>
          <w:szCs w:val="18"/>
        </w:rPr>
        <w:t>If the lifting screw is over 1.5 m long, anti-vibration measures must be taken.</w:t>
      </w:r>
    </w:p>
    <w:p w14:paraId="217849C1" w14:textId="77777777" w:rsidR="0087489B"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87489B" w:rsidRPr="00BE636C">
        <w:rPr>
          <w:rFonts w:asciiTheme="minorBidi" w:hAnsiTheme="minorBidi" w:cstheme="minorBidi"/>
          <w:color w:val="000000"/>
          <w:sz w:val="18"/>
          <w:szCs w:val="18"/>
        </w:rPr>
        <w:t>Ensure that sufficient space for maintenance is reserved around the unit.</w:t>
      </w:r>
    </w:p>
    <w:p w14:paraId="1EB23F44" w14:textId="77777777" w:rsidR="0087489B" w:rsidRPr="00BE636C" w:rsidRDefault="0087489B" w:rsidP="006A56B7">
      <w:pPr>
        <w:pStyle w:val="30"/>
        <w:spacing w:after="0"/>
        <w:ind w:leftChars="0" w:left="0" w:firstLineChars="200" w:firstLine="422"/>
        <w:rPr>
          <w:rFonts w:asciiTheme="minorBidi" w:hAnsiTheme="minorBidi" w:cstheme="minorBidi"/>
          <w:b/>
          <w:color w:val="000000"/>
          <w:sz w:val="21"/>
          <w:szCs w:val="21"/>
        </w:rPr>
      </w:pPr>
      <w:r w:rsidRPr="00BE636C">
        <w:rPr>
          <w:rFonts w:asciiTheme="minorBidi" w:hAnsiTheme="minorBidi" w:cstheme="minorBidi"/>
          <w:b/>
          <w:color w:val="000000"/>
          <w:sz w:val="21"/>
          <w:szCs w:val="21"/>
        </w:rPr>
        <w:t>(2)</w:t>
      </w:r>
      <w:r w:rsidR="006A56B7" w:rsidRPr="00BE636C">
        <w:rPr>
          <w:rFonts w:asciiTheme="minorBidi" w:hAnsiTheme="minorBidi" w:cstheme="minorBidi"/>
          <w:b/>
          <w:color w:val="000000"/>
          <w:sz w:val="21"/>
          <w:szCs w:val="21"/>
        </w:rPr>
        <w:tab/>
      </w:r>
      <w:r w:rsidRPr="00BE636C">
        <w:rPr>
          <w:rFonts w:asciiTheme="minorBidi" w:hAnsiTheme="minorBidi" w:cstheme="minorBidi"/>
          <w:b/>
          <w:color w:val="000000"/>
          <w:sz w:val="21"/>
          <w:szCs w:val="21"/>
        </w:rPr>
        <w:t>Unit lifting</w:t>
      </w:r>
    </w:p>
    <w:p w14:paraId="3731D87D" w14:textId="77777777" w:rsidR="0087489B" w:rsidRPr="00BE636C" w:rsidRDefault="00E6632F" w:rsidP="003264FF">
      <w:pPr>
        <w:ind w:left="1260" w:hanging="420"/>
        <w:rPr>
          <w:rFonts w:asciiTheme="minorBidi" w:hAnsiTheme="minorBidi" w:cstheme="minorBidi"/>
          <w:color w:val="000000"/>
          <w:sz w:val="18"/>
          <w:szCs w:val="18"/>
        </w:rPr>
      </w:pPr>
      <w:r>
        <w:rPr>
          <w:rFonts w:asciiTheme="minorBidi" w:hAnsiTheme="minorBidi" w:cstheme="minorBidi"/>
          <w:b/>
          <w:noProof/>
          <w:color w:val="000000"/>
          <w:szCs w:val="21"/>
        </w:rPr>
        <w:pict w14:anchorId="019068E9">
          <v:shape id="_x0000_s1208" type="#_x0000_t75" style="position:absolute;left:0;text-align:left;margin-left:307.85pt;margin-top:2.3pt;width:185.3pt;height:155.9pt;z-index:251661312">
            <v:imagedata r:id="rId81" o:title="" cropleft="15833f" cropright="15389f"/>
            <w10:wrap type="square"/>
          </v:shape>
          <o:OLEObject Type="Embed" ProgID="AutoCAD.Drawing.21" ShapeID="_x0000_s1208" DrawAspect="Content" ObjectID="_1703659155" r:id="rId82"/>
        </w:pict>
      </w:r>
      <w:r w:rsidR="006A56B7"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9B2D70" w:rsidRPr="00BE636C">
        <w:rPr>
          <w:rFonts w:asciiTheme="minorBidi" w:hAnsiTheme="minorBidi" w:cstheme="minorBidi"/>
          <w:color w:val="000000"/>
          <w:sz w:val="18"/>
          <w:szCs w:val="18"/>
        </w:rPr>
        <w:t>Determine the place where the unit is located. Install the booms and make sure that the booms are securely fixed.</w:t>
      </w:r>
    </w:p>
    <w:p w14:paraId="0E4B0383" w14:textId="77777777" w:rsidR="0087489B"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87489B" w:rsidRPr="00BE636C">
        <w:rPr>
          <w:rFonts w:asciiTheme="minorBidi" w:hAnsiTheme="minorBidi" w:cstheme="minorBidi"/>
          <w:color w:val="000000"/>
          <w:sz w:val="18"/>
          <w:szCs w:val="18"/>
        </w:rPr>
        <w:t>Check whether the lifting lug is reliable.</w:t>
      </w:r>
    </w:p>
    <w:p w14:paraId="6ED272BB" w14:textId="77777777" w:rsidR="0087489B"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87489B" w:rsidRPr="00BE636C">
        <w:rPr>
          <w:rFonts w:asciiTheme="minorBidi" w:hAnsiTheme="minorBidi" w:cstheme="minorBidi"/>
          <w:color w:val="000000"/>
          <w:sz w:val="18"/>
          <w:szCs w:val="18"/>
        </w:rPr>
        <w:t>Lift the unit:</w:t>
      </w:r>
    </w:p>
    <w:p w14:paraId="1A886E57" w14:textId="77777777" w:rsidR="0087489B" w:rsidRPr="00BE636C" w:rsidRDefault="0087489B" w:rsidP="003264FF">
      <w:pPr>
        <w:ind w:left="1200"/>
        <w:rPr>
          <w:rFonts w:asciiTheme="minorBidi" w:hAnsiTheme="minorBidi" w:cstheme="minorBidi"/>
          <w:color w:val="000000"/>
          <w:sz w:val="18"/>
          <w:szCs w:val="18"/>
        </w:rPr>
      </w:pPr>
      <w:r w:rsidRPr="00BE636C">
        <w:rPr>
          <w:rFonts w:asciiTheme="minorBidi" w:hAnsiTheme="minorBidi" w:cstheme="minorBidi"/>
          <w:color w:val="000000"/>
          <w:sz w:val="18"/>
          <w:szCs w:val="18"/>
        </w:rPr>
        <w:t xml:space="preserve">a) Mount the lifting lugs of the unit between screw caps 1 </w:t>
      </w:r>
      <w:r w:rsidRPr="00BE636C">
        <w:rPr>
          <w:rFonts w:asciiTheme="minorBidi" w:hAnsiTheme="minorBidi" w:cstheme="minorBidi"/>
          <w:color w:val="000000"/>
          <w:sz w:val="18"/>
          <w:szCs w:val="18"/>
        </w:rPr>
        <w:lastRenderedPageBreak/>
        <w:t xml:space="preserve">and 2 on the lifting screw. </w:t>
      </w:r>
    </w:p>
    <w:p w14:paraId="7EFDC390" w14:textId="77777777" w:rsidR="0087489B" w:rsidRPr="00BE636C" w:rsidRDefault="0087489B" w:rsidP="003264FF">
      <w:pPr>
        <w:ind w:left="1200"/>
        <w:rPr>
          <w:rFonts w:asciiTheme="minorBidi" w:hAnsiTheme="minorBidi" w:cstheme="minorBidi"/>
          <w:color w:val="000000"/>
          <w:sz w:val="18"/>
          <w:szCs w:val="18"/>
        </w:rPr>
      </w:pPr>
      <w:r w:rsidRPr="00BE636C">
        <w:rPr>
          <w:rFonts w:asciiTheme="minorBidi" w:hAnsiTheme="minorBidi" w:cstheme="minorBidi"/>
          <w:color w:val="000000"/>
          <w:sz w:val="18"/>
          <w:szCs w:val="18"/>
        </w:rPr>
        <w:t>b) Use screw cap 2 to adjust height of the device.</w:t>
      </w:r>
    </w:p>
    <w:p w14:paraId="684461D9" w14:textId="77777777" w:rsidR="0087489B" w:rsidRPr="00BE636C" w:rsidRDefault="0087489B" w:rsidP="003264FF">
      <w:pPr>
        <w:ind w:left="1200"/>
        <w:rPr>
          <w:rFonts w:asciiTheme="minorBidi" w:hAnsiTheme="minorBidi" w:cstheme="minorBidi"/>
          <w:color w:val="000000"/>
          <w:sz w:val="18"/>
          <w:szCs w:val="18"/>
        </w:rPr>
      </w:pPr>
      <w:r w:rsidRPr="00BE636C">
        <w:rPr>
          <w:rFonts w:asciiTheme="minorBidi" w:hAnsiTheme="minorBidi" w:cstheme="minorBidi"/>
          <w:color w:val="000000"/>
          <w:sz w:val="18"/>
          <w:szCs w:val="18"/>
        </w:rPr>
        <w:t>c) Guarantee that the unit is installed horizontally.</w:t>
      </w:r>
    </w:p>
    <w:p w14:paraId="226AA976" w14:textId="77777777" w:rsidR="0087489B" w:rsidRDefault="0087489B" w:rsidP="003264FF">
      <w:pPr>
        <w:ind w:left="1200"/>
        <w:rPr>
          <w:rFonts w:asciiTheme="minorBidi" w:hAnsiTheme="minorBidi" w:cstheme="minorBidi" w:hint="eastAsia"/>
          <w:color w:val="000000"/>
          <w:sz w:val="18"/>
          <w:szCs w:val="18"/>
        </w:rPr>
      </w:pPr>
      <w:r w:rsidRPr="00BE636C">
        <w:rPr>
          <w:rFonts w:asciiTheme="minorBidi" w:hAnsiTheme="minorBidi" w:cstheme="minorBidi"/>
          <w:color w:val="000000"/>
          <w:sz w:val="18"/>
          <w:szCs w:val="18"/>
        </w:rPr>
        <w:t>d) Tighten screw caps 1 and 3 to prevent the unit from falling off and vibrating.</w:t>
      </w:r>
    </w:p>
    <w:p w14:paraId="0840F256" w14:textId="4C1AA753" w:rsidR="00281E5A" w:rsidRDefault="00281E5A" w:rsidP="00281E5A">
      <w:pPr>
        <w:pStyle w:val="30"/>
        <w:spacing w:after="0"/>
        <w:ind w:leftChars="0" w:left="0" w:firstLineChars="200" w:firstLine="422"/>
        <w:rPr>
          <w:rFonts w:asciiTheme="minorBidi" w:hAnsiTheme="minorBidi" w:cstheme="minorBidi" w:hint="eastAsia"/>
          <w:b/>
          <w:color w:val="000000"/>
          <w:sz w:val="21"/>
          <w:szCs w:val="21"/>
        </w:rPr>
      </w:pPr>
      <w:r>
        <w:rPr>
          <w:rFonts w:asciiTheme="minorBidi" w:hAnsiTheme="minorBidi" w:cstheme="minorBidi" w:hint="eastAsia"/>
          <w:b/>
          <w:color w:val="000000"/>
          <w:sz w:val="21"/>
          <w:szCs w:val="21"/>
        </w:rPr>
        <w:t>3</w:t>
      </w:r>
      <w:r w:rsidRPr="00BE636C">
        <w:rPr>
          <w:rFonts w:asciiTheme="minorBidi" w:hAnsiTheme="minorBidi" w:cstheme="minorBidi"/>
          <w:b/>
          <w:color w:val="000000"/>
          <w:sz w:val="21"/>
          <w:szCs w:val="21"/>
        </w:rPr>
        <w:t>)</w:t>
      </w:r>
      <w:r w:rsidRPr="00BE636C">
        <w:rPr>
          <w:rFonts w:asciiTheme="minorBidi" w:hAnsiTheme="minorBidi" w:cstheme="minorBidi"/>
          <w:b/>
          <w:color w:val="000000"/>
          <w:sz w:val="21"/>
          <w:szCs w:val="21"/>
        </w:rPr>
        <w:tab/>
      </w:r>
      <w:r>
        <w:rPr>
          <w:rFonts w:asciiTheme="minorBidi" w:hAnsiTheme="minorBidi" w:cstheme="minorBidi"/>
          <w:b/>
          <w:color w:val="000000"/>
          <w:sz w:val="21"/>
          <w:szCs w:val="21"/>
        </w:rPr>
        <w:t>Installation of TMD</w:t>
      </w:r>
      <w:r>
        <w:rPr>
          <w:rFonts w:asciiTheme="minorBidi" w:hAnsiTheme="minorBidi" w:cstheme="minorBidi" w:hint="eastAsia"/>
          <w:b/>
          <w:color w:val="000000"/>
          <w:sz w:val="21"/>
          <w:szCs w:val="21"/>
        </w:rPr>
        <w:t>P</w:t>
      </w:r>
      <w:r w:rsidRPr="00BE636C">
        <w:rPr>
          <w:rFonts w:asciiTheme="minorBidi" w:hAnsiTheme="minorBidi" w:cstheme="minorBidi"/>
          <w:b/>
          <w:color w:val="000000"/>
          <w:sz w:val="21"/>
          <w:szCs w:val="21"/>
        </w:rPr>
        <w:t xml:space="preserve"> duct unit</w:t>
      </w:r>
    </w:p>
    <w:p w14:paraId="378DF445" w14:textId="42070E8F" w:rsidR="00281E5A" w:rsidRPr="00281E5A" w:rsidRDefault="00281E5A" w:rsidP="00281E5A">
      <w:pPr>
        <w:pStyle w:val="af"/>
        <w:numPr>
          <w:ilvl w:val="0"/>
          <w:numId w:val="37"/>
        </w:numPr>
        <w:ind w:firstLineChars="0"/>
        <w:rPr>
          <w:rFonts w:asciiTheme="minorBidi" w:hAnsiTheme="minorBidi" w:cstheme="minorBidi"/>
          <w:color w:val="000000"/>
          <w:sz w:val="18"/>
          <w:szCs w:val="18"/>
        </w:rPr>
      </w:pPr>
      <w:r w:rsidRPr="00BE636C">
        <w:rPr>
          <w:rFonts w:asciiTheme="minorBidi" w:hAnsiTheme="minorBidi" w:cstheme="minorBidi"/>
          <w:color w:val="000000"/>
          <w:sz w:val="18"/>
          <w:szCs w:val="18"/>
        </w:rPr>
        <w:t>Ensure a sufficient maintenance space around the unit, as shown above (in the figu</w:t>
      </w:r>
      <w:r>
        <w:rPr>
          <w:rFonts w:asciiTheme="minorBidi" w:hAnsiTheme="minorBidi" w:cstheme="minorBidi"/>
          <w:color w:val="000000"/>
          <w:sz w:val="18"/>
          <w:szCs w:val="18"/>
        </w:rPr>
        <w:t xml:space="preserve">re: A x </w:t>
      </w:r>
      <w:r>
        <w:rPr>
          <w:rFonts w:asciiTheme="minorBidi" w:hAnsiTheme="minorBidi" w:cstheme="minorBidi" w:hint="eastAsia"/>
          <w:color w:val="000000"/>
          <w:sz w:val="18"/>
          <w:szCs w:val="18"/>
        </w:rPr>
        <w:t>(</w:t>
      </w:r>
      <w:r>
        <w:rPr>
          <w:rFonts w:asciiTheme="minorBidi" w:hAnsiTheme="minorBidi" w:cstheme="minorBidi"/>
          <w:color w:val="000000"/>
          <w:sz w:val="18"/>
          <w:szCs w:val="18"/>
        </w:rPr>
        <w:t>B</w:t>
      </w:r>
      <w:r>
        <w:rPr>
          <w:rFonts w:asciiTheme="minorBidi" w:hAnsiTheme="minorBidi" w:cstheme="minorBidi" w:hint="eastAsia"/>
          <w:color w:val="000000"/>
          <w:sz w:val="18"/>
          <w:szCs w:val="18"/>
        </w:rPr>
        <w:t>+</w:t>
      </w:r>
      <w:r>
        <w:rPr>
          <w:rFonts w:ascii="微软雅黑" w:eastAsia="微软雅黑" w:hAnsi="微软雅黑" w:cstheme="minorBidi" w:hint="eastAsia"/>
          <w:color w:val="000000"/>
          <w:sz w:val="18"/>
          <w:szCs w:val="18"/>
        </w:rPr>
        <w:t>δ</w:t>
      </w:r>
      <w:r>
        <w:rPr>
          <w:rFonts w:asciiTheme="minorBidi" w:hAnsiTheme="minorBidi" w:cstheme="minorBidi" w:hint="eastAsia"/>
          <w:color w:val="000000"/>
          <w:sz w:val="18"/>
          <w:szCs w:val="18"/>
        </w:rPr>
        <w:t>)</w:t>
      </w:r>
      <w:r>
        <w:rPr>
          <w:rFonts w:asciiTheme="minorBidi" w:hAnsiTheme="minorBidi" w:cstheme="minorBidi"/>
          <w:color w:val="000000"/>
          <w:sz w:val="18"/>
          <w:szCs w:val="18"/>
        </w:rPr>
        <w:t xml:space="preserve"> = Unit length x </w:t>
      </w:r>
      <w:r>
        <w:rPr>
          <w:rFonts w:asciiTheme="minorBidi" w:hAnsiTheme="minorBidi" w:cstheme="minorBidi" w:hint="eastAsia"/>
          <w:color w:val="000000"/>
          <w:sz w:val="18"/>
          <w:szCs w:val="18"/>
        </w:rPr>
        <w:t>(</w:t>
      </w:r>
      <w:r>
        <w:rPr>
          <w:rFonts w:asciiTheme="minorBidi" w:hAnsiTheme="minorBidi" w:cstheme="minorBidi"/>
          <w:color w:val="000000"/>
          <w:sz w:val="18"/>
          <w:szCs w:val="18"/>
        </w:rPr>
        <w:t>Widt</w:t>
      </w:r>
      <w:r>
        <w:rPr>
          <w:rFonts w:asciiTheme="minorBidi" w:hAnsiTheme="minorBidi" w:cstheme="minorBidi" w:hint="eastAsia"/>
          <w:color w:val="000000"/>
          <w:sz w:val="18"/>
          <w:szCs w:val="18"/>
        </w:rPr>
        <w:t>h + filter frame thickness),</w:t>
      </w:r>
      <w:r w:rsidRPr="00281E5A">
        <w:rPr>
          <w:rFonts w:ascii="微软雅黑" w:eastAsia="微软雅黑" w:hAnsi="微软雅黑" w:cstheme="minorBidi" w:hint="eastAsia"/>
          <w:color w:val="000000"/>
          <w:sz w:val="18"/>
          <w:szCs w:val="18"/>
        </w:rPr>
        <w:t xml:space="preserve"> </w:t>
      </w:r>
      <w:r>
        <w:rPr>
          <w:rFonts w:ascii="微软雅黑" w:eastAsia="微软雅黑" w:hAnsi="微软雅黑" w:cstheme="minorBidi" w:hint="eastAsia"/>
          <w:color w:val="000000"/>
          <w:sz w:val="18"/>
          <w:szCs w:val="18"/>
        </w:rPr>
        <w:t>δ</w:t>
      </w:r>
      <w:r>
        <w:rPr>
          <w:rFonts w:ascii="微软雅黑" w:eastAsia="微软雅黑" w:hAnsi="微软雅黑" w:cstheme="minorBidi" w:hint="eastAsia"/>
          <w:color w:val="000000"/>
          <w:sz w:val="18"/>
          <w:szCs w:val="18"/>
        </w:rPr>
        <w:t xml:space="preserve"> is </w:t>
      </w:r>
      <w:r w:rsidRPr="00281E5A">
        <w:rPr>
          <w:rFonts w:asciiTheme="minorBidi" w:hAnsiTheme="minorBidi" w:cstheme="minorBidi"/>
          <w:color w:val="000000"/>
          <w:sz w:val="18"/>
          <w:szCs w:val="18"/>
        </w:rPr>
        <w:t>selected</w:t>
      </w:r>
      <w:r>
        <w:rPr>
          <w:rFonts w:asciiTheme="minorBidi" w:hAnsiTheme="minorBidi" w:cstheme="minorBidi" w:hint="eastAsia"/>
          <w:color w:val="000000"/>
          <w:sz w:val="18"/>
          <w:szCs w:val="18"/>
        </w:rPr>
        <w:t xml:space="preserve"> a</w:t>
      </w:r>
      <w:r w:rsidRPr="00281E5A">
        <w:rPr>
          <w:rFonts w:asciiTheme="minorBidi" w:hAnsiTheme="minorBidi" w:cstheme="minorBidi"/>
          <w:color w:val="000000"/>
          <w:sz w:val="18"/>
          <w:szCs w:val="18"/>
        </w:rPr>
        <w:t>ccord</w:t>
      </w:r>
      <w:r>
        <w:rPr>
          <w:rFonts w:asciiTheme="minorBidi" w:hAnsiTheme="minorBidi" w:cstheme="minorBidi"/>
          <w:color w:val="000000"/>
          <w:sz w:val="18"/>
          <w:szCs w:val="18"/>
        </w:rPr>
        <w:t>ing to the type of screen frame</w:t>
      </w:r>
      <w:r>
        <w:rPr>
          <w:rFonts w:asciiTheme="minorBidi" w:hAnsiTheme="minorBidi" w:cstheme="minorBidi" w:hint="eastAsia"/>
          <w:color w:val="000000"/>
          <w:sz w:val="18"/>
          <w:szCs w:val="18"/>
        </w:rPr>
        <w:t>.)</w:t>
      </w:r>
    </w:p>
    <w:p w14:paraId="184EFDBD" w14:textId="0103C3FB" w:rsidR="00281E5A" w:rsidRPr="00281E5A" w:rsidRDefault="00281E5A" w:rsidP="00281E5A">
      <w:pPr>
        <w:pStyle w:val="af"/>
        <w:numPr>
          <w:ilvl w:val="0"/>
          <w:numId w:val="37"/>
        </w:numPr>
        <w:ind w:firstLineChars="0"/>
        <w:rPr>
          <w:rFonts w:asciiTheme="minorBidi" w:hAnsiTheme="minorBidi" w:cstheme="minorBidi"/>
          <w:color w:val="000000"/>
          <w:sz w:val="18"/>
          <w:szCs w:val="18"/>
        </w:rPr>
      </w:pPr>
      <w:r w:rsidRPr="00281E5A">
        <w:rPr>
          <w:rFonts w:asciiTheme="minorBidi" w:hAnsiTheme="minorBidi" w:cstheme="minorBidi"/>
          <w:color w:val="000000"/>
          <w:sz w:val="18"/>
          <w:szCs w:val="18"/>
        </w:rPr>
        <w:t>Determine the place where the unit is located. Install the booms and make sure that the booms are securely fixed.</w:t>
      </w:r>
    </w:p>
    <w:p w14:paraId="2968ECE4" w14:textId="03C5553F" w:rsidR="00281E5A" w:rsidRPr="00281E5A" w:rsidRDefault="00281E5A" w:rsidP="00281E5A">
      <w:pPr>
        <w:pStyle w:val="af"/>
        <w:numPr>
          <w:ilvl w:val="0"/>
          <w:numId w:val="37"/>
        </w:numPr>
        <w:ind w:firstLineChars="0"/>
        <w:rPr>
          <w:rFonts w:asciiTheme="minorBidi" w:hAnsiTheme="minorBidi" w:cstheme="minorBidi"/>
          <w:color w:val="000000"/>
          <w:sz w:val="18"/>
          <w:szCs w:val="18"/>
        </w:rPr>
      </w:pPr>
      <w:r w:rsidRPr="00281E5A">
        <w:rPr>
          <w:rFonts w:asciiTheme="minorBidi" w:hAnsiTheme="minorBidi" w:cstheme="minorBidi"/>
          <w:color w:val="000000"/>
          <w:sz w:val="18"/>
          <w:szCs w:val="18"/>
        </w:rPr>
        <w:t>Check whether the booms are properly aligned with the unit. Install the unit on the booms.</w:t>
      </w:r>
    </w:p>
    <w:p w14:paraId="3954A744" w14:textId="49CBBDF0" w:rsidR="00281E5A" w:rsidRPr="00281E5A" w:rsidRDefault="00281E5A" w:rsidP="00281E5A">
      <w:pPr>
        <w:pStyle w:val="af"/>
        <w:numPr>
          <w:ilvl w:val="0"/>
          <w:numId w:val="37"/>
        </w:numPr>
        <w:ind w:firstLineChars="0"/>
        <w:rPr>
          <w:rFonts w:asciiTheme="minorBidi" w:hAnsiTheme="minorBidi" w:cstheme="minorBidi"/>
          <w:color w:val="000000"/>
          <w:sz w:val="18"/>
          <w:szCs w:val="18"/>
        </w:rPr>
      </w:pPr>
      <w:r w:rsidRPr="00281E5A">
        <w:rPr>
          <w:rFonts w:asciiTheme="minorBidi" w:hAnsiTheme="minorBidi" w:cstheme="minorBidi"/>
          <w:color w:val="000000"/>
          <w:sz w:val="18"/>
          <w:szCs w:val="18"/>
        </w:rPr>
        <w:t>Make sure that the IDU has a tilt to the drainage direction, and tighten the nuts on the booms.</w:t>
      </w:r>
    </w:p>
    <w:p w14:paraId="3591E63B" w14:textId="4E002BE7" w:rsidR="00281E5A" w:rsidRPr="00281E5A" w:rsidRDefault="00281E5A" w:rsidP="00281E5A">
      <w:pPr>
        <w:pStyle w:val="af"/>
        <w:numPr>
          <w:ilvl w:val="0"/>
          <w:numId w:val="37"/>
        </w:numPr>
        <w:ind w:firstLineChars="0"/>
        <w:rPr>
          <w:rFonts w:asciiTheme="minorBidi" w:hAnsiTheme="minorBidi" w:cstheme="minorBidi"/>
          <w:color w:val="000000"/>
          <w:sz w:val="18"/>
          <w:szCs w:val="18"/>
        </w:rPr>
      </w:pPr>
      <w:r w:rsidRPr="00281E5A">
        <w:rPr>
          <w:rFonts w:asciiTheme="minorBidi" w:hAnsiTheme="minorBidi" w:cstheme="minorBidi"/>
          <w:color w:val="000000"/>
          <w:sz w:val="18"/>
          <w:szCs w:val="18"/>
        </w:rPr>
        <w:t>For a better experience, it is recommended</w:t>
      </w:r>
      <w:r>
        <w:rPr>
          <w:rFonts w:asciiTheme="minorBidi" w:hAnsiTheme="minorBidi" w:cstheme="minorBidi" w:hint="eastAsia"/>
          <w:color w:val="000000"/>
          <w:sz w:val="18"/>
          <w:szCs w:val="18"/>
        </w:rPr>
        <w:t xml:space="preserve"> that </w:t>
      </w:r>
      <w:r w:rsidRPr="00281E5A">
        <w:rPr>
          <w:rFonts w:asciiTheme="minorBidi" w:hAnsiTheme="minorBidi" w:cstheme="minorBidi"/>
          <w:color w:val="000000"/>
          <w:sz w:val="18"/>
          <w:szCs w:val="18"/>
        </w:rPr>
        <w:t xml:space="preserve">the </w:t>
      </w:r>
      <w:r>
        <w:rPr>
          <w:rFonts w:asciiTheme="minorBidi" w:hAnsiTheme="minorBidi" w:cstheme="minorBidi" w:hint="eastAsia"/>
          <w:color w:val="000000"/>
          <w:sz w:val="18"/>
          <w:szCs w:val="18"/>
        </w:rPr>
        <w:t>filter</w:t>
      </w:r>
      <w:r w:rsidRPr="00281E5A">
        <w:rPr>
          <w:rFonts w:asciiTheme="minorBidi" w:hAnsiTheme="minorBidi" w:cstheme="minorBidi"/>
          <w:color w:val="000000"/>
          <w:sz w:val="18"/>
          <w:szCs w:val="18"/>
        </w:rPr>
        <w:t xml:space="preserve"> frame </w:t>
      </w:r>
      <w:r>
        <w:rPr>
          <w:rFonts w:asciiTheme="minorBidi" w:hAnsiTheme="minorBidi" w:cstheme="minorBidi" w:hint="eastAsia"/>
          <w:color w:val="000000"/>
          <w:sz w:val="18"/>
          <w:szCs w:val="18"/>
        </w:rPr>
        <w:t>adopts back</w:t>
      </w:r>
      <w:r w:rsidRPr="00281E5A">
        <w:rPr>
          <w:rFonts w:asciiTheme="minorBidi" w:hAnsiTheme="minorBidi" w:cstheme="minorBidi"/>
          <w:color w:val="000000"/>
          <w:sz w:val="18"/>
          <w:szCs w:val="18"/>
        </w:rPr>
        <w:t xml:space="preserve"> return air </w:t>
      </w:r>
      <w:r>
        <w:rPr>
          <w:rFonts w:asciiTheme="minorBidi" w:hAnsiTheme="minorBidi" w:cstheme="minorBidi" w:hint="eastAsia"/>
          <w:color w:val="000000"/>
          <w:sz w:val="18"/>
          <w:szCs w:val="18"/>
        </w:rPr>
        <w:t xml:space="preserve">type to </w:t>
      </w:r>
      <w:r>
        <w:rPr>
          <w:rFonts w:asciiTheme="minorBidi" w:hAnsiTheme="minorBidi" w:cstheme="minorBidi"/>
          <w:color w:val="000000"/>
          <w:sz w:val="18"/>
          <w:szCs w:val="18"/>
        </w:rPr>
        <w:t>install</w:t>
      </w:r>
      <w:r>
        <w:rPr>
          <w:rFonts w:asciiTheme="minorBidi" w:hAnsiTheme="minorBidi" w:cstheme="minorBidi" w:hint="eastAsia"/>
          <w:color w:val="000000"/>
          <w:sz w:val="18"/>
          <w:szCs w:val="18"/>
        </w:rPr>
        <w:t xml:space="preserve"> </w:t>
      </w:r>
      <w:r w:rsidRPr="00281E5A">
        <w:rPr>
          <w:rFonts w:asciiTheme="minorBidi" w:hAnsiTheme="minorBidi" w:cstheme="minorBidi"/>
          <w:color w:val="000000"/>
          <w:sz w:val="18"/>
          <w:szCs w:val="18"/>
        </w:rPr>
        <w:t>and replace it once a year</w:t>
      </w:r>
      <w:r>
        <w:rPr>
          <w:rFonts w:asciiTheme="minorBidi" w:hAnsiTheme="minorBidi" w:cstheme="minorBidi" w:hint="eastAsia"/>
          <w:color w:val="000000"/>
          <w:sz w:val="18"/>
          <w:szCs w:val="18"/>
        </w:rPr>
        <w:t>.</w:t>
      </w:r>
    </w:p>
    <w:p w14:paraId="70F3CF5C" w14:textId="77777777" w:rsidR="00F75F79" w:rsidRPr="00BE636C" w:rsidRDefault="00E6632F" w:rsidP="003264FF">
      <w:pPr>
        <w:pStyle w:val="22"/>
      </w:pPr>
      <w:bookmarkStart w:id="38" w:name="_Toc64901895"/>
      <w:r>
        <w:rPr>
          <w:sz w:val="16"/>
          <w:szCs w:val="16"/>
        </w:rPr>
        <w:pict w14:anchorId="1C156D51">
          <v:shape id="_x0000_s1041" type="#_x0000_t75" style="position:absolute;left:0;text-align:left;margin-left:321.45pt;margin-top:28.4pt;width:150.5pt;height:76.6pt;z-index:251656192" wrapcoords="1716 6772 0 7239 0 7823 1716 8640 1638 8874 1638 12376 234 13427 312 14011 3197 14244 3431 14711 8344 14711 8266 12376 21288 12259 21600 11559 20196 10508 20352 8757 19261 8640 6784 8523 6784 6889 2183 6772 1716 6772">
            <v:imagedata r:id="rId83" o:title=""/>
            <w10:wrap type="tight"/>
          </v:shape>
          <o:OLEObject Type="Embed" ProgID="AutoCAD.Drawing.17" ShapeID="_x0000_s1041" DrawAspect="Content" ObjectID="_1703659156" r:id="rId84">
            <o:FieldCodes>\* MERGEFORMAT</o:FieldCodes>
          </o:OLEObject>
        </w:pict>
      </w:r>
      <w:bookmarkStart w:id="39" w:name="_Toc45630242"/>
      <w:r w:rsidR="009B2D70" w:rsidRPr="00BE636C">
        <w:t>5.</w:t>
      </w:r>
      <w:r w:rsidR="003264FF" w:rsidRPr="00BE636C">
        <w:tab/>
      </w:r>
      <w:r w:rsidR="009B2D70" w:rsidRPr="00BE636C">
        <w:t>Installation of TMVX ceiling exposed IDU</w:t>
      </w:r>
      <w:bookmarkEnd w:id="38"/>
      <w:bookmarkEnd w:id="39"/>
    </w:p>
    <w:p w14:paraId="5466DECD" w14:textId="77777777" w:rsidR="000515EA"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Ensure that sufficient space for maintenance is reserved around the unit, as shown in the right figure.</w:t>
      </w:r>
    </w:p>
    <w:p w14:paraId="097E4B59" w14:textId="77777777" w:rsidR="00F75F79"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Determine the place where the unit is located. Install the booms and make sure that the booms are securely fixed.</w:t>
      </w:r>
    </w:p>
    <w:p w14:paraId="4D1D45E3" w14:textId="77777777" w:rsidR="00F75F79"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Remove the return air grille, frame and mounting panel.</w:t>
      </w:r>
    </w:p>
    <w:p w14:paraId="770EE3E9" w14:textId="77777777" w:rsidR="00F75F79"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Install the mounting panel onto booms.</w:t>
      </w:r>
    </w:p>
    <w:p w14:paraId="114A68AB" w14:textId="77777777" w:rsidR="00F75F79"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Attach the unit to the mounting panel and fasten the nuts. Install the refrigerant pipe and drainage pipe. Then, install back the return air grille and frame.</w:t>
      </w:r>
    </w:p>
    <w:p w14:paraId="6E9E27E2" w14:textId="77777777" w:rsidR="00F75F79" w:rsidRPr="00BE636C" w:rsidRDefault="00F75F79" w:rsidP="003264FF">
      <w:pPr>
        <w:pStyle w:val="30"/>
        <w:spacing w:after="0"/>
        <w:ind w:firstLineChars="200" w:firstLine="321"/>
        <w:jc w:val="center"/>
        <w:rPr>
          <w:rFonts w:asciiTheme="minorBidi" w:hAnsiTheme="minorBidi" w:cstheme="minorBidi"/>
          <w:b/>
          <w:color w:val="000000"/>
        </w:rPr>
      </w:pPr>
    </w:p>
    <w:p w14:paraId="446CF90B" w14:textId="1F4EAE52" w:rsidR="00F75F79" w:rsidRPr="00BE636C" w:rsidRDefault="00CA19EB" w:rsidP="006A56B7">
      <w:pPr>
        <w:pStyle w:val="30"/>
        <w:spacing w:after="0"/>
        <w:ind w:leftChars="0" w:left="0" w:right="255" w:firstLine="420"/>
        <w:rPr>
          <w:rFonts w:asciiTheme="minorBidi" w:hAnsiTheme="minorBidi" w:cstheme="minorBidi"/>
          <w:b/>
          <w:color w:val="000000"/>
        </w:rPr>
      </w:pPr>
      <w:r w:rsidRPr="00BE636C">
        <w:rPr>
          <w:rFonts w:asciiTheme="minorBidi" w:hAnsiTheme="minorBidi" w:cstheme="minorBidi"/>
          <w:b/>
          <w:color w:val="000000"/>
        </w:rPr>
        <w:object w:dxaOrig="9721" w:dyaOrig="4411" w14:anchorId="7D0F7884">
          <v:shape id="_x0000_i1058" type="#_x0000_t75" style="width:257.35pt;height:116.9pt" o:ole="">
            <v:imagedata r:id="rId85" o:title=""/>
          </v:shape>
          <o:OLEObject Type="Embed" ProgID="Visio.Drawing.15" ShapeID="_x0000_i1058" DrawAspect="Content" ObjectID="_1703659131" r:id="rId86"/>
        </w:object>
      </w:r>
      <w:r w:rsidR="006A56B7" w:rsidRPr="00BE636C">
        <w:rPr>
          <w:rFonts w:asciiTheme="minorBidi" w:hAnsiTheme="minorBidi" w:cstheme="minorBidi"/>
          <w:b/>
          <w:color w:val="000000"/>
        </w:rPr>
        <w:tab/>
      </w:r>
      <w:r w:rsidR="006A56B7" w:rsidRPr="00BE636C">
        <w:rPr>
          <w:rFonts w:asciiTheme="minorBidi" w:hAnsiTheme="minorBidi" w:cstheme="minorBidi"/>
          <w:b/>
          <w:color w:val="000000"/>
        </w:rPr>
        <w:object w:dxaOrig="24240" w:dyaOrig="10680" w14:anchorId="558F5F38">
          <v:shape id="_x0000_i1059" type="#_x0000_t75" style="width:169.65pt;height:122.6pt" o:ole="">
            <v:imagedata r:id="rId87" o:title="" cropleft="13552f" cropright="12009f"/>
          </v:shape>
          <o:OLEObject Type="Embed" ProgID="AutoCAD.Drawing.21" ShapeID="_x0000_i1059" DrawAspect="Content" ObjectID="_1703659132" r:id="rId88"/>
        </w:object>
      </w:r>
    </w:p>
    <w:p w14:paraId="239B0339" w14:textId="77777777" w:rsidR="000515EA" w:rsidRPr="00BE636C" w:rsidRDefault="000515EA" w:rsidP="003264FF">
      <w:pPr>
        <w:pStyle w:val="22"/>
      </w:pPr>
      <w:bookmarkStart w:id="40" w:name="_Toc45630243"/>
      <w:bookmarkStart w:id="41" w:name="_Toc64901896"/>
      <w:r w:rsidRPr="00BE636C">
        <w:t>6.</w:t>
      </w:r>
      <w:r w:rsidR="003264FF" w:rsidRPr="00BE636C">
        <w:tab/>
      </w:r>
      <w:r w:rsidRPr="00BE636C">
        <w:t>Installation of TMDF fresh air processing unit</w:t>
      </w:r>
      <w:bookmarkEnd w:id="40"/>
      <w:bookmarkEnd w:id="41"/>
    </w:p>
    <w:p w14:paraId="0CD76E96" w14:textId="77777777" w:rsidR="000515EA" w:rsidRPr="00BE636C" w:rsidRDefault="000515EA" w:rsidP="00321FB8">
      <w:pPr>
        <w:pStyle w:val="30"/>
        <w:spacing w:after="0"/>
        <w:ind w:leftChars="0" w:left="0" w:firstLineChars="200" w:firstLine="422"/>
        <w:rPr>
          <w:rFonts w:asciiTheme="minorBidi" w:hAnsiTheme="minorBidi" w:cstheme="minorBidi"/>
          <w:b/>
          <w:color w:val="000000"/>
          <w:sz w:val="21"/>
          <w:szCs w:val="21"/>
        </w:rPr>
      </w:pPr>
      <w:r w:rsidRPr="00BE636C">
        <w:rPr>
          <w:rFonts w:asciiTheme="minorBidi" w:hAnsiTheme="minorBidi" w:cstheme="minorBidi"/>
          <w:b/>
          <w:color w:val="000000"/>
          <w:sz w:val="21"/>
          <w:szCs w:val="21"/>
        </w:rPr>
        <w:t>1)</w:t>
      </w:r>
      <w:r w:rsidR="00321FB8" w:rsidRPr="00BE636C">
        <w:rPr>
          <w:rFonts w:asciiTheme="minorBidi" w:hAnsiTheme="minorBidi" w:cstheme="minorBidi"/>
          <w:b/>
          <w:color w:val="000000"/>
          <w:sz w:val="21"/>
          <w:szCs w:val="21"/>
        </w:rPr>
        <w:tab/>
      </w:r>
      <w:r w:rsidRPr="00BE636C">
        <w:rPr>
          <w:rFonts w:asciiTheme="minorBidi" w:hAnsiTheme="minorBidi" w:cstheme="minorBidi"/>
          <w:b/>
          <w:color w:val="000000"/>
          <w:sz w:val="21"/>
          <w:szCs w:val="21"/>
        </w:rPr>
        <w:t>Precautions</w:t>
      </w:r>
    </w:p>
    <w:p w14:paraId="3FBA31E8" w14:textId="77777777" w:rsidR="000515EA"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0515EA" w:rsidRPr="00BE636C">
        <w:rPr>
          <w:rFonts w:asciiTheme="minorBidi" w:hAnsiTheme="minorBidi" w:cstheme="minorBidi"/>
          <w:color w:val="000000"/>
          <w:sz w:val="18"/>
          <w:szCs w:val="18"/>
        </w:rPr>
        <w:t>If the temperature and humidity above the ceiling are expected to exceed 30°C and 80% respectively, apply an insulation layer on the unit body.</w:t>
      </w:r>
    </w:p>
    <w:p w14:paraId="65195AB6" w14:textId="77777777" w:rsidR="000515EA"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0515EA" w:rsidRPr="00BE636C">
        <w:rPr>
          <w:rFonts w:asciiTheme="minorBidi" w:hAnsiTheme="minorBidi" w:cstheme="minorBidi"/>
          <w:color w:val="000000"/>
          <w:sz w:val="18"/>
          <w:szCs w:val="18"/>
        </w:rPr>
        <w:t>Do not share the same ODU with other inverter VRF IDU(s).</w:t>
      </w:r>
    </w:p>
    <w:p w14:paraId="18B9D242" w14:textId="77777777" w:rsidR="000515EA"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0515EA" w:rsidRPr="00BE636C">
        <w:rPr>
          <w:rFonts w:asciiTheme="minorBidi" w:hAnsiTheme="minorBidi" w:cstheme="minorBidi"/>
          <w:color w:val="000000"/>
          <w:sz w:val="18"/>
          <w:szCs w:val="18"/>
        </w:rPr>
        <w:t>Fresh air unit may generate larger noise. Noise mitigation and vibration isolation measures are required sometimes.</w:t>
      </w:r>
    </w:p>
    <w:p w14:paraId="2BC3F529" w14:textId="77777777" w:rsidR="000515EA"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0515EA" w:rsidRPr="00BE636C">
        <w:rPr>
          <w:rFonts w:asciiTheme="minorBidi" w:hAnsiTheme="minorBidi" w:cstheme="minorBidi"/>
          <w:color w:val="000000"/>
          <w:sz w:val="18"/>
          <w:szCs w:val="18"/>
        </w:rPr>
        <w:t>A separate fresh air inlet is required. This inlet cannot be set at the air return side of other IDU; otherwise, the return air temperature sensor may not be able to correctly detect the actual indoor temperature.</w:t>
      </w:r>
    </w:p>
    <w:p w14:paraId="17A0EECD" w14:textId="77777777" w:rsidR="000515EA"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0515EA" w:rsidRPr="00BE636C">
        <w:rPr>
          <w:rFonts w:asciiTheme="minorBidi" w:hAnsiTheme="minorBidi" w:cstheme="minorBidi"/>
          <w:color w:val="000000"/>
          <w:sz w:val="18"/>
          <w:szCs w:val="18"/>
        </w:rPr>
        <w:t>Reserve sufficient space around the unit for maintenance and repair.</w:t>
      </w:r>
    </w:p>
    <w:p w14:paraId="13F5FE33" w14:textId="77777777" w:rsidR="000515EA"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0515EA" w:rsidRPr="00BE636C">
        <w:rPr>
          <w:rFonts w:asciiTheme="minorBidi" w:hAnsiTheme="minorBidi" w:cstheme="minorBidi"/>
          <w:color w:val="000000"/>
          <w:sz w:val="18"/>
          <w:szCs w:val="18"/>
        </w:rPr>
        <w:t>The filter screen shall be easily removed and cleaned.</w:t>
      </w:r>
    </w:p>
    <w:p w14:paraId="5F25A831" w14:textId="77777777" w:rsidR="000515EA" w:rsidRPr="00BE636C" w:rsidRDefault="006A56B7" w:rsidP="00A01020">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object w:dxaOrig="24240" w:dyaOrig="10680" w14:anchorId="7844C1EE">
          <v:shape id="_x0000_i1060" type="#_x0000_t75" style="width:372.1pt;height:161.8pt" o:ole="">
            <v:imagedata r:id="rId89" o:title=""/>
          </v:shape>
          <o:OLEObject Type="Embed" ProgID="AutoCAD.Drawing.21" ShapeID="_x0000_i1060" DrawAspect="Content" ObjectID="_1703659133" r:id="rId90"/>
        </w:object>
      </w:r>
    </w:p>
    <w:p w14:paraId="42B24C72" w14:textId="77777777" w:rsidR="000515EA" w:rsidRPr="00BE636C" w:rsidRDefault="000515EA" w:rsidP="00321FB8">
      <w:pPr>
        <w:pStyle w:val="30"/>
        <w:spacing w:after="0"/>
        <w:ind w:leftChars="0" w:left="0" w:firstLineChars="200" w:firstLine="422"/>
        <w:rPr>
          <w:rFonts w:asciiTheme="minorBidi" w:hAnsiTheme="minorBidi" w:cstheme="minorBidi"/>
          <w:b/>
          <w:color w:val="000000"/>
          <w:sz w:val="21"/>
          <w:szCs w:val="21"/>
        </w:rPr>
      </w:pPr>
      <w:r w:rsidRPr="00BE636C">
        <w:rPr>
          <w:rFonts w:asciiTheme="minorBidi" w:hAnsiTheme="minorBidi" w:cstheme="minorBidi"/>
          <w:b/>
          <w:color w:val="000000"/>
          <w:sz w:val="21"/>
          <w:szCs w:val="21"/>
        </w:rPr>
        <w:t>2)</w:t>
      </w:r>
      <w:r w:rsidR="00321FB8" w:rsidRPr="00BE636C">
        <w:rPr>
          <w:rFonts w:asciiTheme="minorBidi" w:hAnsiTheme="minorBidi" w:cstheme="minorBidi"/>
          <w:b/>
          <w:color w:val="000000"/>
          <w:sz w:val="21"/>
          <w:szCs w:val="21"/>
        </w:rPr>
        <w:tab/>
      </w:r>
      <w:r w:rsidRPr="00BE636C">
        <w:rPr>
          <w:rFonts w:asciiTheme="minorBidi" w:hAnsiTheme="minorBidi" w:cstheme="minorBidi"/>
          <w:b/>
          <w:color w:val="000000"/>
          <w:sz w:val="21"/>
          <w:szCs w:val="21"/>
        </w:rPr>
        <w:t>Unit lifting</w:t>
      </w:r>
    </w:p>
    <w:p w14:paraId="4D2B99CA" w14:textId="77777777" w:rsidR="000515EA"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0515EA" w:rsidRPr="00BE636C">
        <w:rPr>
          <w:rFonts w:asciiTheme="minorBidi" w:hAnsiTheme="minorBidi" w:cstheme="minorBidi"/>
          <w:color w:val="000000"/>
          <w:sz w:val="18"/>
          <w:szCs w:val="18"/>
        </w:rPr>
        <w:t>Determine the place where the unit is located. Install the booms and make sure that the booms are securely fixed.</w:t>
      </w:r>
    </w:p>
    <w:p w14:paraId="1CB7B533" w14:textId="77777777" w:rsidR="000515EA"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0515EA" w:rsidRPr="00BE636C">
        <w:rPr>
          <w:rFonts w:asciiTheme="minorBidi" w:hAnsiTheme="minorBidi" w:cstheme="minorBidi"/>
          <w:color w:val="000000"/>
          <w:sz w:val="18"/>
          <w:szCs w:val="18"/>
        </w:rPr>
        <w:t>Verify that the unit is ready for lifting.</w:t>
      </w:r>
    </w:p>
    <w:p w14:paraId="4EAF1EB2" w14:textId="77777777" w:rsidR="00525759"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0515EA" w:rsidRPr="00BE636C">
        <w:rPr>
          <w:rFonts w:asciiTheme="minorBidi" w:hAnsiTheme="minorBidi" w:cstheme="minorBidi"/>
          <w:color w:val="000000"/>
          <w:sz w:val="18"/>
          <w:szCs w:val="18"/>
        </w:rPr>
        <w:t>Lift the unit:</w:t>
      </w:r>
    </w:p>
    <w:p w14:paraId="2F398335" w14:textId="77777777" w:rsidR="00525759" w:rsidRPr="00BE636C" w:rsidRDefault="00525759" w:rsidP="003264FF">
      <w:pPr>
        <w:ind w:left="1200"/>
        <w:rPr>
          <w:rFonts w:asciiTheme="minorBidi" w:hAnsiTheme="minorBidi" w:cstheme="minorBidi"/>
          <w:color w:val="000000"/>
          <w:sz w:val="18"/>
          <w:szCs w:val="18"/>
        </w:rPr>
      </w:pPr>
      <w:r w:rsidRPr="00BE636C">
        <w:rPr>
          <w:rFonts w:asciiTheme="minorBidi" w:hAnsiTheme="minorBidi" w:cstheme="minorBidi"/>
          <w:color w:val="000000"/>
          <w:sz w:val="18"/>
          <w:szCs w:val="18"/>
        </w:rPr>
        <w:t>a) Mount the lifting lugs of the unit between screw caps 1 and 2 on the lifting screw.</w:t>
      </w:r>
    </w:p>
    <w:p w14:paraId="4C6B5B59" w14:textId="77777777" w:rsidR="000515EA" w:rsidRPr="00BE636C" w:rsidRDefault="00525759" w:rsidP="003264FF">
      <w:pPr>
        <w:ind w:left="1200"/>
        <w:rPr>
          <w:rFonts w:asciiTheme="minorBidi" w:hAnsiTheme="minorBidi" w:cstheme="minorBidi"/>
          <w:color w:val="000000"/>
          <w:sz w:val="18"/>
          <w:szCs w:val="18"/>
        </w:rPr>
      </w:pPr>
      <w:r w:rsidRPr="00BE636C">
        <w:rPr>
          <w:rFonts w:asciiTheme="minorBidi" w:hAnsiTheme="minorBidi" w:cstheme="minorBidi"/>
          <w:color w:val="000000"/>
          <w:sz w:val="18"/>
          <w:szCs w:val="18"/>
        </w:rPr>
        <w:t>b) Use screw cap 2 to adjust height of the device.</w:t>
      </w:r>
    </w:p>
    <w:p w14:paraId="4D9C5008" w14:textId="77777777" w:rsidR="000515EA" w:rsidRPr="00BE636C" w:rsidRDefault="00525759" w:rsidP="003264FF">
      <w:pPr>
        <w:ind w:leftChars="400" w:left="840" w:firstLineChars="200" w:firstLine="360"/>
        <w:rPr>
          <w:rFonts w:asciiTheme="minorBidi" w:hAnsiTheme="minorBidi" w:cstheme="minorBidi"/>
          <w:color w:val="000000"/>
          <w:sz w:val="18"/>
          <w:szCs w:val="18"/>
        </w:rPr>
      </w:pPr>
      <w:r w:rsidRPr="00BE636C">
        <w:rPr>
          <w:rFonts w:asciiTheme="minorBidi" w:hAnsiTheme="minorBidi" w:cstheme="minorBidi"/>
          <w:color w:val="000000"/>
          <w:sz w:val="18"/>
          <w:szCs w:val="18"/>
        </w:rPr>
        <w:t>c) Guarantee that the unit is installed horizontally.</w:t>
      </w:r>
    </w:p>
    <w:p w14:paraId="00B70F90" w14:textId="77777777" w:rsidR="000515EA" w:rsidRPr="00BE636C" w:rsidRDefault="00525759" w:rsidP="003264FF">
      <w:pPr>
        <w:ind w:leftChars="400" w:left="840" w:firstLineChars="200" w:firstLine="360"/>
        <w:rPr>
          <w:rFonts w:asciiTheme="minorBidi" w:hAnsiTheme="minorBidi" w:cstheme="minorBidi"/>
          <w:color w:val="000000"/>
          <w:sz w:val="18"/>
          <w:szCs w:val="18"/>
        </w:rPr>
      </w:pPr>
      <w:r w:rsidRPr="00BE636C">
        <w:rPr>
          <w:rFonts w:asciiTheme="minorBidi" w:hAnsiTheme="minorBidi" w:cstheme="minorBidi"/>
          <w:color w:val="000000"/>
          <w:sz w:val="18"/>
          <w:szCs w:val="18"/>
        </w:rPr>
        <w:t>d) Tighten screw caps 1 and 3 to prevent the unit from falling off and vibrating.</w:t>
      </w:r>
    </w:p>
    <w:p w14:paraId="09DCB3D3" w14:textId="77777777" w:rsidR="001001E9" w:rsidRPr="00BE636C" w:rsidRDefault="006A56B7" w:rsidP="006A56B7">
      <w:pPr>
        <w:pStyle w:val="30"/>
        <w:ind w:leftChars="0" w:left="0"/>
        <w:jc w:val="center"/>
        <w:rPr>
          <w:rFonts w:asciiTheme="minorBidi" w:hAnsiTheme="minorBidi" w:cstheme="minorBidi"/>
          <w:b/>
          <w:color w:val="000000"/>
          <w:sz w:val="18"/>
          <w:szCs w:val="18"/>
        </w:rPr>
      </w:pPr>
      <w:r w:rsidRPr="00BE636C">
        <w:rPr>
          <w:rFonts w:asciiTheme="minorBidi" w:hAnsiTheme="minorBidi" w:cstheme="minorBidi"/>
        </w:rPr>
        <w:object w:dxaOrig="24240" w:dyaOrig="10680" w14:anchorId="00D0B875">
          <v:shape id="_x0000_i1061" type="#_x0000_t75" style="width:413.45pt;height:181.8pt" o:ole="">
            <v:imagedata r:id="rId91" o:title=""/>
          </v:shape>
          <o:OLEObject Type="Embed" ProgID="AutoCAD.Drawing.21" ShapeID="_x0000_i1061" DrawAspect="Content" ObjectID="_1703659134" r:id="rId92"/>
        </w:object>
      </w:r>
    </w:p>
    <w:p w14:paraId="72EB5515" w14:textId="77777777" w:rsidR="00525759" w:rsidRPr="00BE636C" w:rsidRDefault="000515EA" w:rsidP="003264FF">
      <w:pPr>
        <w:ind w:left="1200"/>
        <w:rPr>
          <w:rFonts w:asciiTheme="minorBidi" w:hAnsiTheme="minorBidi" w:cstheme="minorBidi"/>
          <w:color w:val="000000"/>
          <w:sz w:val="18"/>
          <w:szCs w:val="18"/>
        </w:rPr>
      </w:pPr>
      <w:r w:rsidRPr="00BE636C">
        <w:rPr>
          <w:rFonts w:asciiTheme="minorBidi" w:hAnsiTheme="minorBidi" w:cstheme="minorBidi"/>
          <w:color w:val="000000"/>
          <w:sz w:val="18"/>
          <w:szCs w:val="18"/>
        </w:rPr>
        <w:t>Notes:</w:t>
      </w:r>
    </w:p>
    <w:p w14:paraId="492BEB25" w14:textId="77777777" w:rsidR="000515EA" w:rsidRPr="00BE636C" w:rsidRDefault="006A56B7" w:rsidP="003264FF">
      <w:pPr>
        <w:ind w:left="162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0515EA" w:rsidRPr="00BE636C">
        <w:rPr>
          <w:rFonts w:asciiTheme="minorBidi" w:hAnsiTheme="minorBidi" w:cstheme="minorBidi"/>
          <w:color w:val="000000"/>
          <w:sz w:val="18"/>
          <w:szCs w:val="18"/>
        </w:rPr>
        <w:t>For TMDF120-TMDF300, the parts for lifting are lifting lugs (as shown in the left figure above).</w:t>
      </w:r>
    </w:p>
    <w:p w14:paraId="34E8CAE0" w14:textId="77777777" w:rsidR="000515EA" w:rsidRPr="00BE636C" w:rsidRDefault="006A56B7" w:rsidP="003264FF">
      <w:pPr>
        <w:ind w:left="162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0515EA" w:rsidRPr="00BE636C">
        <w:rPr>
          <w:rFonts w:asciiTheme="minorBidi" w:hAnsiTheme="minorBidi" w:cstheme="minorBidi"/>
          <w:color w:val="000000"/>
          <w:sz w:val="18"/>
          <w:szCs w:val="18"/>
        </w:rPr>
        <w:t>For TMDF400-TMDF600, the parts for lifting are mounting holes of the feet (as shown in the right figure above).</w:t>
      </w:r>
    </w:p>
    <w:p w14:paraId="61BBC472" w14:textId="77777777" w:rsidR="003B0DEA" w:rsidRPr="00BE636C" w:rsidRDefault="006A56B7" w:rsidP="003264FF">
      <w:pPr>
        <w:ind w:left="1620" w:hanging="420"/>
        <w:jc w:val="left"/>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0515EA" w:rsidRPr="00BE636C">
        <w:rPr>
          <w:rFonts w:asciiTheme="minorBidi" w:hAnsiTheme="minorBidi" w:cstheme="minorBidi"/>
          <w:color w:val="000000"/>
          <w:sz w:val="18"/>
          <w:szCs w:val="18"/>
        </w:rPr>
        <w:t>Put the drainage outlet and air intake vent side to a lower position to prevent water leakage, as shown in the following figure:</w:t>
      </w:r>
    </w:p>
    <w:p w14:paraId="7B6C37C8" w14:textId="77777777" w:rsidR="0039724E" w:rsidRPr="00BE636C" w:rsidRDefault="006A56B7" w:rsidP="003264FF">
      <w:pPr>
        <w:jc w:val="center"/>
        <w:rPr>
          <w:rFonts w:asciiTheme="minorBidi" w:hAnsiTheme="minorBidi" w:cstheme="minorBidi"/>
          <w:color w:val="000000"/>
          <w:sz w:val="18"/>
          <w:szCs w:val="18"/>
        </w:rPr>
      </w:pPr>
      <w:r w:rsidRPr="00BE636C">
        <w:rPr>
          <w:rFonts w:asciiTheme="minorBidi" w:hAnsiTheme="minorBidi" w:cstheme="minorBidi"/>
        </w:rPr>
        <w:object w:dxaOrig="24240" w:dyaOrig="10680" w14:anchorId="624110AE">
          <v:shape id="_x0000_i1062" type="#_x0000_t75" style="width:389.25pt;height:171.8pt" o:ole="">
            <v:imagedata r:id="rId93" o:title=""/>
          </v:shape>
          <o:OLEObject Type="Embed" ProgID="AutoCAD.Drawing.21" ShapeID="_x0000_i1062" DrawAspect="Content" ObjectID="_1703659135" r:id="rId94"/>
        </w:object>
      </w:r>
    </w:p>
    <w:p w14:paraId="01A4E2DB" w14:textId="77777777" w:rsidR="000515EA" w:rsidRPr="00BE636C" w:rsidRDefault="00525759" w:rsidP="006A56B7">
      <w:pPr>
        <w:pStyle w:val="30"/>
        <w:spacing w:after="0"/>
        <w:ind w:leftChars="0" w:left="0" w:firstLineChars="200" w:firstLine="422"/>
        <w:rPr>
          <w:rFonts w:asciiTheme="minorBidi" w:hAnsiTheme="minorBidi" w:cstheme="minorBidi"/>
          <w:b/>
          <w:color w:val="000000"/>
          <w:sz w:val="21"/>
          <w:szCs w:val="21"/>
        </w:rPr>
      </w:pPr>
      <w:r w:rsidRPr="00BE636C">
        <w:rPr>
          <w:rFonts w:asciiTheme="minorBidi" w:hAnsiTheme="minorBidi" w:cstheme="minorBidi"/>
          <w:b/>
          <w:color w:val="000000"/>
          <w:sz w:val="21"/>
          <w:szCs w:val="21"/>
        </w:rPr>
        <w:t>3)</w:t>
      </w:r>
      <w:r w:rsidR="006A56B7" w:rsidRPr="00BE636C">
        <w:rPr>
          <w:rFonts w:asciiTheme="minorBidi" w:hAnsiTheme="minorBidi" w:cstheme="minorBidi"/>
          <w:b/>
          <w:color w:val="000000"/>
          <w:sz w:val="21"/>
          <w:szCs w:val="21"/>
        </w:rPr>
        <w:tab/>
      </w:r>
      <w:r w:rsidRPr="00BE636C">
        <w:rPr>
          <w:rFonts w:asciiTheme="minorBidi" w:hAnsiTheme="minorBidi" w:cstheme="minorBidi"/>
          <w:b/>
          <w:color w:val="000000"/>
          <w:sz w:val="21"/>
          <w:szCs w:val="21"/>
        </w:rPr>
        <w:t>Duct installation</w:t>
      </w:r>
    </w:p>
    <w:p w14:paraId="2D9F8DF4" w14:textId="77777777" w:rsidR="000515EA"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0515EA" w:rsidRPr="00BE636C">
        <w:rPr>
          <w:rFonts w:asciiTheme="minorBidi" w:hAnsiTheme="minorBidi" w:cstheme="minorBidi"/>
          <w:color w:val="000000"/>
          <w:sz w:val="18"/>
          <w:szCs w:val="18"/>
        </w:rPr>
        <w:t>Connect the duct and inlet/outlet flange.</w:t>
      </w:r>
    </w:p>
    <w:p w14:paraId="5D158B6D" w14:textId="77777777" w:rsidR="000515EA"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0515EA" w:rsidRPr="00BE636C">
        <w:rPr>
          <w:rFonts w:asciiTheme="minorBidi" w:hAnsiTheme="minorBidi" w:cstheme="minorBidi"/>
          <w:color w:val="000000"/>
          <w:sz w:val="18"/>
          <w:szCs w:val="18"/>
        </w:rPr>
        <w:t>Use aluminum adhesive belt to seal the connection of inlet flange and duct and that of outlet flange and duct to prevent leakage.</w:t>
      </w:r>
    </w:p>
    <w:p w14:paraId="1E92CC5F" w14:textId="77777777" w:rsidR="000515EA"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0515EA" w:rsidRPr="00BE636C">
        <w:rPr>
          <w:rFonts w:asciiTheme="minorBidi" w:hAnsiTheme="minorBidi" w:cstheme="minorBidi"/>
          <w:color w:val="000000"/>
          <w:sz w:val="18"/>
          <w:szCs w:val="18"/>
        </w:rPr>
        <w:t>Use screws to connect the inlet/outlet flange to the unit.</w:t>
      </w:r>
    </w:p>
    <w:p w14:paraId="00B72CBC" w14:textId="233CE678" w:rsidR="000515EA" w:rsidRPr="00BE636C" w:rsidRDefault="00472602" w:rsidP="00A01020">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object w:dxaOrig="24240" w:dyaOrig="10680" w14:anchorId="7529DB8B">
          <v:shape id="_x0000_i1063" type="#_x0000_t75" style="width:443.4pt;height:194.6pt" o:ole="">
            <v:imagedata r:id="rId95" o:title=""/>
          </v:shape>
          <o:OLEObject Type="Embed" ProgID="AutoCAD.Drawing.21" ShapeID="_x0000_i1063" DrawAspect="Content" ObjectID="_1703659136" r:id="rId96"/>
        </w:object>
      </w:r>
    </w:p>
    <w:p w14:paraId="0E3BE212" w14:textId="77777777" w:rsidR="000515EA" w:rsidRPr="00BE636C" w:rsidRDefault="000515EA" w:rsidP="003264FF">
      <w:pPr>
        <w:ind w:left="1200"/>
        <w:rPr>
          <w:rFonts w:asciiTheme="minorBidi" w:hAnsiTheme="minorBidi" w:cstheme="minorBidi"/>
          <w:color w:val="000000"/>
          <w:sz w:val="18"/>
          <w:szCs w:val="18"/>
        </w:rPr>
      </w:pPr>
      <w:r w:rsidRPr="00BE636C">
        <w:rPr>
          <w:rFonts w:asciiTheme="minorBidi" w:hAnsiTheme="minorBidi" w:cstheme="minorBidi"/>
          <w:color w:val="000000"/>
          <w:sz w:val="18"/>
          <w:szCs w:val="18"/>
        </w:rPr>
        <w:t>Notes:</w:t>
      </w:r>
    </w:p>
    <w:p w14:paraId="2A5C81BE" w14:textId="77777777" w:rsidR="000515EA" w:rsidRPr="00BE636C" w:rsidRDefault="006A56B7" w:rsidP="003264FF">
      <w:pPr>
        <w:ind w:left="162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0515EA" w:rsidRPr="00BE636C">
        <w:rPr>
          <w:rFonts w:asciiTheme="minorBidi" w:hAnsiTheme="minorBidi" w:cstheme="minorBidi"/>
          <w:color w:val="000000"/>
          <w:sz w:val="18"/>
          <w:szCs w:val="18"/>
        </w:rPr>
        <w:t>Make sure that the air intake side of air duct tilts down to prevent water accumulation.</w:t>
      </w:r>
    </w:p>
    <w:p w14:paraId="39EA13A7" w14:textId="77777777" w:rsidR="000515EA" w:rsidRPr="00BE636C" w:rsidRDefault="006A56B7" w:rsidP="003264FF">
      <w:pPr>
        <w:ind w:left="162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0515EA" w:rsidRPr="00BE636C">
        <w:rPr>
          <w:rFonts w:asciiTheme="minorBidi" w:hAnsiTheme="minorBidi" w:cstheme="minorBidi"/>
          <w:color w:val="000000"/>
          <w:sz w:val="18"/>
          <w:szCs w:val="18"/>
        </w:rPr>
        <w:t>Connect the air duct so that the air intake side can take in outside air; otherwise the unit cannot operate normally.</w:t>
      </w:r>
    </w:p>
    <w:p w14:paraId="6400C3A5" w14:textId="77777777" w:rsidR="00F75F79" w:rsidRPr="00BE636C" w:rsidRDefault="006A56B7" w:rsidP="003264FF">
      <w:pPr>
        <w:ind w:left="162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0515EA" w:rsidRPr="00BE636C">
        <w:rPr>
          <w:rFonts w:asciiTheme="minorBidi" w:hAnsiTheme="minorBidi" w:cstheme="minorBidi"/>
          <w:color w:val="000000"/>
          <w:sz w:val="18"/>
          <w:szCs w:val="18"/>
        </w:rPr>
        <w:t>To prevent condensation, take heat insulation measures for the air duct (material: glass wool or expanded polyethylene; thickness: 25mm).</w:t>
      </w:r>
    </w:p>
    <w:p w14:paraId="0C5E8E86" w14:textId="77777777" w:rsidR="00F75F79" w:rsidRPr="00BE636C" w:rsidRDefault="003264FF" w:rsidP="003264FF">
      <w:pPr>
        <w:pStyle w:val="22"/>
      </w:pPr>
      <w:bookmarkStart w:id="42" w:name="_Toc45630244"/>
      <w:bookmarkStart w:id="43" w:name="_Toc64901897"/>
      <w:r w:rsidRPr="00BE636C">
        <w:t>7.</w:t>
      </w:r>
      <w:r w:rsidRPr="00BE636C">
        <w:tab/>
      </w:r>
      <w:r w:rsidR="000515EA" w:rsidRPr="00BE636C">
        <w:t>Duct preparation and installation</w:t>
      </w:r>
      <w:bookmarkEnd w:id="42"/>
      <w:bookmarkEnd w:id="43"/>
    </w:p>
    <w:p w14:paraId="228E6EA4" w14:textId="77777777" w:rsidR="00F75F79" w:rsidRPr="00BE636C" w:rsidRDefault="00525759" w:rsidP="006A56B7">
      <w:pPr>
        <w:pStyle w:val="30"/>
        <w:spacing w:after="0"/>
        <w:ind w:leftChars="0" w:left="0" w:firstLineChars="200" w:firstLine="422"/>
        <w:rPr>
          <w:rFonts w:asciiTheme="minorBidi" w:hAnsiTheme="minorBidi" w:cstheme="minorBidi"/>
          <w:b/>
          <w:color w:val="000000"/>
          <w:sz w:val="21"/>
          <w:szCs w:val="21"/>
        </w:rPr>
      </w:pPr>
      <w:r w:rsidRPr="00BE636C">
        <w:rPr>
          <w:rFonts w:asciiTheme="minorBidi" w:hAnsiTheme="minorBidi" w:cstheme="minorBidi"/>
          <w:b/>
          <w:color w:val="000000"/>
          <w:sz w:val="21"/>
          <w:szCs w:val="21"/>
        </w:rPr>
        <w:t>1)</w:t>
      </w:r>
      <w:r w:rsidR="006A56B7" w:rsidRPr="00BE636C">
        <w:rPr>
          <w:rFonts w:asciiTheme="minorBidi" w:hAnsiTheme="minorBidi" w:cstheme="minorBidi"/>
          <w:b/>
          <w:color w:val="000000"/>
          <w:sz w:val="21"/>
          <w:szCs w:val="21"/>
        </w:rPr>
        <w:tab/>
      </w:r>
      <w:r w:rsidRPr="00BE636C">
        <w:rPr>
          <w:rFonts w:asciiTheme="minorBidi" w:hAnsiTheme="minorBidi" w:cstheme="minorBidi"/>
          <w:b/>
          <w:color w:val="000000"/>
          <w:sz w:val="21"/>
          <w:szCs w:val="21"/>
        </w:rPr>
        <w:t>Precautions</w:t>
      </w:r>
    </w:p>
    <w:p w14:paraId="4D3759C0" w14:textId="77777777" w:rsidR="00F75F7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Design the air channel based on the unit external static pressure. The air channel resistance must be equal to the unit external static pressure. Otherwise, excessive or insufficient air flow may lead to unit malfunction.</w:t>
      </w:r>
    </w:p>
    <w:p w14:paraId="5F7B0239" w14:textId="77777777" w:rsidR="00F75F7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The distance between the indoor air return and the heat exchanger's air inlet must be at least 1 m.</w:t>
      </w:r>
    </w:p>
    <w:p w14:paraId="0D113EFE" w14:textId="77777777" w:rsidR="00F75F7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Proper duct design could effectively eliminate the noise.</w:t>
      </w:r>
    </w:p>
    <w:p w14:paraId="69AA5A88" w14:textId="77777777" w:rsidR="00F75F7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A balance between the unit external static pressure and the pipeline resistance could be reached by changing the fan speed or adjusting the duct resistance (for example, adjust the diffuser's air supply speed).</w:t>
      </w:r>
    </w:p>
    <w:p w14:paraId="475FFF74" w14:textId="77777777" w:rsidR="00F75F7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The return air pipe and air supply pipe must be insulated to minimize energy loss and condensation.</w:t>
      </w:r>
    </w:p>
    <w:p w14:paraId="48D7DC22" w14:textId="77777777" w:rsidR="00F75F7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The return air pipe and air supply pipe must be fixed onto the precast slab by iron support. All connections of duct must be sealed.</w:t>
      </w:r>
    </w:p>
    <w:p w14:paraId="1C24D9C6" w14:textId="77777777" w:rsidR="00F75F7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lastRenderedPageBreak/>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The distance between the edge of the return air pipe/air supply pipe and the wall must be at least 150mm.</w:t>
      </w:r>
    </w:p>
    <w:p w14:paraId="4CC3371A" w14:textId="77777777" w:rsidR="00F75F79" w:rsidRPr="00BE636C" w:rsidRDefault="00F75F79" w:rsidP="003264FF">
      <w:pPr>
        <w:ind w:left="630" w:firstLine="210"/>
        <w:rPr>
          <w:rFonts w:asciiTheme="minorBidi" w:hAnsiTheme="minorBidi" w:cstheme="minorBidi"/>
          <w:color w:val="000000"/>
          <w:sz w:val="18"/>
          <w:szCs w:val="18"/>
        </w:rPr>
      </w:pPr>
    </w:p>
    <w:p w14:paraId="7825C6CB" w14:textId="77777777" w:rsidR="00F75F79" w:rsidRPr="00BE636C" w:rsidRDefault="00525759" w:rsidP="006A56B7">
      <w:pPr>
        <w:pStyle w:val="30"/>
        <w:spacing w:after="0"/>
        <w:ind w:leftChars="0" w:left="0" w:firstLineChars="200" w:firstLine="422"/>
        <w:rPr>
          <w:rFonts w:asciiTheme="minorBidi" w:hAnsiTheme="minorBidi" w:cstheme="minorBidi"/>
          <w:b/>
          <w:color w:val="000000"/>
          <w:sz w:val="21"/>
          <w:szCs w:val="21"/>
        </w:rPr>
      </w:pPr>
      <w:r w:rsidRPr="00BE636C">
        <w:rPr>
          <w:rFonts w:asciiTheme="minorBidi" w:hAnsiTheme="minorBidi" w:cstheme="minorBidi"/>
          <w:b/>
          <w:color w:val="000000"/>
          <w:sz w:val="21"/>
          <w:szCs w:val="21"/>
        </w:rPr>
        <w:t>2)</w:t>
      </w:r>
      <w:r w:rsidR="006A56B7" w:rsidRPr="00BE636C">
        <w:rPr>
          <w:rFonts w:asciiTheme="minorBidi" w:hAnsiTheme="minorBidi" w:cstheme="minorBidi"/>
          <w:b/>
          <w:color w:val="000000"/>
          <w:sz w:val="21"/>
          <w:szCs w:val="21"/>
        </w:rPr>
        <w:tab/>
      </w:r>
      <w:r w:rsidRPr="00BE636C">
        <w:rPr>
          <w:rFonts w:asciiTheme="minorBidi" w:hAnsiTheme="minorBidi" w:cstheme="minorBidi"/>
          <w:b/>
          <w:color w:val="000000"/>
          <w:sz w:val="21"/>
          <w:szCs w:val="21"/>
        </w:rPr>
        <w:t>Installation of return air pipe (applicable to TMDN series)</w:t>
      </w:r>
    </w:p>
    <w:p w14:paraId="5C485E98" w14:textId="77777777" w:rsidR="00F75F7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When bottom return air mode is adopted, purchase or make a segment of canvas duct, fold the canvas duct and use it to connect the return air inlet and the return air window. It can be flexibly adjusted to suit the height of the ceiling and avoid ceiling vibration when the unit is running.</w:t>
      </w:r>
    </w:p>
    <w:p w14:paraId="5F61C901" w14:textId="77777777" w:rsidR="00F75F7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When back return air mode is adopted, make a return air pipe and use rivet to connect one end of the pipe to the IDU return air inlet, and connect the other end to the return air window, as shown in the figure below.</w:t>
      </w:r>
    </w:p>
    <w:p w14:paraId="456918C2" w14:textId="77777777" w:rsidR="00F75F79" w:rsidRPr="00BE636C" w:rsidRDefault="006A56B7" w:rsidP="006A56B7">
      <w:pPr>
        <w:pStyle w:val="30"/>
        <w:spacing w:after="0"/>
        <w:ind w:leftChars="0" w:left="0"/>
        <w:jc w:val="center"/>
        <w:rPr>
          <w:rFonts w:asciiTheme="minorBidi" w:hAnsiTheme="minorBidi" w:cstheme="minorBidi"/>
          <w:b/>
          <w:color w:val="000000"/>
        </w:rPr>
      </w:pPr>
      <w:r w:rsidRPr="00BE636C">
        <w:rPr>
          <w:rFonts w:asciiTheme="minorBidi" w:hAnsiTheme="minorBidi" w:cstheme="minorBidi"/>
        </w:rPr>
        <w:object w:dxaOrig="24240" w:dyaOrig="10680" w14:anchorId="61D86439">
          <v:shape id="_x0000_i1064" type="#_x0000_t75" style="width:434.85pt;height:156.85pt" o:ole="">
            <v:imagedata r:id="rId97" o:title="" croptop="5439f" cropbottom="6480f"/>
          </v:shape>
          <o:OLEObject Type="Embed" ProgID="AutoCAD.Drawing.21" ShapeID="_x0000_i1064" DrawAspect="Content" ObjectID="_1703659137" r:id="rId98"/>
        </w:object>
      </w:r>
    </w:p>
    <w:p w14:paraId="6BE7ABCE" w14:textId="77777777" w:rsidR="00F75F79" w:rsidRPr="00BE636C" w:rsidRDefault="00525759" w:rsidP="00321FB8">
      <w:pPr>
        <w:pStyle w:val="30"/>
        <w:spacing w:after="0"/>
        <w:ind w:leftChars="0" w:left="0" w:firstLineChars="200" w:firstLine="422"/>
        <w:rPr>
          <w:rFonts w:asciiTheme="minorBidi" w:hAnsiTheme="minorBidi" w:cstheme="minorBidi"/>
          <w:b/>
          <w:color w:val="000000"/>
          <w:sz w:val="21"/>
          <w:szCs w:val="21"/>
        </w:rPr>
      </w:pPr>
      <w:r w:rsidRPr="00BE636C">
        <w:rPr>
          <w:rFonts w:asciiTheme="minorBidi" w:hAnsiTheme="minorBidi" w:cstheme="minorBidi"/>
          <w:b/>
          <w:color w:val="000000"/>
          <w:sz w:val="21"/>
          <w:szCs w:val="21"/>
        </w:rPr>
        <w:t>3)</w:t>
      </w:r>
      <w:r w:rsidR="00321FB8" w:rsidRPr="00BE636C">
        <w:rPr>
          <w:rFonts w:asciiTheme="minorBidi" w:hAnsiTheme="minorBidi" w:cstheme="minorBidi"/>
          <w:b/>
          <w:color w:val="000000"/>
          <w:sz w:val="21"/>
          <w:szCs w:val="21"/>
        </w:rPr>
        <w:tab/>
      </w:r>
      <w:r w:rsidRPr="00BE636C">
        <w:rPr>
          <w:rFonts w:asciiTheme="minorBidi" w:hAnsiTheme="minorBidi" w:cstheme="minorBidi"/>
          <w:b/>
          <w:color w:val="000000"/>
          <w:sz w:val="21"/>
          <w:szCs w:val="21"/>
        </w:rPr>
        <w:t>Installation of air outlet duct (applicable to TMDN series)</w:t>
      </w:r>
    </w:p>
    <w:p w14:paraId="31B6FC2B" w14:textId="77777777" w:rsidR="00F75F7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Usually the air outlet duct is of the rectangle or circular type. The rectangle duct can be connected to the IDU air outlet through rivets directly. The circular duct requires adding a transition duct to connect to the IDU air outlet, and the other end can connect to the air outlet window separately or after diversion, as shown below:</w:t>
      </w:r>
    </w:p>
    <w:p w14:paraId="53F4BAB0" w14:textId="77777777" w:rsidR="0052575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The wind speed of each air outlet window should be adjusted basically consistent to meet the room air conditioning requirements.</w:t>
      </w:r>
    </w:p>
    <w:p w14:paraId="6EAACD33" w14:textId="77777777" w:rsidR="001A2826" w:rsidRPr="00BE636C" w:rsidRDefault="006A56B7" w:rsidP="003264FF">
      <w:pPr>
        <w:jc w:val="center"/>
        <w:rPr>
          <w:rFonts w:asciiTheme="minorBidi" w:hAnsiTheme="minorBidi" w:cstheme="minorBidi"/>
          <w:color w:val="000000"/>
          <w:sz w:val="18"/>
          <w:szCs w:val="18"/>
        </w:rPr>
      </w:pPr>
      <w:r w:rsidRPr="00BE636C">
        <w:rPr>
          <w:rFonts w:asciiTheme="minorBidi" w:hAnsiTheme="minorBidi" w:cstheme="minorBidi"/>
        </w:rPr>
        <w:object w:dxaOrig="24240" w:dyaOrig="10680" w14:anchorId="4589BAF2">
          <v:shape id="_x0000_i1065" type="#_x0000_t75" style="width:394.2pt;height:161.8pt" o:ole="">
            <v:imagedata r:id="rId99" o:title="" cropbottom="3853f"/>
          </v:shape>
          <o:OLEObject Type="Embed" ProgID="AutoCAD.Drawing.21" ShapeID="_x0000_i1065" DrawAspect="Content" ObjectID="_1703659138" r:id="rId100"/>
        </w:object>
      </w:r>
    </w:p>
    <w:p w14:paraId="298F0082" w14:textId="77777777" w:rsidR="00F75F79" w:rsidRPr="00BE636C" w:rsidRDefault="00525759" w:rsidP="00321FB8">
      <w:pPr>
        <w:pStyle w:val="30"/>
        <w:spacing w:after="0"/>
        <w:ind w:leftChars="0" w:left="0" w:firstLineChars="200" w:firstLine="422"/>
        <w:rPr>
          <w:rFonts w:asciiTheme="minorBidi" w:hAnsiTheme="minorBidi" w:cstheme="minorBidi"/>
          <w:b/>
          <w:color w:val="000000"/>
          <w:sz w:val="21"/>
          <w:szCs w:val="21"/>
        </w:rPr>
      </w:pPr>
      <w:r w:rsidRPr="00BE636C">
        <w:rPr>
          <w:rFonts w:asciiTheme="minorBidi" w:hAnsiTheme="minorBidi" w:cstheme="minorBidi"/>
          <w:b/>
          <w:color w:val="000000"/>
          <w:sz w:val="21"/>
          <w:szCs w:val="21"/>
        </w:rPr>
        <w:t>4)</w:t>
      </w:r>
      <w:r w:rsidR="00321FB8" w:rsidRPr="00BE636C">
        <w:rPr>
          <w:rFonts w:asciiTheme="minorBidi" w:hAnsiTheme="minorBidi" w:cstheme="minorBidi"/>
          <w:b/>
          <w:color w:val="000000"/>
          <w:sz w:val="21"/>
          <w:szCs w:val="21"/>
        </w:rPr>
        <w:tab/>
      </w:r>
      <w:r w:rsidRPr="00BE636C">
        <w:rPr>
          <w:rFonts w:asciiTheme="minorBidi" w:hAnsiTheme="minorBidi" w:cstheme="minorBidi"/>
          <w:b/>
          <w:color w:val="000000"/>
          <w:sz w:val="21"/>
          <w:szCs w:val="21"/>
        </w:rPr>
        <w:t>Duct installation (applicable to TMDH series)</w:t>
      </w:r>
    </w:p>
    <w:p w14:paraId="6E13531D" w14:textId="77777777" w:rsidR="00525759" w:rsidRPr="00BE636C" w:rsidRDefault="00A12AC5" w:rsidP="00A12AC5">
      <w:pPr>
        <w:pStyle w:val="30"/>
        <w:spacing w:after="0"/>
        <w:ind w:leftChars="0" w:left="0"/>
        <w:jc w:val="center"/>
        <w:rPr>
          <w:rFonts w:asciiTheme="minorBidi" w:hAnsiTheme="minorBidi" w:cstheme="minorBidi"/>
          <w:b/>
          <w:color w:val="000000"/>
          <w:sz w:val="21"/>
          <w:szCs w:val="21"/>
        </w:rPr>
      </w:pPr>
      <w:r w:rsidRPr="00BE636C">
        <w:rPr>
          <w:rFonts w:asciiTheme="minorBidi" w:hAnsiTheme="minorBidi" w:cstheme="minorBidi"/>
        </w:rPr>
        <w:object w:dxaOrig="24240" w:dyaOrig="10680" w14:anchorId="4FD5A064">
          <v:shape id="_x0000_i1066" type="#_x0000_t75" style="width:419.15pt;height:131.9pt" o:ole="">
            <v:imagedata r:id="rId101" o:title="" croptop="10054f" cropbottom="8830f"/>
          </v:shape>
          <o:OLEObject Type="Embed" ProgID="AutoCAD.Drawing.21" ShapeID="_x0000_i1066" DrawAspect="Content" ObjectID="_1703659139" r:id="rId102"/>
        </w:object>
      </w:r>
    </w:p>
    <w:p w14:paraId="76688235" w14:textId="77777777" w:rsidR="00F75F79" w:rsidRPr="00BE636C" w:rsidRDefault="00F75F79" w:rsidP="003264FF">
      <w:pPr>
        <w:pStyle w:val="22"/>
      </w:pPr>
      <w:bookmarkStart w:id="44" w:name="_Toc45630245"/>
      <w:bookmarkStart w:id="45" w:name="_Toc64901898"/>
      <w:r w:rsidRPr="00BE636C">
        <w:lastRenderedPageBreak/>
        <w:t>8.</w:t>
      </w:r>
      <w:r w:rsidR="003264FF" w:rsidRPr="00BE636C">
        <w:tab/>
      </w:r>
      <w:r w:rsidRPr="00BE636C">
        <w:t>Selection and installation of IDU electronic expansion valve module</w:t>
      </w:r>
      <w:bookmarkStart w:id="46" w:name="OLE_LINK3"/>
      <w:bookmarkEnd w:id="44"/>
      <w:bookmarkEnd w:id="45"/>
    </w:p>
    <w:p w14:paraId="22582311" w14:textId="77777777" w:rsidR="00F75F79" w:rsidRPr="00BE636C" w:rsidRDefault="00B853F9" w:rsidP="003264FF">
      <w:pPr>
        <w:pStyle w:val="30"/>
        <w:spacing w:after="0"/>
        <w:ind w:leftChars="0" w:left="0"/>
        <w:rPr>
          <w:rFonts w:asciiTheme="minorBidi" w:hAnsiTheme="minorBidi" w:cstheme="minorBidi"/>
          <w:b/>
          <w:color w:val="000000"/>
          <w:sz w:val="21"/>
          <w:szCs w:val="21"/>
        </w:rPr>
      </w:pPr>
      <w:r w:rsidRPr="00BE636C">
        <w:rPr>
          <w:rFonts w:asciiTheme="minorBidi" w:hAnsiTheme="minorBidi" w:cstheme="minorBidi"/>
          <w:b/>
          <w:color w:val="000000"/>
          <w:sz w:val="21"/>
          <w:szCs w:val="21"/>
        </w:rPr>
        <w:t>Electronic expansion valve module is required for the TMCD-A, TMCS-A, and TMVX-A series. Select the proper electronic expansion valve module according to the "Application identifier of electronic expansion valve module" label attached to the specific IDU.</w:t>
      </w:r>
    </w:p>
    <w:p w14:paraId="2A4607BD" w14:textId="77777777" w:rsidR="00F75F79" w:rsidRPr="00BE636C" w:rsidRDefault="009E5432" w:rsidP="00321FB8">
      <w:pPr>
        <w:pStyle w:val="30"/>
        <w:spacing w:after="0"/>
        <w:ind w:leftChars="0" w:left="0" w:firstLineChars="200" w:firstLine="422"/>
        <w:rPr>
          <w:rFonts w:asciiTheme="minorBidi" w:hAnsiTheme="minorBidi" w:cstheme="minorBidi"/>
          <w:b/>
          <w:color w:val="000000"/>
          <w:sz w:val="21"/>
          <w:szCs w:val="21"/>
        </w:rPr>
      </w:pPr>
      <w:r w:rsidRPr="00BE636C">
        <w:rPr>
          <w:rFonts w:asciiTheme="minorBidi" w:hAnsiTheme="minorBidi" w:cstheme="minorBidi"/>
          <w:b/>
          <w:color w:val="000000"/>
          <w:sz w:val="21"/>
          <w:szCs w:val="21"/>
        </w:rPr>
        <w:t>1)</w:t>
      </w:r>
      <w:r w:rsidR="00321FB8" w:rsidRPr="00BE636C">
        <w:rPr>
          <w:rFonts w:asciiTheme="minorBidi" w:hAnsiTheme="minorBidi" w:cstheme="minorBidi"/>
          <w:b/>
          <w:color w:val="000000"/>
          <w:sz w:val="21"/>
          <w:szCs w:val="21"/>
        </w:rPr>
        <w:tab/>
      </w:r>
      <w:r w:rsidRPr="00BE636C">
        <w:rPr>
          <w:rFonts w:asciiTheme="minorBidi" w:hAnsiTheme="minorBidi" w:cstheme="minorBidi"/>
          <w:b/>
          <w:color w:val="000000"/>
          <w:sz w:val="21"/>
          <w:szCs w:val="21"/>
        </w:rPr>
        <w:t>Precautions</w:t>
      </w:r>
    </w:p>
    <w:p w14:paraId="5BA398DA" w14:textId="77777777" w:rsidR="00F75F7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Make sure that the electronic expansion valve module is placed straight up.</w:t>
      </w:r>
    </w:p>
    <w:p w14:paraId="2E2BD011" w14:textId="77777777" w:rsidR="00F75F7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The electronic expansion valve module must be installed in the liquid pipe of the corresponding IDU, by screwing the electronic expansion valve module to the flared joint of the liquid pipe.</w:t>
      </w:r>
    </w:p>
    <w:p w14:paraId="61D9F317" w14:textId="77777777" w:rsidR="00F75F7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The inlet of the electronic expansion valve module is connected to the copper pipe from the ODU's liquid pipe, ant the outlet is connected to the IDU's liquid pipe.</w:t>
      </w:r>
    </w:p>
    <w:p w14:paraId="014FAE2C" w14:textId="77777777" w:rsidR="00F75F7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The control cable lead from the electronic expansion valve module must be securely connected to the control module of the corresponding IDU.</w:t>
      </w:r>
    </w:p>
    <w:p w14:paraId="68D98847" w14:textId="77777777" w:rsidR="00F75F7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The pipe connecting the electronic expansion valve module and the IDU should be no longer than 1 m.</w:t>
      </w:r>
    </w:p>
    <w:p w14:paraId="7C4DF1C5" w14:textId="77777777" w:rsidR="00F75F7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The copper pipe connecting the electronic expansion valve module and the IDU must be properly insulated to avoid drip.</w:t>
      </w:r>
    </w:p>
    <w:bookmarkEnd w:id="46"/>
    <w:p w14:paraId="55410009" w14:textId="77777777" w:rsidR="00F75F79" w:rsidRPr="00BE636C" w:rsidRDefault="009E5432" w:rsidP="00321FB8">
      <w:pPr>
        <w:pStyle w:val="30"/>
        <w:spacing w:after="0"/>
        <w:ind w:leftChars="0" w:right="255"/>
        <w:rPr>
          <w:rFonts w:asciiTheme="minorBidi" w:hAnsiTheme="minorBidi" w:cstheme="minorBidi"/>
          <w:b/>
          <w:color w:val="000000"/>
          <w:sz w:val="21"/>
          <w:szCs w:val="21"/>
        </w:rPr>
      </w:pPr>
      <w:r w:rsidRPr="00BE636C">
        <w:rPr>
          <w:rFonts w:asciiTheme="minorBidi" w:hAnsiTheme="minorBidi" w:cstheme="minorBidi"/>
          <w:b/>
          <w:color w:val="000000"/>
          <w:sz w:val="21"/>
          <w:szCs w:val="21"/>
        </w:rPr>
        <w:t>2)</w:t>
      </w:r>
      <w:r w:rsidR="00321FB8" w:rsidRPr="00BE636C">
        <w:rPr>
          <w:rFonts w:asciiTheme="minorBidi" w:hAnsiTheme="minorBidi" w:cstheme="minorBidi"/>
          <w:b/>
          <w:color w:val="000000"/>
          <w:sz w:val="21"/>
          <w:szCs w:val="21"/>
        </w:rPr>
        <w:tab/>
      </w:r>
      <w:r w:rsidRPr="00BE636C">
        <w:rPr>
          <w:rFonts w:asciiTheme="minorBidi" w:hAnsiTheme="minorBidi" w:cstheme="minorBidi"/>
          <w:b/>
          <w:color w:val="000000"/>
          <w:sz w:val="21"/>
          <w:szCs w:val="21"/>
        </w:rPr>
        <w:t>Dimensions of electronic expansion valve module</w:t>
      </w:r>
    </w:p>
    <w:p w14:paraId="39AB41A5" w14:textId="77777777" w:rsidR="00F75F79" w:rsidRPr="00BE636C" w:rsidRDefault="00A12AC5" w:rsidP="00A12AC5">
      <w:pPr>
        <w:pStyle w:val="30"/>
        <w:spacing w:after="0"/>
        <w:ind w:leftChars="0" w:left="0"/>
        <w:rPr>
          <w:rFonts w:asciiTheme="minorBidi" w:hAnsiTheme="minorBidi" w:cstheme="minorBidi"/>
          <w:b/>
          <w:color w:val="000000"/>
          <w:sz w:val="18"/>
          <w:szCs w:val="18"/>
        </w:rPr>
      </w:pPr>
      <w:r w:rsidRPr="00BE636C">
        <w:rPr>
          <w:rFonts w:asciiTheme="minorBidi" w:hAnsiTheme="minorBidi" w:cstheme="minorBidi"/>
          <w:b/>
          <w:color w:val="000000"/>
          <w:sz w:val="18"/>
          <w:szCs w:val="18"/>
        </w:rPr>
        <w:object w:dxaOrig="24240" w:dyaOrig="10680" w14:anchorId="51770B4C">
          <v:shape id="_x0000_i1067" type="#_x0000_t75" style="width:483.35pt;height:213.85pt" o:ole="">
            <v:imagedata r:id="rId103" o:title=""/>
          </v:shape>
          <o:OLEObject Type="Embed" ProgID="AutoCAD.Drawing.21" ShapeID="_x0000_i1067" DrawAspect="Content" ObjectID="_1703659140" r:id="rId104"/>
        </w:object>
      </w:r>
    </w:p>
    <w:p w14:paraId="7A0231C0" w14:textId="77777777" w:rsidR="00F75F79" w:rsidRPr="00BE636C" w:rsidRDefault="009E5432" w:rsidP="00321FB8">
      <w:pPr>
        <w:pStyle w:val="30"/>
        <w:spacing w:after="0"/>
        <w:ind w:leftChars="0" w:left="0" w:firstLineChars="200" w:firstLine="422"/>
        <w:rPr>
          <w:rFonts w:asciiTheme="minorBidi" w:hAnsiTheme="minorBidi" w:cstheme="minorBidi"/>
          <w:b/>
          <w:color w:val="000000"/>
          <w:sz w:val="21"/>
          <w:szCs w:val="21"/>
        </w:rPr>
      </w:pPr>
      <w:r w:rsidRPr="00BE636C">
        <w:rPr>
          <w:rFonts w:asciiTheme="minorBidi" w:hAnsiTheme="minorBidi" w:cstheme="minorBidi"/>
          <w:b/>
          <w:color w:val="000000"/>
          <w:sz w:val="21"/>
          <w:szCs w:val="21"/>
        </w:rPr>
        <w:t>3)</w:t>
      </w:r>
      <w:r w:rsidR="00321FB8" w:rsidRPr="00BE636C">
        <w:rPr>
          <w:rFonts w:asciiTheme="minorBidi" w:hAnsiTheme="minorBidi" w:cstheme="minorBidi"/>
          <w:b/>
          <w:color w:val="000000"/>
          <w:sz w:val="21"/>
          <w:szCs w:val="21"/>
        </w:rPr>
        <w:tab/>
      </w:r>
      <w:r w:rsidRPr="00BE636C">
        <w:rPr>
          <w:rFonts w:asciiTheme="minorBidi" w:hAnsiTheme="minorBidi" w:cstheme="minorBidi"/>
          <w:b/>
          <w:color w:val="000000"/>
          <w:sz w:val="21"/>
          <w:szCs w:val="21"/>
        </w:rPr>
        <w:t>Installation diagram of electronic expansion valve module</w:t>
      </w:r>
    </w:p>
    <w:p w14:paraId="413B98A6" w14:textId="77777777" w:rsidR="0067324B" w:rsidRDefault="00321FB8" w:rsidP="00A12AC5">
      <w:pPr>
        <w:pStyle w:val="30"/>
        <w:spacing w:after="0"/>
        <w:ind w:leftChars="0" w:left="0"/>
        <w:jc w:val="center"/>
        <w:rPr>
          <w:rFonts w:asciiTheme="minorBidi" w:hAnsiTheme="minorBidi" w:cstheme="minorBidi" w:hint="eastAsia"/>
        </w:rPr>
      </w:pPr>
      <w:r w:rsidRPr="00BE636C">
        <w:rPr>
          <w:rFonts w:asciiTheme="minorBidi" w:hAnsiTheme="minorBidi" w:cstheme="minorBidi"/>
        </w:rPr>
        <w:object w:dxaOrig="24240" w:dyaOrig="10680" w14:anchorId="5EF93CD2">
          <v:shape id="_x0000_i1068" type="#_x0000_t75" style="width:455.5pt;height:201.05pt" o:ole="">
            <v:imagedata r:id="rId105" o:title=""/>
          </v:shape>
          <o:OLEObject Type="Embed" ProgID="AutoCAD.Drawing.21" ShapeID="_x0000_i1068" DrawAspect="Content" ObjectID="_1703659141" r:id="rId106"/>
        </w:object>
      </w:r>
    </w:p>
    <w:p w14:paraId="05215493" w14:textId="77777777" w:rsidR="00BE431C" w:rsidRDefault="00BE431C" w:rsidP="00A12AC5">
      <w:pPr>
        <w:pStyle w:val="30"/>
        <w:spacing w:after="0"/>
        <w:ind w:leftChars="0" w:left="0"/>
        <w:jc w:val="center"/>
        <w:rPr>
          <w:rFonts w:asciiTheme="minorBidi" w:hAnsiTheme="minorBidi" w:cstheme="minorBidi" w:hint="eastAsia"/>
        </w:rPr>
      </w:pPr>
    </w:p>
    <w:p w14:paraId="6AB64518" w14:textId="77777777" w:rsidR="00BE431C" w:rsidRDefault="00BE431C" w:rsidP="00A12AC5">
      <w:pPr>
        <w:pStyle w:val="30"/>
        <w:spacing w:after="0"/>
        <w:ind w:leftChars="0" w:left="0"/>
        <w:jc w:val="center"/>
        <w:rPr>
          <w:rFonts w:asciiTheme="minorBidi" w:hAnsiTheme="minorBidi" w:cstheme="minorBidi" w:hint="eastAsia"/>
        </w:rPr>
      </w:pPr>
    </w:p>
    <w:p w14:paraId="1D2FFF05" w14:textId="520BA127" w:rsidR="00BE431C" w:rsidRPr="00BE636C" w:rsidRDefault="00BE431C" w:rsidP="00BE431C">
      <w:pPr>
        <w:pStyle w:val="22"/>
      </w:pPr>
      <w:r>
        <w:rPr>
          <w:rFonts w:hint="eastAsia"/>
        </w:rPr>
        <w:lastRenderedPageBreak/>
        <w:t>9</w:t>
      </w:r>
      <w:r w:rsidRPr="00BE636C">
        <w:t>.</w:t>
      </w:r>
      <w:r w:rsidRPr="00BE636C">
        <w:tab/>
      </w:r>
      <w:r w:rsidRPr="00BE431C">
        <w:rPr>
          <w:rFonts w:hint="eastAsia"/>
        </w:rPr>
        <w:t>Replace the filter module of TP</w:t>
      </w:r>
    </w:p>
    <w:p w14:paraId="5557188A" w14:textId="2471EA4F" w:rsidR="00BE431C" w:rsidRPr="00BE636C" w:rsidRDefault="00BE431C" w:rsidP="00BE431C">
      <w:pPr>
        <w:pStyle w:val="30"/>
        <w:spacing w:after="0"/>
        <w:ind w:leftChars="0" w:left="0"/>
        <w:rPr>
          <w:rFonts w:asciiTheme="minorBidi" w:hAnsiTheme="minorBidi" w:cstheme="minorBidi"/>
          <w:b/>
          <w:color w:val="000000"/>
          <w:sz w:val="21"/>
          <w:szCs w:val="21"/>
        </w:rPr>
      </w:pPr>
      <w:r w:rsidRPr="00BE431C">
        <w:rPr>
          <w:rFonts w:asciiTheme="minorBidi" w:hAnsiTheme="minorBidi" w:cstheme="minorBidi"/>
          <w:b/>
          <w:color w:val="000000"/>
          <w:sz w:val="21"/>
          <w:szCs w:val="21"/>
        </w:rPr>
        <w:t xml:space="preserve">TMDP series </w:t>
      </w:r>
      <w:r>
        <w:rPr>
          <w:rFonts w:asciiTheme="minorBidi" w:hAnsiTheme="minorBidi" w:cstheme="minorBidi" w:hint="eastAsia"/>
          <w:b/>
          <w:color w:val="000000"/>
          <w:sz w:val="21"/>
          <w:szCs w:val="21"/>
        </w:rPr>
        <w:t xml:space="preserve">units </w:t>
      </w:r>
      <w:r>
        <w:rPr>
          <w:rFonts w:asciiTheme="minorBidi" w:hAnsiTheme="minorBidi" w:cstheme="minorBidi"/>
          <w:b/>
          <w:color w:val="000000"/>
          <w:sz w:val="21"/>
          <w:szCs w:val="21"/>
        </w:rPr>
        <w:t xml:space="preserve">must be installed with </w:t>
      </w:r>
      <w:r w:rsidRPr="00BE431C">
        <w:rPr>
          <w:rFonts w:asciiTheme="minorBidi" w:hAnsiTheme="minorBidi" w:cstheme="minorBidi"/>
          <w:b/>
          <w:color w:val="000000"/>
          <w:sz w:val="21"/>
          <w:szCs w:val="21"/>
        </w:rPr>
        <w:t>filter</w:t>
      </w:r>
      <w:r>
        <w:rPr>
          <w:rFonts w:asciiTheme="minorBidi" w:hAnsiTheme="minorBidi" w:cstheme="minorBidi" w:hint="eastAsia"/>
          <w:b/>
          <w:color w:val="000000"/>
          <w:sz w:val="21"/>
          <w:szCs w:val="21"/>
        </w:rPr>
        <w:t xml:space="preserve"> module</w:t>
      </w:r>
      <w:r w:rsidRPr="00BE431C">
        <w:rPr>
          <w:rFonts w:asciiTheme="minorBidi" w:hAnsiTheme="minorBidi" w:cstheme="minorBidi"/>
          <w:b/>
          <w:color w:val="000000"/>
          <w:sz w:val="21"/>
          <w:szCs w:val="21"/>
        </w:rPr>
        <w:t xml:space="preserve">. </w:t>
      </w:r>
      <w:r>
        <w:rPr>
          <w:rFonts w:asciiTheme="minorBidi" w:hAnsiTheme="minorBidi" w:cstheme="minorBidi" w:hint="eastAsia"/>
          <w:b/>
          <w:color w:val="000000"/>
          <w:sz w:val="21"/>
          <w:szCs w:val="21"/>
        </w:rPr>
        <w:t>Please s</w:t>
      </w:r>
      <w:r w:rsidRPr="00BE431C">
        <w:rPr>
          <w:rFonts w:asciiTheme="minorBidi" w:hAnsiTheme="minorBidi" w:cstheme="minorBidi"/>
          <w:b/>
          <w:color w:val="000000"/>
          <w:sz w:val="21"/>
          <w:szCs w:val="21"/>
        </w:rPr>
        <w:t>elect filter</w:t>
      </w:r>
      <w:r>
        <w:rPr>
          <w:rFonts w:asciiTheme="minorBidi" w:hAnsiTheme="minorBidi" w:cstheme="minorBidi" w:hint="eastAsia"/>
          <w:b/>
          <w:color w:val="000000"/>
          <w:sz w:val="21"/>
          <w:szCs w:val="21"/>
        </w:rPr>
        <w:t xml:space="preserve"> module</w:t>
      </w:r>
      <w:r w:rsidRPr="00BE431C">
        <w:rPr>
          <w:rFonts w:asciiTheme="minorBidi" w:hAnsiTheme="minorBidi" w:cstheme="minorBidi"/>
          <w:b/>
          <w:color w:val="000000"/>
          <w:sz w:val="21"/>
          <w:szCs w:val="21"/>
        </w:rPr>
        <w:t xml:space="preserve"> based on actual </w:t>
      </w:r>
      <w:proofErr w:type="gramStart"/>
      <w:r w:rsidRPr="00BE431C">
        <w:rPr>
          <w:rFonts w:asciiTheme="minorBidi" w:hAnsiTheme="minorBidi" w:cstheme="minorBidi"/>
          <w:b/>
          <w:color w:val="000000"/>
          <w:sz w:val="21"/>
          <w:szCs w:val="21"/>
        </w:rPr>
        <w:t>requirements  </w:t>
      </w:r>
      <w:r w:rsidRPr="00BE636C">
        <w:rPr>
          <w:rFonts w:asciiTheme="minorBidi" w:hAnsiTheme="minorBidi" w:cstheme="minorBidi"/>
          <w:b/>
          <w:color w:val="000000"/>
          <w:sz w:val="21"/>
          <w:szCs w:val="21"/>
        </w:rPr>
        <w:t>.</w:t>
      </w:r>
      <w:proofErr w:type="gramEnd"/>
    </w:p>
    <w:p w14:paraId="4E99E7B9" w14:textId="73822195" w:rsidR="00BE431C" w:rsidRPr="00BE431C" w:rsidRDefault="00BE431C" w:rsidP="00BE431C">
      <w:pPr>
        <w:pStyle w:val="30"/>
        <w:spacing w:after="0"/>
        <w:ind w:leftChars="0" w:right="255"/>
        <w:rPr>
          <w:rFonts w:asciiTheme="minorBidi" w:hAnsiTheme="minorBidi" w:cstheme="minorBidi"/>
          <w:b/>
          <w:color w:val="000000"/>
          <w:sz w:val="21"/>
          <w:szCs w:val="21"/>
        </w:rPr>
      </w:pPr>
      <w:r w:rsidRPr="00BE636C">
        <w:rPr>
          <w:rFonts w:asciiTheme="minorBidi" w:hAnsiTheme="minorBidi" w:cstheme="minorBidi"/>
          <w:b/>
          <w:color w:val="000000"/>
          <w:sz w:val="21"/>
          <w:szCs w:val="21"/>
        </w:rPr>
        <w:t>1)</w:t>
      </w:r>
      <w:r w:rsidRPr="00BE636C">
        <w:rPr>
          <w:rFonts w:asciiTheme="minorBidi" w:hAnsiTheme="minorBidi" w:cstheme="minorBidi"/>
          <w:b/>
          <w:color w:val="000000"/>
          <w:sz w:val="21"/>
          <w:szCs w:val="21"/>
        </w:rPr>
        <w:tab/>
      </w:r>
      <w:r>
        <w:rPr>
          <w:rFonts w:asciiTheme="minorBidi" w:hAnsiTheme="minorBidi" w:cstheme="minorBidi"/>
          <w:b/>
          <w:color w:val="000000"/>
          <w:sz w:val="21"/>
          <w:szCs w:val="21"/>
        </w:rPr>
        <w:t>Filter</w:t>
      </w:r>
      <w:r>
        <w:rPr>
          <w:rFonts w:asciiTheme="minorBidi" w:hAnsiTheme="minorBidi" w:cstheme="minorBidi" w:hint="eastAsia"/>
          <w:b/>
          <w:color w:val="000000"/>
          <w:sz w:val="21"/>
          <w:szCs w:val="21"/>
        </w:rPr>
        <w:t xml:space="preserve"> </w:t>
      </w:r>
      <w:r w:rsidRPr="00BE431C">
        <w:rPr>
          <w:rFonts w:asciiTheme="minorBidi" w:hAnsiTheme="minorBidi" w:cstheme="minorBidi"/>
          <w:b/>
          <w:color w:val="000000"/>
          <w:sz w:val="21"/>
          <w:szCs w:val="21"/>
        </w:rPr>
        <w:t>replacement method 1</w:t>
      </w:r>
    </w:p>
    <w:p w14:paraId="0955490B" w14:textId="1A1FBCC7" w:rsidR="00BE431C" w:rsidRPr="00BE636C" w:rsidRDefault="00BE431C" w:rsidP="00BE431C">
      <w:pPr>
        <w:pStyle w:val="30"/>
        <w:spacing w:after="0"/>
        <w:ind w:leftChars="0" w:left="0" w:firstLineChars="200" w:firstLine="422"/>
        <w:rPr>
          <w:rFonts w:asciiTheme="minorBidi" w:hAnsiTheme="minorBidi" w:cstheme="minorBidi"/>
          <w:b/>
          <w:color w:val="000000"/>
          <w:sz w:val="21"/>
          <w:szCs w:val="21"/>
        </w:rPr>
      </w:pPr>
    </w:p>
    <w:p w14:paraId="1437FD8E" w14:textId="517FC686" w:rsidR="00BE431C" w:rsidRPr="00BE431C" w:rsidRDefault="00BE431C" w:rsidP="00BE431C">
      <w:pPr>
        <w:ind w:left="1200" w:hanging="420"/>
        <w:rPr>
          <w:rFonts w:asciiTheme="minorBidi" w:hAnsiTheme="minorBidi" w:cstheme="minorBidi"/>
          <w:color w:val="000000"/>
          <w:sz w:val="18"/>
          <w:szCs w:val="18"/>
        </w:rPr>
      </w:pPr>
      <w:r w:rsidRPr="00BE431C">
        <w:rPr>
          <w:rFonts w:asciiTheme="minorBidi" w:hAnsiTheme="minorBidi" w:cstheme="minorBidi"/>
          <w:color w:val="000000"/>
          <w:sz w:val="18"/>
          <w:szCs w:val="18"/>
        </w:rPr>
        <w:sym w:font="Wingdings" w:char="F0D8"/>
      </w:r>
      <w:r w:rsidRPr="00BE431C">
        <w:rPr>
          <w:rFonts w:asciiTheme="minorBidi" w:hAnsiTheme="minorBidi" w:cstheme="minorBidi"/>
          <w:color w:val="000000"/>
          <w:sz w:val="18"/>
          <w:szCs w:val="18"/>
        </w:rPr>
        <w:tab/>
        <w:t>Remove the two screws, then remove the left access plate, pull out the filter screen for replacement</w:t>
      </w:r>
      <w:r>
        <w:rPr>
          <w:rFonts w:asciiTheme="minorBidi" w:hAnsiTheme="minorBidi" w:cstheme="minorBidi" w:hint="eastAsia"/>
          <w:color w:val="000000"/>
          <w:sz w:val="18"/>
          <w:szCs w:val="18"/>
        </w:rPr>
        <w:t>.</w:t>
      </w:r>
    </w:p>
    <w:p w14:paraId="27DFD57B" w14:textId="5FA98C9F" w:rsidR="00BE431C" w:rsidRPr="00BE636C" w:rsidRDefault="00BE431C" w:rsidP="00BE431C">
      <w:pPr>
        <w:ind w:left="1200" w:hanging="420"/>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w:t>
      </w:r>
      <w:r>
        <w:rPr>
          <w:rFonts w:asciiTheme="minorBidi" w:hAnsiTheme="minorBidi" w:cstheme="minorBidi"/>
          <w:noProof/>
          <w:color w:val="000000"/>
          <w:sz w:val="18"/>
          <w:szCs w:val="18"/>
        </w:rPr>
        <w:drawing>
          <wp:inline distT="0" distB="0" distL="0" distR="0" wp14:anchorId="4978F751" wp14:editId="6CB46592">
            <wp:extent cx="5332730" cy="31597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32730" cy="3159760"/>
                    </a:xfrm>
                    <a:prstGeom prst="rect">
                      <a:avLst/>
                    </a:prstGeom>
                    <a:noFill/>
                    <a:ln>
                      <a:noFill/>
                    </a:ln>
                  </pic:spPr>
                </pic:pic>
              </a:graphicData>
            </a:graphic>
          </wp:inline>
        </w:drawing>
      </w:r>
    </w:p>
    <w:p w14:paraId="44950B07" w14:textId="1662A543" w:rsidR="00BE431C" w:rsidRPr="00BE636C" w:rsidRDefault="00BE431C" w:rsidP="00BE431C">
      <w:pPr>
        <w:pStyle w:val="30"/>
        <w:spacing w:after="0"/>
        <w:ind w:leftChars="0" w:right="255"/>
        <w:rPr>
          <w:rFonts w:asciiTheme="minorBidi" w:hAnsiTheme="minorBidi" w:cstheme="minorBidi"/>
          <w:b/>
          <w:color w:val="000000"/>
          <w:sz w:val="21"/>
          <w:szCs w:val="21"/>
        </w:rPr>
      </w:pPr>
      <w:r w:rsidRPr="00BE636C">
        <w:rPr>
          <w:rFonts w:asciiTheme="minorBidi" w:hAnsiTheme="minorBidi" w:cstheme="minorBidi"/>
          <w:b/>
          <w:color w:val="000000"/>
          <w:sz w:val="21"/>
          <w:szCs w:val="21"/>
        </w:rPr>
        <w:t>2)</w:t>
      </w:r>
      <w:r w:rsidRPr="00BE636C">
        <w:rPr>
          <w:rFonts w:asciiTheme="minorBidi" w:hAnsiTheme="minorBidi" w:cstheme="minorBidi"/>
          <w:b/>
          <w:color w:val="000000"/>
          <w:sz w:val="21"/>
          <w:szCs w:val="21"/>
        </w:rPr>
        <w:tab/>
      </w:r>
      <w:r>
        <w:rPr>
          <w:rFonts w:asciiTheme="minorBidi" w:hAnsiTheme="minorBidi" w:cstheme="minorBidi"/>
          <w:b/>
          <w:color w:val="000000"/>
          <w:sz w:val="21"/>
          <w:szCs w:val="21"/>
        </w:rPr>
        <w:t>Filter</w:t>
      </w:r>
      <w:r>
        <w:rPr>
          <w:rFonts w:asciiTheme="minorBidi" w:hAnsiTheme="minorBidi" w:cstheme="minorBidi" w:hint="eastAsia"/>
          <w:b/>
          <w:color w:val="000000"/>
          <w:sz w:val="21"/>
          <w:szCs w:val="21"/>
        </w:rPr>
        <w:t xml:space="preserve"> </w:t>
      </w:r>
      <w:r>
        <w:rPr>
          <w:rFonts w:asciiTheme="minorBidi" w:hAnsiTheme="minorBidi" w:cstheme="minorBidi"/>
          <w:b/>
          <w:color w:val="000000"/>
          <w:sz w:val="21"/>
          <w:szCs w:val="21"/>
        </w:rPr>
        <w:t xml:space="preserve">replacement method </w:t>
      </w:r>
      <w:r>
        <w:rPr>
          <w:rFonts w:asciiTheme="minorBidi" w:hAnsiTheme="minorBidi" w:cstheme="minorBidi" w:hint="eastAsia"/>
          <w:b/>
          <w:color w:val="000000"/>
          <w:sz w:val="21"/>
          <w:szCs w:val="21"/>
        </w:rPr>
        <w:t>2</w:t>
      </w:r>
    </w:p>
    <w:p w14:paraId="7DE61D83" w14:textId="2B2BFC6E" w:rsidR="00BE431C" w:rsidRPr="00BE431C" w:rsidRDefault="00BE431C" w:rsidP="00BE431C">
      <w:pPr>
        <w:ind w:left="1200" w:hanging="420"/>
        <w:rPr>
          <w:rFonts w:asciiTheme="minorBidi" w:hAnsiTheme="minorBidi" w:cstheme="minorBidi"/>
          <w:color w:val="000000"/>
          <w:sz w:val="18"/>
          <w:szCs w:val="18"/>
        </w:rPr>
      </w:pPr>
      <w:r w:rsidRPr="00BE431C">
        <w:rPr>
          <w:rFonts w:asciiTheme="minorBidi" w:hAnsiTheme="minorBidi" w:cstheme="minorBidi"/>
          <w:color w:val="000000"/>
          <w:sz w:val="18"/>
          <w:szCs w:val="18"/>
        </w:rPr>
        <w:sym w:font="Wingdings" w:char="F0D8"/>
      </w:r>
      <w:r w:rsidRPr="00BE431C">
        <w:rPr>
          <w:rFonts w:asciiTheme="minorBidi" w:hAnsiTheme="minorBidi" w:cstheme="minorBidi"/>
          <w:color w:val="000000"/>
          <w:sz w:val="18"/>
          <w:szCs w:val="18"/>
        </w:rPr>
        <w:tab/>
        <w:t xml:space="preserve">Remove the two screws, then </w:t>
      </w:r>
      <w:r>
        <w:rPr>
          <w:rFonts w:asciiTheme="minorBidi" w:hAnsiTheme="minorBidi" w:cstheme="minorBidi" w:hint="eastAsia"/>
          <w:color w:val="000000"/>
          <w:sz w:val="18"/>
          <w:szCs w:val="18"/>
        </w:rPr>
        <w:t>turn</w:t>
      </w:r>
      <w:r w:rsidRPr="00BE431C">
        <w:rPr>
          <w:rFonts w:asciiTheme="minorBidi" w:hAnsiTheme="minorBidi" w:cstheme="minorBidi"/>
          <w:color w:val="000000"/>
          <w:sz w:val="18"/>
          <w:szCs w:val="18"/>
        </w:rPr>
        <w:t xml:space="preserve"> the </w:t>
      </w:r>
      <w:r>
        <w:rPr>
          <w:rFonts w:asciiTheme="minorBidi" w:hAnsiTheme="minorBidi" w:cstheme="minorBidi" w:hint="eastAsia"/>
          <w:color w:val="000000"/>
          <w:sz w:val="18"/>
          <w:szCs w:val="18"/>
        </w:rPr>
        <w:t xml:space="preserve">bottom </w:t>
      </w:r>
      <w:r w:rsidRPr="00BE431C">
        <w:rPr>
          <w:rFonts w:asciiTheme="minorBidi" w:hAnsiTheme="minorBidi" w:cstheme="minorBidi"/>
          <w:color w:val="000000"/>
          <w:sz w:val="18"/>
          <w:szCs w:val="18"/>
        </w:rPr>
        <w:t>access plate, pull out the filter screen for replacement</w:t>
      </w:r>
      <w:r>
        <w:rPr>
          <w:rFonts w:asciiTheme="minorBidi" w:hAnsiTheme="minorBidi" w:cstheme="minorBidi" w:hint="eastAsia"/>
          <w:color w:val="000000"/>
          <w:sz w:val="18"/>
          <w:szCs w:val="18"/>
        </w:rPr>
        <w:t>.</w:t>
      </w:r>
    </w:p>
    <w:p w14:paraId="24D4F1B6" w14:textId="14F8FEC4" w:rsidR="00BE431C" w:rsidRPr="00BE431C" w:rsidRDefault="00BE431C" w:rsidP="00BE431C">
      <w:pPr>
        <w:pStyle w:val="30"/>
        <w:spacing w:after="0"/>
        <w:ind w:leftChars="0" w:left="0"/>
        <w:jc w:val="center"/>
        <w:rPr>
          <w:rFonts w:asciiTheme="minorBidi" w:hAnsiTheme="minorBidi" w:cstheme="minorBidi"/>
          <w:b/>
          <w:color w:val="000000"/>
          <w:sz w:val="18"/>
          <w:szCs w:val="18"/>
        </w:rPr>
      </w:pPr>
      <w:r>
        <w:rPr>
          <w:rFonts w:asciiTheme="minorBidi" w:hAnsiTheme="minorBidi" w:cstheme="minorBidi"/>
          <w:b/>
          <w:noProof/>
          <w:color w:val="000000"/>
          <w:sz w:val="18"/>
          <w:szCs w:val="18"/>
        </w:rPr>
        <w:drawing>
          <wp:inline distT="0" distB="0" distL="0" distR="0" wp14:anchorId="452AFFF1" wp14:editId="1A283EAC">
            <wp:extent cx="4907280" cy="307848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907280" cy="3078480"/>
                    </a:xfrm>
                    <a:prstGeom prst="rect">
                      <a:avLst/>
                    </a:prstGeom>
                    <a:noFill/>
                    <a:ln>
                      <a:noFill/>
                    </a:ln>
                  </pic:spPr>
                </pic:pic>
              </a:graphicData>
            </a:graphic>
          </wp:inline>
        </w:drawing>
      </w:r>
    </w:p>
    <w:p w14:paraId="265BE28F" w14:textId="77777777" w:rsidR="00F75F79" w:rsidRPr="00BE636C" w:rsidRDefault="007F61E1" w:rsidP="003264FF">
      <w:pPr>
        <w:pStyle w:val="11"/>
      </w:pPr>
      <w:bookmarkStart w:id="47" w:name="_Toc45630246"/>
      <w:bookmarkStart w:id="48" w:name="_Toc64901899"/>
      <w:r w:rsidRPr="00BE636C">
        <w:lastRenderedPageBreak/>
        <w:t>IV. Refrigerant Pipe Connection</w:t>
      </w:r>
      <w:bookmarkEnd w:id="47"/>
      <w:bookmarkEnd w:id="48"/>
    </w:p>
    <w:p w14:paraId="2E0F6204" w14:textId="77777777" w:rsidR="00F75F79" w:rsidRPr="00BE636C" w:rsidRDefault="00F75F79" w:rsidP="003264FF">
      <w:pPr>
        <w:pStyle w:val="22"/>
      </w:pPr>
      <w:bookmarkStart w:id="49" w:name="_Toc45630247"/>
      <w:bookmarkStart w:id="50" w:name="_Toc64901900"/>
      <w:r w:rsidRPr="00BE636C">
        <w:t>1.</w:t>
      </w:r>
      <w:r w:rsidR="003264FF" w:rsidRPr="00BE636C">
        <w:tab/>
      </w:r>
      <w:r w:rsidRPr="00BE636C">
        <w:t>Principles of refrigerant pipe connection</w:t>
      </w:r>
      <w:bookmarkEnd w:id="49"/>
      <w:bookmarkEnd w:id="50"/>
    </w:p>
    <w:tbl>
      <w:tblPr>
        <w:tblW w:w="0" w:type="auto"/>
        <w:jc w:val="center"/>
        <w:tblLayout w:type="fixed"/>
        <w:tblCellMar>
          <w:left w:w="40" w:type="dxa"/>
          <w:right w:w="40" w:type="dxa"/>
        </w:tblCellMar>
        <w:tblLook w:val="0000" w:firstRow="0" w:lastRow="0" w:firstColumn="0" w:lastColumn="0" w:noHBand="0" w:noVBand="0"/>
      </w:tblPr>
      <w:tblGrid>
        <w:gridCol w:w="1080"/>
        <w:gridCol w:w="3520"/>
        <w:gridCol w:w="3684"/>
      </w:tblGrid>
      <w:tr w:rsidR="00F75F79" w:rsidRPr="00BE636C" w14:paraId="0D5DF0B9" w14:textId="77777777" w:rsidTr="003264FF">
        <w:trPr>
          <w:trHeight w:val="20"/>
          <w:jc w:val="center"/>
        </w:trPr>
        <w:tc>
          <w:tcPr>
            <w:tcW w:w="1080" w:type="dxa"/>
            <w:tcBorders>
              <w:top w:val="single" w:sz="4" w:space="0" w:color="auto"/>
              <w:left w:val="single" w:sz="4" w:space="0" w:color="auto"/>
              <w:bottom w:val="single" w:sz="4" w:space="0" w:color="auto"/>
              <w:right w:val="single" w:sz="4" w:space="0" w:color="auto"/>
            </w:tcBorders>
            <w:vAlign w:val="center"/>
          </w:tcPr>
          <w:p w14:paraId="1F2FF3AB" w14:textId="77777777" w:rsidR="00F75F79" w:rsidRPr="00BE636C" w:rsidRDefault="00F75F79" w:rsidP="003264FF">
            <w:pPr>
              <w:widowControl/>
              <w:jc w:val="center"/>
              <w:rPr>
                <w:rFonts w:asciiTheme="minorBidi" w:hAnsiTheme="minorBidi" w:cstheme="minorBidi"/>
                <w:bCs/>
                <w:color w:val="000000"/>
                <w:kern w:val="0"/>
                <w:sz w:val="18"/>
                <w:szCs w:val="18"/>
              </w:rPr>
            </w:pPr>
            <w:r w:rsidRPr="00BE636C">
              <w:rPr>
                <w:rFonts w:asciiTheme="minorBidi" w:hAnsiTheme="minorBidi" w:cstheme="minorBidi"/>
                <w:bCs/>
                <w:color w:val="000000"/>
                <w:sz w:val="18"/>
                <w:szCs w:val="18"/>
              </w:rPr>
              <w:t xml:space="preserve">　</w:t>
            </w:r>
          </w:p>
        </w:tc>
        <w:tc>
          <w:tcPr>
            <w:tcW w:w="3520" w:type="dxa"/>
            <w:tcBorders>
              <w:top w:val="single" w:sz="4" w:space="0" w:color="auto"/>
              <w:left w:val="nil"/>
              <w:bottom w:val="single" w:sz="4" w:space="0" w:color="auto"/>
              <w:right w:val="single" w:sz="4" w:space="0" w:color="auto"/>
            </w:tcBorders>
            <w:vAlign w:val="center"/>
          </w:tcPr>
          <w:p w14:paraId="0DA3B427" w14:textId="77777777" w:rsidR="00F75F79" w:rsidRPr="00BE636C" w:rsidRDefault="00F75F79" w:rsidP="003264FF">
            <w:pPr>
              <w:widowControl/>
              <w:jc w:val="center"/>
              <w:rPr>
                <w:rFonts w:asciiTheme="minorBidi" w:hAnsiTheme="minorBidi" w:cstheme="minorBidi"/>
                <w:bCs/>
                <w:color w:val="000000"/>
                <w:kern w:val="0"/>
                <w:sz w:val="18"/>
                <w:szCs w:val="18"/>
              </w:rPr>
            </w:pPr>
            <w:r w:rsidRPr="00BE636C">
              <w:rPr>
                <w:rFonts w:asciiTheme="minorBidi" w:hAnsiTheme="minorBidi" w:cstheme="minorBidi"/>
                <w:bCs/>
                <w:color w:val="000000"/>
                <w:sz w:val="18"/>
                <w:szCs w:val="18"/>
              </w:rPr>
              <w:t>Cause</w:t>
            </w:r>
          </w:p>
        </w:tc>
        <w:tc>
          <w:tcPr>
            <w:tcW w:w="3684" w:type="dxa"/>
            <w:tcBorders>
              <w:top w:val="single" w:sz="4" w:space="0" w:color="auto"/>
              <w:left w:val="nil"/>
              <w:bottom w:val="single" w:sz="4" w:space="0" w:color="auto"/>
              <w:right w:val="single" w:sz="4" w:space="0" w:color="auto"/>
            </w:tcBorders>
            <w:vAlign w:val="center"/>
          </w:tcPr>
          <w:p w14:paraId="5C42E527" w14:textId="77777777" w:rsidR="00F75F79" w:rsidRPr="00BE636C" w:rsidRDefault="00F75F79" w:rsidP="003264FF">
            <w:pPr>
              <w:widowControl/>
              <w:jc w:val="center"/>
              <w:rPr>
                <w:rFonts w:asciiTheme="minorBidi" w:hAnsiTheme="minorBidi" w:cstheme="minorBidi"/>
                <w:bCs/>
                <w:color w:val="000000"/>
                <w:kern w:val="0"/>
                <w:sz w:val="18"/>
                <w:szCs w:val="18"/>
              </w:rPr>
            </w:pPr>
            <w:r w:rsidRPr="00BE636C">
              <w:rPr>
                <w:rFonts w:asciiTheme="minorBidi" w:hAnsiTheme="minorBidi" w:cstheme="minorBidi"/>
                <w:bCs/>
                <w:color w:val="000000"/>
                <w:sz w:val="18"/>
                <w:szCs w:val="18"/>
              </w:rPr>
              <w:t>Preventive measures</w:t>
            </w:r>
          </w:p>
        </w:tc>
      </w:tr>
      <w:tr w:rsidR="00F75F79" w:rsidRPr="00BE636C" w14:paraId="1E8A65DC" w14:textId="77777777" w:rsidTr="003264FF">
        <w:trPr>
          <w:trHeight w:val="20"/>
          <w:jc w:val="center"/>
        </w:trPr>
        <w:tc>
          <w:tcPr>
            <w:tcW w:w="1080" w:type="dxa"/>
            <w:vMerge w:val="restart"/>
            <w:tcBorders>
              <w:top w:val="nil"/>
              <w:left w:val="single" w:sz="4" w:space="0" w:color="auto"/>
              <w:bottom w:val="single" w:sz="4" w:space="0" w:color="auto"/>
              <w:right w:val="single" w:sz="4" w:space="0" w:color="auto"/>
            </w:tcBorders>
            <w:vAlign w:val="center"/>
          </w:tcPr>
          <w:p w14:paraId="67E89DBB" w14:textId="77777777" w:rsidR="00F75F79" w:rsidRPr="00BE636C" w:rsidRDefault="00F75F79" w:rsidP="003264FF">
            <w:pPr>
              <w:widowControl/>
              <w:jc w:val="center"/>
              <w:rPr>
                <w:rFonts w:asciiTheme="minorBidi" w:hAnsiTheme="minorBidi" w:cstheme="minorBidi"/>
                <w:bCs/>
                <w:color w:val="000000"/>
                <w:kern w:val="0"/>
                <w:sz w:val="18"/>
                <w:szCs w:val="18"/>
              </w:rPr>
            </w:pPr>
            <w:r w:rsidRPr="00BE636C">
              <w:rPr>
                <w:rFonts w:asciiTheme="minorBidi" w:hAnsiTheme="minorBidi" w:cstheme="minorBidi"/>
                <w:bCs/>
                <w:color w:val="000000"/>
                <w:sz w:val="18"/>
                <w:szCs w:val="18"/>
              </w:rPr>
              <w:t>Drying</w:t>
            </w:r>
          </w:p>
        </w:tc>
        <w:tc>
          <w:tcPr>
            <w:tcW w:w="3520" w:type="dxa"/>
            <w:tcBorders>
              <w:top w:val="nil"/>
              <w:left w:val="nil"/>
              <w:bottom w:val="single" w:sz="4" w:space="0" w:color="auto"/>
              <w:right w:val="single" w:sz="4" w:space="0" w:color="auto"/>
            </w:tcBorders>
            <w:vAlign w:val="center"/>
          </w:tcPr>
          <w:p w14:paraId="61F7F56F" w14:textId="77777777" w:rsidR="00F75F79" w:rsidRPr="00BE636C" w:rsidRDefault="00F75F79" w:rsidP="003264FF">
            <w:pPr>
              <w:widowControl/>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 xml:space="preserve">● External water intrusion (rain, water supply for construction, </w:t>
            </w:r>
            <w:proofErr w:type="spellStart"/>
            <w:r w:rsidRPr="00BE636C">
              <w:rPr>
                <w:rFonts w:asciiTheme="minorBidi" w:hAnsiTheme="minorBidi" w:cstheme="minorBidi"/>
                <w:color w:val="000000"/>
                <w:sz w:val="18"/>
                <w:szCs w:val="18"/>
              </w:rPr>
              <w:t>etc</w:t>
            </w:r>
            <w:proofErr w:type="spellEnd"/>
            <w:r w:rsidRPr="00BE636C">
              <w:rPr>
                <w:rFonts w:asciiTheme="minorBidi" w:hAnsiTheme="minorBidi" w:cstheme="minorBidi"/>
                <w:color w:val="000000"/>
                <w:sz w:val="18"/>
                <w:szCs w:val="18"/>
              </w:rPr>
              <w:t>)</w:t>
            </w:r>
          </w:p>
        </w:tc>
        <w:tc>
          <w:tcPr>
            <w:tcW w:w="3684" w:type="dxa"/>
            <w:vMerge w:val="restart"/>
            <w:tcBorders>
              <w:top w:val="single" w:sz="4" w:space="0" w:color="auto"/>
              <w:left w:val="single" w:sz="4" w:space="0" w:color="auto"/>
              <w:bottom w:val="single" w:sz="4" w:space="0" w:color="000000"/>
              <w:right w:val="single" w:sz="4" w:space="0" w:color="000000"/>
            </w:tcBorders>
            <w:vAlign w:val="center"/>
          </w:tcPr>
          <w:p w14:paraId="008F8FC0" w14:textId="77777777" w:rsidR="00F75F79" w:rsidRPr="00BE636C" w:rsidRDefault="00F75F79" w:rsidP="003264FF">
            <w:pPr>
              <w:widowControl/>
              <w:jc w:val="left"/>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Piping processing → blowing → vacuum drying</w:t>
            </w:r>
          </w:p>
        </w:tc>
      </w:tr>
      <w:tr w:rsidR="00F75F79" w:rsidRPr="00BE636C" w14:paraId="40F18BF7" w14:textId="77777777" w:rsidTr="003264FF">
        <w:trPr>
          <w:trHeight w:val="20"/>
          <w:jc w:val="center"/>
        </w:trPr>
        <w:tc>
          <w:tcPr>
            <w:tcW w:w="1080" w:type="dxa"/>
            <w:vMerge/>
            <w:tcBorders>
              <w:top w:val="nil"/>
              <w:left w:val="single" w:sz="4" w:space="0" w:color="auto"/>
              <w:bottom w:val="single" w:sz="4" w:space="0" w:color="auto"/>
              <w:right w:val="single" w:sz="4" w:space="0" w:color="auto"/>
            </w:tcBorders>
            <w:vAlign w:val="center"/>
          </w:tcPr>
          <w:p w14:paraId="3E7269BD" w14:textId="77777777" w:rsidR="00F75F79" w:rsidRPr="00BE636C" w:rsidRDefault="00F75F79" w:rsidP="003264FF">
            <w:pPr>
              <w:widowControl/>
              <w:jc w:val="left"/>
              <w:rPr>
                <w:rFonts w:asciiTheme="minorBidi" w:hAnsiTheme="minorBidi" w:cstheme="minorBidi"/>
                <w:bCs/>
                <w:color w:val="000000"/>
                <w:kern w:val="0"/>
                <w:sz w:val="18"/>
                <w:szCs w:val="18"/>
              </w:rPr>
            </w:pPr>
          </w:p>
        </w:tc>
        <w:tc>
          <w:tcPr>
            <w:tcW w:w="3520" w:type="dxa"/>
            <w:tcBorders>
              <w:top w:val="nil"/>
              <w:left w:val="nil"/>
              <w:bottom w:val="single" w:sz="4" w:space="0" w:color="auto"/>
              <w:right w:val="single" w:sz="4" w:space="0" w:color="auto"/>
            </w:tcBorders>
            <w:vAlign w:val="center"/>
          </w:tcPr>
          <w:p w14:paraId="464F3B35" w14:textId="77777777" w:rsidR="00F75F79" w:rsidRPr="00BE636C" w:rsidRDefault="00F75F79" w:rsidP="003264FF">
            <w:pPr>
              <w:widowControl/>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 Condensate water intrusion from inside the pipe</w:t>
            </w:r>
          </w:p>
        </w:tc>
        <w:tc>
          <w:tcPr>
            <w:tcW w:w="3684" w:type="dxa"/>
            <w:vMerge/>
            <w:tcBorders>
              <w:top w:val="nil"/>
              <w:left w:val="nil"/>
              <w:bottom w:val="single" w:sz="4" w:space="0" w:color="auto"/>
              <w:right w:val="single" w:sz="4" w:space="0" w:color="auto"/>
            </w:tcBorders>
            <w:vAlign w:val="center"/>
          </w:tcPr>
          <w:p w14:paraId="689F439B" w14:textId="77777777" w:rsidR="00F75F79" w:rsidRPr="00BE636C" w:rsidRDefault="00F75F79" w:rsidP="003264FF">
            <w:pPr>
              <w:widowControl/>
              <w:jc w:val="left"/>
              <w:rPr>
                <w:rFonts w:asciiTheme="minorBidi" w:hAnsiTheme="minorBidi" w:cstheme="minorBidi"/>
                <w:color w:val="000000"/>
                <w:kern w:val="0"/>
                <w:sz w:val="18"/>
                <w:szCs w:val="18"/>
              </w:rPr>
            </w:pPr>
          </w:p>
        </w:tc>
      </w:tr>
      <w:tr w:rsidR="00F75F79" w:rsidRPr="00BE636C" w14:paraId="26798E7E" w14:textId="77777777" w:rsidTr="003264FF">
        <w:trPr>
          <w:trHeight w:val="20"/>
          <w:jc w:val="center"/>
        </w:trPr>
        <w:tc>
          <w:tcPr>
            <w:tcW w:w="1080" w:type="dxa"/>
            <w:vMerge w:val="restart"/>
            <w:tcBorders>
              <w:top w:val="nil"/>
              <w:left w:val="single" w:sz="4" w:space="0" w:color="auto"/>
              <w:bottom w:val="single" w:sz="4" w:space="0" w:color="auto"/>
              <w:right w:val="single" w:sz="4" w:space="0" w:color="auto"/>
            </w:tcBorders>
            <w:vAlign w:val="center"/>
          </w:tcPr>
          <w:p w14:paraId="0D9369D6" w14:textId="77777777" w:rsidR="00F75F79" w:rsidRPr="00BE636C" w:rsidRDefault="00F75F79" w:rsidP="003264FF">
            <w:pPr>
              <w:widowControl/>
              <w:jc w:val="center"/>
              <w:rPr>
                <w:rFonts w:asciiTheme="minorBidi" w:hAnsiTheme="minorBidi" w:cstheme="minorBidi"/>
                <w:bCs/>
                <w:color w:val="000000"/>
                <w:kern w:val="0"/>
                <w:sz w:val="18"/>
                <w:szCs w:val="18"/>
              </w:rPr>
            </w:pPr>
            <w:r w:rsidRPr="00BE636C">
              <w:rPr>
                <w:rFonts w:asciiTheme="minorBidi" w:hAnsiTheme="minorBidi" w:cstheme="minorBidi"/>
                <w:bCs/>
                <w:color w:val="000000"/>
                <w:sz w:val="18"/>
                <w:szCs w:val="18"/>
              </w:rPr>
              <w:t>Cleanness</w:t>
            </w:r>
          </w:p>
        </w:tc>
        <w:tc>
          <w:tcPr>
            <w:tcW w:w="3520" w:type="dxa"/>
            <w:tcBorders>
              <w:top w:val="nil"/>
              <w:left w:val="nil"/>
              <w:bottom w:val="single" w:sz="4" w:space="0" w:color="auto"/>
              <w:right w:val="single" w:sz="4" w:space="0" w:color="auto"/>
            </w:tcBorders>
            <w:vAlign w:val="center"/>
          </w:tcPr>
          <w:p w14:paraId="6B4FE7D1" w14:textId="77777777" w:rsidR="00F75F79" w:rsidRPr="00BE636C" w:rsidRDefault="00F75F79" w:rsidP="003264FF">
            <w:pPr>
              <w:widowControl/>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 Oxide generation inside the pipe when welding</w:t>
            </w:r>
          </w:p>
        </w:tc>
        <w:tc>
          <w:tcPr>
            <w:tcW w:w="3684" w:type="dxa"/>
            <w:tcBorders>
              <w:top w:val="single" w:sz="4" w:space="0" w:color="auto"/>
              <w:left w:val="nil"/>
              <w:bottom w:val="single" w:sz="4" w:space="0" w:color="auto"/>
              <w:right w:val="single" w:sz="4" w:space="0" w:color="auto"/>
            </w:tcBorders>
            <w:vAlign w:val="center"/>
          </w:tcPr>
          <w:p w14:paraId="737D3C27" w14:textId="77777777" w:rsidR="00F75F79" w:rsidRPr="00BE636C" w:rsidRDefault="00F75F79" w:rsidP="003264FF">
            <w:pPr>
              <w:widowControl/>
              <w:jc w:val="left"/>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Replacement of nitrogen</w:t>
            </w:r>
          </w:p>
        </w:tc>
      </w:tr>
      <w:tr w:rsidR="00F75F79" w:rsidRPr="00BE636C" w14:paraId="11FC61B7" w14:textId="77777777" w:rsidTr="003264FF">
        <w:trPr>
          <w:trHeight w:val="20"/>
          <w:jc w:val="center"/>
        </w:trPr>
        <w:tc>
          <w:tcPr>
            <w:tcW w:w="1080" w:type="dxa"/>
            <w:vMerge/>
            <w:tcBorders>
              <w:top w:val="nil"/>
              <w:left w:val="single" w:sz="4" w:space="0" w:color="auto"/>
              <w:bottom w:val="single" w:sz="4" w:space="0" w:color="auto"/>
              <w:right w:val="single" w:sz="4" w:space="0" w:color="auto"/>
            </w:tcBorders>
            <w:vAlign w:val="center"/>
          </w:tcPr>
          <w:p w14:paraId="205C4806" w14:textId="77777777" w:rsidR="00F75F79" w:rsidRPr="00BE636C" w:rsidRDefault="00F75F79" w:rsidP="003264FF">
            <w:pPr>
              <w:widowControl/>
              <w:jc w:val="left"/>
              <w:rPr>
                <w:rFonts w:asciiTheme="minorBidi" w:hAnsiTheme="minorBidi" w:cstheme="minorBidi"/>
                <w:bCs/>
                <w:color w:val="000000"/>
                <w:kern w:val="0"/>
                <w:sz w:val="18"/>
                <w:szCs w:val="18"/>
              </w:rPr>
            </w:pPr>
          </w:p>
        </w:tc>
        <w:tc>
          <w:tcPr>
            <w:tcW w:w="3520" w:type="dxa"/>
            <w:tcBorders>
              <w:top w:val="nil"/>
              <w:left w:val="nil"/>
              <w:bottom w:val="single" w:sz="4" w:space="0" w:color="auto"/>
              <w:right w:val="single" w:sz="4" w:space="0" w:color="auto"/>
            </w:tcBorders>
            <w:vAlign w:val="center"/>
          </w:tcPr>
          <w:p w14:paraId="0F43D644" w14:textId="77777777" w:rsidR="00F75F79" w:rsidRPr="00BE636C" w:rsidRDefault="00F75F79" w:rsidP="003264FF">
            <w:pPr>
              <w:widowControl/>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 Dust or other foreign object entering</w:t>
            </w:r>
          </w:p>
        </w:tc>
        <w:tc>
          <w:tcPr>
            <w:tcW w:w="3684" w:type="dxa"/>
            <w:tcBorders>
              <w:top w:val="single" w:sz="4" w:space="0" w:color="auto"/>
              <w:left w:val="nil"/>
              <w:bottom w:val="single" w:sz="4" w:space="0" w:color="auto"/>
              <w:right w:val="single" w:sz="4" w:space="0" w:color="auto"/>
            </w:tcBorders>
            <w:vAlign w:val="center"/>
          </w:tcPr>
          <w:p w14:paraId="387F9824" w14:textId="77777777" w:rsidR="00F75F79" w:rsidRPr="00BE636C" w:rsidRDefault="00F75F79" w:rsidP="003264FF">
            <w:pPr>
              <w:widowControl/>
              <w:jc w:val="left"/>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Blowing</w:t>
            </w:r>
          </w:p>
        </w:tc>
      </w:tr>
      <w:tr w:rsidR="00F75F79" w:rsidRPr="00BE636C" w14:paraId="6A5BDC20" w14:textId="77777777" w:rsidTr="003264FF">
        <w:trPr>
          <w:trHeight w:val="20"/>
          <w:jc w:val="center"/>
        </w:trPr>
        <w:tc>
          <w:tcPr>
            <w:tcW w:w="1080" w:type="dxa"/>
            <w:vMerge w:val="restart"/>
            <w:tcBorders>
              <w:top w:val="nil"/>
              <w:left w:val="single" w:sz="4" w:space="0" w:color="auto"/>
              <w:bottom w:val="single" w:sz="4" w:space="0" w:color="auto"/>
              <w:right w:val="single" w:sz="4" w:space="0" w:color="auto"/>
            </w:tcBorders>
            <w:vAlign w:val="center"/>
          </w:tcPr>
          <w:p w14:paraId="1A3D6BA5" w14:textId="77777777" w:rsidR="00F75F79" w:rsidRPr="00BE636C" w:rsidRDefault="00F75F79" w:rsidP="003264FF">
            <w:pPr>
              <w:widowControl/>
              <w:jc w:val="center"/>
              <w:rPr>
                <w:rFonts w:asciiTheme="minorBidi" w:hAnsiTheme="minorBidi" w:cstheme="minorBidi"/>
                <w:bCs/>
                <w:color w:val="000000"/>
                <w:kern w:val="0"/>
                <w:sz w:val="18"/>
                <w:szCs w:val="18"/>
              </w:rPr>
            </w:pPr>
            <w:r w:rsidRPr="00BE636C">
              <w:rPr>
                <w:rFonts w:asciiTheme="minorBidi" w:hAnsiTheme="minorBidi" w:cstheme="minorBidi"/>
                <w:bCs/>
                <w:color w:val="000000"/>
                <w:sz w:val="18"/>
                <w:szCs w:val="18"/>
              </w:rPr>
              <w:t>Air tightness</w:t>
            </w:r>
          </w:p>
        </w:tc>
        <w:tc>
          <w:tcPr>
            <w:tcW w:w="3520" w:type="dxa"/>
            <w:tcBorders>
              <w:top w:val="nil"/>
              <w:left w:val="nil"/>
              <w:bottom w:val="single" w:sz="4" w:space="0" w:color="auto"/>
              <w:right w:val="single" w:sz="4" w:space="0" w:color="auto"/>
            </w:tcBorders>
            <w:vAlign w:val="center"/>
          </w:tcPr>
          <w:p w14:paraId="41575B54" w14:textId="77777777" w:rsidR="00F75F79" w:rsidRPr="00BE636C" w:rsidRDefault="00F75F79" w:rsidP="003264FF">
            <w:pPr>
              <w:widowControl/>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 Incomplete welding</w:t>
            </w:r>
          </w:p>
        </w:tc>
        <w:tc>
          <w:tcPr>
            <w:tcW w:w="3684" w:type="dxa"/>
            <w:tcBorders>
              <w:top w:val="single" w:sz="4" w:space="0" w:color="auto"/>
              <w:left w:val="nil"/>
              <w:bottom w:val="single" w:sz="4" w:space="0" w:color="auto"/>
              <w:right w:val="single" w:sz="4" w:space="0" w:color="auto"/>
            </w:tcBorders>
            <w:vAlign w:val="center"/>
          </w:tcPr>
          <w:p w14:paraId="4F577CCE" w14:textId="77777777" w:rsidR="00F75F79" w:rsidRPr="00BE636C" w:rsidRDefault="00F75F79" w:rsidP="003264FF">
            <w:pPr>
              <w:widowControl/>
              <w:jc w:val="left"/>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Use proper material → (copper pipe, welding rod)</w:t>
            </w:r>
          </w:p>
        </w:tc>
      </w:tr>
      <w:tr w:rsidR="00F75F79" w:rsidRPr="00BE636C" w14:paraId="2028CD6F" w14:textId="77777777" w:rsidTr="003264FF">
        <w:trPr>
          <w:trHeight w:val="20"/>
          <w:jc w:val="center"/>
        </w:trPr>
        <w:tc>
          <w:tcPr>
            <w:tcW w:w="1080" w:type="dxa"/>
            <w:vMerge/>
            <w:tcBorders>
              <w:top w:val="nil"/>
              <w:left w:val="single" w:sz="4" w:space="0" w:color="auto"/>
              <w:bottom w:val="single" w:sz="4" w:space="0" w:color="auto"/>
              <w:right w:val="single" w:sz="4" w:space="0" w:color="auto"/>
            </w:tcBorders>
            <w:vAlign w:val="center"/>
          </w:tcPr>
          <w:p w14:paraId="6118AA0A" w14:textId="77777777" w:rsidR="00F75F79" w:rsidRPr="00BE636C" w:rsidRDefault="00F75F79" w:rsidP="003264FF">
            <w:pPr>
              <w:widowControl/>
              <w:jc w:val="left"/>
              <w:rPr>
                <w:rFonts w:asciiTheme="minorBidi" w:hAnsiTheme="minorBidi" w:cstheme="minorBidi"/>
                <w:bCs/>
                <w:color w:val="000000"/>
                <w:kern w:val="0"/>
                <w:sz w:val="18"/>
                <w:szCs w:val="18"/>
              </w:rPr>
            </w:pPr>
          </w:p>
        </w:tc>
        <w:tc>
          <w:tcPr>
            <w:tcW w:w="3520" w:type="dxa"/>
            <w:tcBorders>
              <w:top w:val="nil"/>
              <w:left w:val="nil"/>
              <w:bottom w:val="single" w:sz="4" w:space="0" w:color="auto"/>
              <w:right w:val="single" w:sz="4" w:space="0" w:color="auto"/>
            </w:tcBorders>
            <w:vAlign w:val="center"/>
          </w:tcPr>
          <w:p w14:paraId="0A40297D" w14:textId="77777777" w:rsidR="00F75F79" w:rsidRPr="00BE636C" w:rsidRDefault="00F75F79" w:rsidP="003264FF">
            <w:pPr>
              <w:widowControl/>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 Flare pipe leak</w:t>
            </w:r>
          </w:p>
        </w:tc>
        <w:tc>
          <w:tcPr>
            <w:tcW w:w="3684" w:type="dxa"/>
            <w:tcBorders>
              <w:top w:val="single" w:sz="4" w:space="0" w:color="auto"/>
              <w:left w:val="nil"/>
              <w:bottom w:val="single" w:sz="4" w:space="0" w:color="auto"/>
              <w:right w:val="single" w:sz="4" w:space="0" w:color="auto"/>
            </w:tcBorders>
            <w:vAlign w:val="center"/>
          </w:tcPr>
          <w:p w14:paraId="5A844A72" w14:textId="77777777" w:rsidR="00F75F79" w:rsidRPr="00BE636C" w:rsidRDefault="00F75F79" w:rsidP="003264FF">
            <w:pPr>
              <w:widowControl/>
              <w:jc w:val="left"/>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Operate in strict accordance with relevant requirements on flare pipe usage</w:t>
            </w:r>
          </w:p>
        </w:tc>
      </w:tr>
      <w:tr w:rsidR="00F75F79" w:rsidRPr="00BE636C" w14:paraId="5C6D63F2" w14:textId="77777777" w:rsidTr="003264FF">
        <w:trPr>
          <w:trHeight w:val="20"/>
          <w:jc w:val="center"/>
        </w:trPr>
        <w:tc>
          <w:tcPr>
            <w:tcW w:w="1080" w:type="dxa"/>
            <w:vMerge/>
            <w:tcBorders>
              <w:top w:val="nil"/>
              <w:left w:val="single" w:sz="4" w:space="0" w:color="auto"/>
              <w:bottom w:val="single" w:sz="4" w:space="0" w:color="auto"/>
              <w:right w:val="single" w:sz="4" w:space="0" w:color="auto"/>
            </w:tcBorders>
            <w:vAlign w:val="center"/>
          </w:tcPr>
          <w:p w14:paraId="585DE2E1" w14:textId="77777777" w:rsidR="00F75F79" w:rsidRPr="00BE636C" w:rsidRDefault="00F75F79" w:rsidP="003264FF">
            <w:pPr>
              <w:widowControl/>
              <w:jc w:val="left"/>
              <w:rPr>
                <w:rFonts w:asciiTheme="minorBidi" w:hAnsiTheme="minorBidi" w:cstheme="minorBidi"/>
                <w:bCs/>
                <w:color w:val="000000"/>
                <w:kern w:val="0"/>
                <w:sz w:val="18"/>
                <w:szCs w:val="18"/>
              </w:rPr>
            </w:pPr>
          </w:p>
        </w:tc>
        <w:tc>
          <w:tcPr>
            <w:tcW w:w="3520" w:type="dxa"/>
            <w:vMerge w:val="restart"/>
            <w:tcBorders>
              <w:top w:val="nil"/>
              <w:left w:val="single" w:sz="4" w:space="0" w:color="auto"/>
              <w:bottom w:val="single" w:sz="4" w:space="0" w:color="auto"/>
              <w:right w:val="single" w:sz="4" w:space="0" w:color="auto"/>
            </w:tcBorders>
            <w:vAlign w:val="center"/>
          </w:tcPr>
          <w:p w14:paraId="24D5BD7D" w14:textId="77777777" w:rsidR="00F75F79" w:rsidRPr="00BE636C" w:rsidRDefault="00F75F79" w:rsidP="003264FF">
            <w:pPr>
              <w:widowControl/>
              <w:jc w:val="left"/>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 Edge leak</w:t>
            </w:r>
          </w:p>
        </w:tc>
        <w:tc>
          <w:tcPr>
            <w:tcW w:w="3684" w:type="dxa"/>
            <w:tcBorders>
              <w:top w:val="single" w:sz="4" w:space="0" w:color="auto"/>
              <w:left w:val="nil"/>
              <w:bottom w:val="single" w:sz="4" w:space="0" w:color="auto"/>
              <w:right w:val="single" w:sz="4" w:space="0" w:color="auto"/>
            </w:tcBorders>
            <w:vAlign w:val="center"/>
          </w:tcPr>
          <w:p w14:paraId="36D31F88" w14:textId="77777777" w:rsidR="00F75F79" w:rsidRPr="00BE636C" w:rsidRDefault="00F75F79" w:rsidP="003264FF">
            <w:pPr>
              <w:widowControl/>
              <w:jc w:val="left"/>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Operate in strict accordance with relevant requirements on welding</w:t>
            </w:r>
          </w:p>
        </w:tc>
      </w:tr>
      <w:tr w:rsidR="00F75F79" w:rsidRPr="00BE636C" w14:paraId="5C622E6E" w14:textId="77777777" w:rsidTr="003264FF">
        <w:trPr>
          <w:trHeight w:val="20"/>
          <w:jc w:val="center"/>
        </w:trPr>
        <w:tc>
          <w:tcPr>
            <w:tcW w:w="1080" w:type="dxa"/>
            <w:vMerge/>
            <w:tcBorders>
              <w:top w:val="nil"/>
              <w:left w:val="single" w:sz="4" w:space="0" w:color="auto"/>
              <w:bottom w:val="single" w:sz="4" w:space="0" w:color="auto"/>
              <w:right w:val="single" w:sz="4" w:space="0" w:color="auto"/>
            </w:tcBorders>
            <w:vAlign w:val="center"/>
          </w:tcPr>
          <w:p w14:paraId="6BA015F3" w14:textId="77777777" w:rsidR="00F75F79" w:rsidRPr="00BE636C" w:rsidRDefault="00F75F79" w:rsidP="003264FF">
            <w:pPr>
              <w:widowControl/>
              <w:jc w:val="left"/>
              <w:rPr>
                <w:rFonts w:asciiTheme="minorBidi" w:hAnsiTheme="minorBidi" w:cstheme="minorBidi"/>
                <w:bCs/>
                <w:color w:val="000000"/>
                <w:kern w:val="0"/>
                <w:sz w:val="18"/>
                <w:szCs w:val="18"/>
              </w:rPr>
            </w:pPr>
          </w:p>
        </w:tc>
        <w:tc>
          <w:tcPr>
            <w:tcW w:w="3520" w:type="dxa"/>
            <w:vMerge/>
            <w:tcBorders>
              <w:top w:val="nil"/>
              <w:left w:val="single" w:sz="4" w:space="0" w:color="auto"/>
              <w:bottom w:val="single" w:sz="4" w:space="0" w:color="auto"/>
              <w:right w:val="single" w:sz="4" w:space="0" w:color="auto"/>
            </w:tcBorders>
            <w:vAlign w:val="center"/>
          </w:tcPr>
          <w:p w14:paraId="7776FFB6" w14:textId="77777777" w:rsidR="00F75F79" w:rsidRPr="00BE636C" w:rsidRDefault="00F75F79" w:rsidP="003264FF">
            <w:pPr>
              <w:widowControl/>
              <w:jc w:val="left"/>
              <w:rPr>
                <w:rFonts w:asciiTheme="minorBidi" w:hAnsiTheme="minorBidi" w:cstheme="minorBidi"/>
                <w:color w:val="000000"/>
                <w:kern w:val="0"/>
                <w:sz w:val="18"/>
                <w:szCs w:val="18"/>
              </w:rPr>
            </w:pPr>
          </w:p>
        </w:tc>
        <w:tc>
          <w:tcPr>
            <w:tcW w:w="3684" w:type="dxa"/>
            <w:tcBorders>
              <w:top w:val="single" w:sz="4" w:space="0" w:color="auto"/>
              <w:left w:val="nil"/>
              <w:bottom w:val="single" w:sz="4" w:space="0" w:color="auto"/>
              <w:right w:val="single" w:sz="4" w:space="0" w:color="auto"/>
            </w:tcBorders>
            <w:vAlign w:val="center"/>
          </w:tcPr>
          <w:p w14:paraId="2B3CF3D0" w14:textId="77777777" w:rsidR="00F75F79" w:rsidRPr="00BE636C" w:rsidRDefault="00F75F79" w:rsidP="003264FF">
            <w:pPr>
              <w:widowControl/>
              <w:jc w:val="left"/>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Operate in strict accordance with relevant requirements on piping</w:t>
            </w:r>
          </w:p>
        </w:tc>
      </w:tr>
    </w:tbl>
    <w:p w14:paraId="3D9C10D2" w14:textId="77777777" w:rsidR="00F75F79" w:rsidRPr="00BE636C" w:rsidRDefault="00F75F79" w:rsidP="003264FF">
      <w:pPr>
        <w:pStyle w:val="22"/>
      </w:pPr>
      <w:bookmarkStart w:id="51" w:name="_Toc45630248"/>
      <w:bookmarkStart w:id="52" w:name="_Toc64901901"/>
      <w:r w:rsidRPr="00BE636C">
        <w:t>2.</w:t>
      </w:r>
      <w:r w:rsidR="003264FF" w:rsidRPr="00BE636C">
        <w:tab/>
      </w:r>
      <w:r w:rsidRPr="00BE636C">
        <w:t>Connection to flared joint of refrigerant pipe</w:t>
      </w:r>
      <w:bookmarkEnd w:id="51"/>
      <w:bookmarkEnd w:id="52"/>
    </w:p>
    <w:p w14:paraId="273E207B" w14:textId="77777777" w:rsidR="00F75F79" w:rsidRPr="00BE636C" w:rsidRDefault="006A56B7" w:rsidP="003264FF">
      <w:pPr>
        <w:pStyle w:val="30"/>
        <w:spacing w:after="0"/>
        <w:ind w:leftChars="0"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Use a special cutting tool to cut the pipe. For pipes with too large diameter, a metal cut saw may be used, but make sure to avoid the saw dust from entering the pipe.</w:t>
      </w:r>
    </w:p>
    <w:p w14:paraId="1570E082" w14:textId="77777777" w:rsidR="00F75F79" w:rsidRPr="00BE636C" w:rsidRDefault="006A56B7" w:rsidP="003264FF">
      <w:pPr>
        <w:pStyle w:val="30"/>
        <w:spacing w:after="0"/>
        <w:ind w:leftChars="0"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Use the delivery-attached flared joint screw cap only. Before flaring, install the screw cap on the copper pipe first.</w:t>
      </w:r>
    </w:p>
    <w:p w14:paraId="26619C31" w14:textId="77777777" w:rsidR="00F75F79" w:rsidRPr="00BE636C" w:rsidRDefault="006A56B7" w:rsidP="003264FF">
      <w:pPr>
        <w:pStyle w:val="30"/>
        <w:spacing w:after="0"/>
        <w:ind w:leftChars="0"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Verify that the flared joints are concentric, and the surface is free from damage and defects such as burr, crack and wrinkle.</w:t>
      </w:r>
    </w:p>
    <w:p w14:paraId="09B1C9CA" w14:textId="77777777" w:rsidR="00F75F79" w:rsidRPr="00BE636C" w:rsidRDefault="006A56B7" w:rsidP="003264FF">
      <w:pPr>
        <w:pStyle w:val="30"/>
        <w:spacing w:after="0"/>
        <w:ind w:leftChars="0"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Before connecting the flared joint, apply ester oil or ethereal oil on both sides of the flared joint, and finger-tight the screw cap for 3 to 4 screws.</w:t>
      </w:r>
    </w:p>
    <w:p w14:paraId="0496F086" w14:textId="77777777" w:rsidR="00F75F79" w:rsidRPr="00BE636C" w:rsidRDefault="006A56B7" w:rsidP="003264FF">
      <w:pPr>
        <w:pStyle w:val="30"/>
        <w:spacing w:after="0"/>
        <w:ind w:leftChars="0"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Fasten the screw cap with a proper torque. Use two wrenches to hold the pipe.</w:t>
      </w:r>
    </w:p>
    <w:tbl>
      <w:tblPr>
        <w:tblpPr w:leftFromText="180" w:rightFromText="180" w:vertAnchor="text" w:horzAnchor="page" w:tblpX="5466" w:tblpY="2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101"/>
        <w:gridCol w:w="2268"/>
        <w:gridCol w:w="1593"/>
      </w:tblGrid>
      <w:tr w:rsidR="00F75F79" w:rsidRPr="00BE636C" w14:paraId="4D6753C6" w14:textId="77777777" w:rsidTr="003264FF">
        <w:trPr>
          <w:trHeight w:val="20"/>
        </w:trPr>
        <w:tc>
          <w:tcPr>
            <w:tcW w:w="1101" w:type="dxa"/>
            <w:vAlign w:val="center"/>
          </w:tcPr>
          <w:p w14:paraId="2D96099D" w14:textId="77777777" w:rsidR="00F75F79" w:rsidRPr="00BE636C" w:rsidRDefault="00F75F79" w:rsidP="003264FF">
            <w:pPr>
              <w:pStyle w:val="30"/>
              <w:spacing w:after="0"/>
              <w:ind w:leftChars="0" w:left="0" w:right="255"/>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Diameter (mm)</w:t>
            </w:r>
          </w:p>
        </w:tc>
        <w:tc>
          <w:tcPr>
            <w:tcW w:w="2268" w:type="dxa"/>
            <w:vAlign w:val="center"/>
          </w:tcPr>
          <w:p w14:paraId="6FFBAA11" w14:textId="77777777" w:rsidR="00F75F79" w:rsidRPr="00BE636C" w:rsidRDefault="00F75F79" w:rsidP="003264FF">
            <w:pPr>
              <w:pStyle w:val="30"/>
              <w:spacing w:after="0"/>
              <w:ind w:leftChars="0" w:left="0" w:right="255"/>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Torque</w:t>
            </w:r>
          </w:p>
        </w:tc>
        <w:tc>
          <w:tcPr>
            <w:tcW w:w="1593" w:type="dxa"/>
            <w:vAlign w:val="center"/>
          </w:tcPr>
          <w:p w14:paraId="24B84CCE" w14:textId="77777777" w:rsidR="00F75F79" w:rsidRPr="00BE636C" w:rsidRDefault="00F75F79" w:rsidP="003264FF">
            <w:pPr>
              <w:pStyle w:val="30"/>
              <w:spacing w:after="0"/>
              <w:ind w:leftChars="0" w:left="0" w:right="255"/>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Pipe flared joint size A (mm)</w:t>
            </w:r>
          </w:p>
        </w:tc>
      </w:tr>
      <w:tr w:rsidR="00F75F79" w:rsidRPr="00BE636C" w14:paraId="7DFF4249" w14:textId="77777777" w:rsidTr="003264FF">
        <w:trPr>
          <w:trHeight w:val="20"/>
        </w:trPr>
        <w:tc>
          <w:tcPr>
            <w:tcW w:w="1101" w:type="dxa"/>
            <w:vAlign w:val="center"/>
          </w:tcPr>
          <w:p w14:paraId="1005C413" w14:textId="77777777" w:rsidR="00F75F79" w:rsidRPr="00BE636C" w:rsidRDefault="00863928" w:rsidP="003264FF">
            <w:pPr>
              <w:pStyle w:val="30"/>
              <w:spacing w:after="0"/>
              <w:ind w:leftChars="0" w:left="0" w:right="255"/>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φ6.35</w:t>
            </w:r>
          </w:p>
        </w:tc>
        <w:tc>
          <w:tcPr>
            <w:tcW w:w="2268" w:type="dxa"/>
            <w:vAlign w:val="center"/>
          </w:tcPr>
          <w:p w14:paraId="483FCB05" w14:textId="77777777" w:rsidR="00F75F79" w:rsidRPr="00BE636C" w:rsidRDefault="00F75F79" w:rsidP="003264FF">
            <w:pPr>
              <w:pStyle w:val="30"/>
              <w:spacing w:after="0"/>
              <w:ind w:leftChars="0" w:left="0" w:right="255"/>
              <w:rPr>
                <w:rFonts w:asciiTheme="minorBidi" w:hAnsiTheme="minorBidi" w:cstheme="minorBidi"/>
                <w:color w:val="000000"/>
                <w:sz w:val="18"/>
                <w:szCs w:val="18"/>
              </w:rPr>
            </w:pPr>
            <w:r w:rsidRPr="00BE636C">
              <w:rPr>
                <w:rFonts w:asciiTheme="minorBidi" w:hAnsiTheme="minorBidi" w:cstheme="minorBidi"/>
                <w:color w:val="000000"/>
                <w:sz w:val="18"/>
                <w:szCs w:val="18"/>
              </w:rPr>
              <w:t xml:space="preserve">14.2-17.2 </w:t>
            </w:r>
            <w:proofErr w:type="spellStart"/>
            <w:r w:rsidRPr="00BE636C">
              <w:rPr>
                <w:rFonts w:asciiTheme="minorBidi" w:hAnsiTheme="minorBidi" w:cstheme="minorBidi"/>
                <w:color w:val="000000"/>
                <w:sz w:val="18"/>
                <w:szCs w:val="18"/>
              </w:rPr>
              <w:t>N•m</w:t>
            </w:r>
            <w:proofErr w:type="spellEnd"/>
          </w:p>
          <w:p w14:paraId="525C488C" w14:textId="77777777" w:rsidR="00F75F79" w:rsidRPr="00BE636C" w:rsidRDefault="00F75F79" w:rsidP="003264FF">
            <w:pPr>
              <w:pStyle w:val="30"/>
              <w:spacing w:after="0"/>
              <w:ind w:leftChars="0" w:left="0" w:right="255"/>
              <w:rPr>
                <w:rFonts w:asciiTheme="minorBidi" w:hAnsiTheme="minorBidi" w:cstheme="minorBidi"/>
                <w:color w:val="000000"/>
                <w:sz w:val="18"/>
                <w:szCs w:val="18"/>
              </w:rPr>
            </w:pPr>
            <w:r w:rsidRPr="00BE636C">
              <w:rPr>
                <w:rFonts w:asciiTheme="minorBidi" w:hAnsiTheme="minorBidi" w:cstheme="minorBidi"/>
                <w:color w:val="000000"/>
                <w:sz w:val="18"/>
                <w:szCs w:val="18"/>
              </w:rPr>
              <w:t xml:space="preserve">(144-176 </w:t>
            </w:r>
            <w:proofErr w:type="spellStart"/>
            <w:r w:rsidRPr="00BE636C">
              <w:rPr>
                <w:rFonts w:asciiTheme="minorBidi" w:hAnsiTheme="minorBidi" w:cstheme="minorBidi"/>
                <w:color w:val="000000"/>
                <w:sz w:val="18"/>
                <w:szCs w:val="18"/>
              </w:rPr>
              <w:t>kgf•cm</w:t>
            </w:r>
            <w:proofErr w:type="spellEnd"/>
            <w:r w:rsidRPr="00BE636C">
              <w:rPr>
                <w:rFonts w:asciiTheme="minorBidi" w:hAnsiTheme="minorBidi" w:cstheme="minorBidi"/>
                <w:color w:val="000000"/>
                <w:sz w:val="18"/>
                <w:szCs w:val="18"/>
              </w:rPr>
              <w:t>)</w:t>
            </w:r>
          </w:p>
        </w:tc>
        <w:tc>
          <w:tcPr>
            <w:tcW w:w="1593" w:type="dxa"/>
            <w:vAlign w:val="center"/>
          </w:tcPr>
          <w:p w14:paraId="3957F282" w14:textId="77777777" w:rsidR="00F75F79" w:rsidRPr="00BE636C" w:rsidRDefault="00F75F79" w:rsidP="003264FF">
            <w:pPr>
              <w:pStyle w:val="30"/>
              <w:spacing w:after="0"/>
              <w:ind w:leftChars="0" w:left="0" w:right="255"/>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8.7-9.1</w:t>
            </w:r>
          </w:p>
        </w:tc>
      </w:tr>
      <w:tr w:rsidR="00F75F79" w:rsidRPr="00BE636C" w14:paraId="500160EC" w14:textId="77777777" w:rsidTr="003264FF">
        <w:trPr>
          <w:trHeight w:val="20"/>
        </w:trPr>
        <w:tc>
          <w:tcPr>
            <w:tcW w:w="1101" w:type="dxa"/>
            <w:vAlign w:val="center"/>
          </w:tcPr>
          <w:p w14:paraId="449EDB49" w14:textId="77777777" w:rsidR="00F75F79" w:rsidRPr="00BE636C" w:rsidRDefault="00863928" w:rsidP="003264FF">
            <w:pPr>
              <w:pStyle w:val="30"/>
              <w:spacing w:after="0"/>
              <w:ind w:leftChars="0" w:left="0" w:right="255"/>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φ9.52</w:t>
            </w:r>
          </w:p>
        </w:tc>
        <w:tc>
          <w:tcPr>
            <w:tcW w:w="2268" w:type="dxa"/>
            <w:vAlign w:val="center"/>
          </w:tcPr>
          <w:p w14:paraId="1D4F6799" w14:textId="77777777" w:rsidR="00F75F79" w:rsidRPr="00BE636C" w:rsidRDefault="00F75F79" w:rsidP="003264FF">
            <w:pPr>
              <w:pStyle w:val="30"/>
              <w:spacing w:after="0"/>
              <w:ind w:leftChars="0" w:left="0" w:right="255"/>
              <w:rPr>
                <w:rFonts w:asciiTheme="minorBidi" w:hAnsiTheme="minorBidi" w:cstheme="minorBidi"/>
                <w:color w:val="000000"/>
                <w:sz w:val="18"/>
                <w:szCs w:val="18"/>
              </w:rPr>
            </w:pPr>
            <w:r w:rsidRPr="00BE636C">
              <w:rPr>
                <w:rFonts w:asciiTheme="minorBidi" w:hAnsiTheme="minorBidi" w:cstheme="minorBidi"/>
                <w:color w:val="000000"/>
                <w:sz w:val="18"/>
                <w:szCs w:val="18"/>
              </w:rPr>
              <w:t xml:space="preserve">32.7-39.9 </w:t>
            </w:r>
            <w:proofErr w:type="spellStart"/>
            <w:r w:rsidRPr="00BE636C">
              <w:rPr>
                <w:rFonts w:asciiTheme="minorBidi" w:hAnsiTheme="minorBidi" w:cstheme="minorBidi"/>
                <w:color w:val="000000"/>
                <w:sz w:val="18"/>
                <w:szCs w:val="18"/>
              </w:rPr>
              <w:t>N•m</w:t>
            </w:r>
            <w:proofErr w:type="spellEnd"/>
          </w:p>
          <w:p w14:paraId="0A461787" w14:textId="77777777" w:rsidR="00F75F79" w:rsidRPr="00BE636C" w:rsidRDefault="00F75F79" w:rsidP="003264FF">
            <w:pPr>
              <w:pStyle w:val="30"/>
              <w:spacing w:after="0"/>
              <w:ind w:leftChars="0" w:left="0" w:right="255"/>
              <w:rPr>
                <w:rFonts w:asciiTheme="minorBidi" w:hAnsiTheme="minorBidi" w:cstheme="minorBidi"/>
                <w:color w:val="000000"/>
                <w:sz w:val="18"/>
                <w:szCs w:val="18"/>
              </w:rPr>
            </w:pPr>
            <w:r w:rsidRPr="00BE636C">
              <w:rPr>
                <w:rFonts w:asciiTheme="minorBidi" w:hAnsiTheme="minorBidi" w:cstheme="minorBidi"/>
                <w:color w:val="000000"/>
                <w:sz w:val="18"/>
                <w:szCs w:val="18"/>
              </w:rPr>
              <w:t xml:space="preserve">(333-407 </w:t>
            </w:r>
            <w:proofErr w:type="spellStart"/>
            <w:r w:rsidRPr="00BE636C">
              <w:rPr>
                <w:rFonts w:asciiTheme="minorBidi" w:hAnsiTheme="minorBidi" w:cstheme="minorBidi"/>
                <w:color w:val="000000"/>
                <w:sz w:val="18"/>
                <w:szCs w:val="18"/>
              </w:rPr>
              <w:t>kgf•cm</w:t>
            </w:r>
            <w:proofErr w:type="spellEnd"/>
            <w:r w:rsidRPr="00BE636C">
              <w:rPr>
                <w:rFonts w:asciiTheme="minorBidi" w:hAnsiTheme="minorBidi" w:cstheme="minorBidi"/>
                <w:color w:val="000000"/>
                <w:sz w:val="18"/>
                <w:szCs w:val="18"/>
              </w:rPr>
              <w:t>)</w:t>
            </w:r>
          </w:p>
        </w:tc>
        <w:tc>
          <w:tcPr>
            <w:tcW w:w="1593" w:type="dxa"/>
            <w:vAlign w:val="center"/>
          </w:tcPr>
          <w:p w14:paraId="3E013956" w14:textId="77777777" w:rsidR="00F75F79" w:rsidRPr="00BE636C" w:rsidRDefault="00F75F79" w:rsidP="003264FF">
            <w:pPr>
              <w:pStyle w:val="30"/>
              <w:spacing w:after="0"/>
              <w:ind w:leftChars="0" w:left="0" w:right="255"/>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12.8-13.2</w:t>
            </w:r>
          </w:p>
        </w:tc>
      </w:tr>
      <w:tr w:rsidR="00F75F79" w:rsidRPr="00BE636C" w14:paraId="1A4624E0" w14:textId="77777777" w:rsidTr="003264FF">
        <w:trPr>
          <w:trHeight w:val="20"/>
        </w:trPr>
        <w:tc>
          <w:tcPr>
            <w:tcW w:w="1101" w:type="dxa"/>
            <w:vAlign w:val="center"/>
          </w:tcPr>
          <w:p w14:paraId="5FF01EEA" w14:textId="77777777" w:rsidR="00F75F79" w:rsidRPr="00BE636C" w:rsidRDefault="00863928" w:rsidP="003264FF">
            <w:pPr>
              <w:pStyle w:val="30"/>
              <w:spacing w:after="0"/>
              <w:ind w:leftChars="0" w:left="0" w:right="255"/>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Φ12.70</w:t>
            </w:r>
          </w:p>
        </w:tc>
        <w:tc>
          <w:tcPr>
            <w:tcW w:w="2268" w:type="dxa"/>
            <w:vAlign w:val="center"/>
          </w:tcPr>
          <w:p w14:paraId="19DEE767" w14:textId="77777777" w:rsidR="00F75F79" w:rsidRPr="00BE636C" w:rsidRDefault="00F75F79" w:rsidP="003264FF">
            <w:pPr>
              <w:pStyle w:val="30"/>
              <w:spacing w:after="0"/>
              <w:ind w:leftChars="0" w:left="0" w:right="255"/>
              <w:rPr>
                <w:rFonts w:asciiTheme="minorBidi" w:hAnsiTheme="minorBidi" w:cstheme="minorBidi"/>
                <w:color w:val="000000"/>
                <w:sz w:val="18"/>
                <w:szCs w:val="18"/>
              </w:rPr>
            </w:pPr>
            <w:r w:rsidRPr="00BE636C">
              <w:rPr>
                <w:rFonts w:asciiTheme="minorBidi" w:hAnsiTheme="minorBidi" w:cstheme="minorBidi"/>
                <w:color w:val="000000"/>
                <w:sz w:val="18"/>
                <w:szCs w:val="18"/>
              </w:rPr>
              <w:t xml:space="preserve">49.5-60.3 </w:t>
            </w:r>
            <w:proofErr w:type="spellStart"/>
            <w:r w:rsidRPr="00BE636C">
              <w:rPr>
                <w:rFonts w:asciiTheme="minorBidi" w:hAnsiTheme="minorBidi" w:cstheme="minorBidi"/>
                <w:color w:val="000000"/>
                <w:sz w:val="18"/>
                <w:szCs w:val="18"/>
              </w:rPr>
              <w:t>N•m</w:t>
            </w:r>
            <w:proofErr w:type="spellEnd"/>
          </w:p>
          <w:p w14:paraId="17601F94" w14:textId="77777777" w:rsidR="00F75F79" w:rsidRPr="00BE636C" w:rsidRDefault="00F75F79" w:rsidP="003264FF">
            <w:pPr>
              <w:pStyle w:val="30"/>
              <w:spacing w:after="0"/>
              <w:ind w:leftChars="0" w:left="0" w:right="255"/>
              <w:rPr>
                <w:rFonts w:asciiTheme="minorBidi" w:hAnsiTheme="minorBidi" w:cstheme="minorBidi"/>
                <w:color w:val="000000"/>
                <w:sz w:val="18"/>
                <w:szCs w:val="18"/>
              </w:rPr>
            </w:pPr>
            <w:r w:rsidRPr="00BE636C">
              <w:rPr>
                <w:rFonts w:asciiTheme="minorBidi" w:hAnsiTheme="minorBidi" w:cstheme="minorBidi"/>
                <w:color w:val="000000"/>
                <w:sz w:val="18"/>
                <w:szCs w:val="18"/>
              </w:rPr>
              <w:t xml:space="preserve">(504-616 </w:t>
            </w:r>
            <w:proofErr w:type="spellStart"/>
            <w:r w:rsidRPr="00BE636C">
              <w:rPr>
                <w:rFonts w:asciiTheme="minorBidi" w:hAnsiTheme="minorBidi" w:cstheme="minorBidi"/>
                <w:color w:val="000000"/>
                <w:sz w:val="18"/>
                <w:szCs w:val="18"/>
              </w:rPr>
              <w:t>kgf•cm</w:t>
            </w:r>
            <w:proofErr w:type="spellEnd"/>
            <w:r w:rsidRPr="00BE636C">
              <w:rPr>
                <w:rFonts w:asciiTheme="minorBidi" w:hAnsiTheme="minorBidi" w:cstheme="minorBidi"/>
                <w:color w:val="000000"/>
                <w:sz w:val="18"/>
                <w:szCs w:val="18"/>
              </w:rPr>
              <w:t>)</w:t>
            </w:r>
          </w:p>
        </w:tc>
        <w:tc>
          <w:tcPr>
            <w:tcW w:w="1593" w:type="dxa"/>
            <w:vAlign w:val="center"/>
          </w:tcPr>
          <w:p w14:paraId="5DA83D57" w14:textId="77777777" w:rsidR="00F75F79" w:rsidRPr="00BE636C" w:rsidRDefault="00F75F79" w:rsidP="003264FF">
            <w:pPr>
              <w:pStyle w:val="30"/>
              <w:spacing w:after="0"/>
              <w:ind w:leftChars="0" w:left="0" w:right="255"/>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16.2-16.6</w:t>
            </w:r>
          </w:p>
        </w:tc>
      </w:tr>
      <w:tr w:rsidR="00F75F79" w:rsidRPr="00BE636C" w14:paraId="3B0E660B" w14:textId="77777777" w:rsidTr="003264FF">
        <w:trPr>
          <w:trHeight w:val="20"/>
        </w:trPr>
        <w:tc>
          <w:tcPr>
            <w:tcW w:w="1101" w:type="dxa"/>
            <w:vAlign w:val="center"/>
          </w:tcPr>
          <w:p w14:paraId="100158EE" w14:textId="77777777" w:rsidR="00F75F79" w:rsidRPr="00BE636C" w:rsidRDefault="00863928" w:rsidP="003264FF">
            <w:pPr>
              <w:pStyle w:val="30"/>
              <w:spacing w:after="0"/>
              <w:ind w:leftChars="0" w:left="0" w:right="255"/>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φ15.88</w:t>
            </w:r>
          </w:p>
        </w:tc>
        <w:tc>
          <w:tcPr>
            <w:tcW w:w="2268" w:type="dxa"/>
            <w:vAlign w:val="center"/>
          </w:tcPr>
          <w:p w14:paraId="1EBD54BD" w14:textId="77777777" w:rsidR="00F75F79" w:rsidRPr="00BE636C" w:rsidRDefault="00F75F79" w:rsidP="003264FF">
            <w:pPr>
              <w:pStyle w:val="30"/>
              <w:spacing w:after="0"/>
              <w:ind w:leftChars="0" w:left="0" w:right="255"/>
              <w:rPr>
                <w:rFonts w:asciiTheme="minorBidi" w:hAnsiTheme="minorBidi" w:cstheme="minorBidi"/>
                <w:color w:val="000000"/>
                <w:sz w:val="18"/>
                <w:szCs w:val="18"/>
              </w:rPr>
            </w:pPr>
            <w:r w:rsidRPr="00BE636C">
              <w:rPr>
                <w:rFonts w:asciiTheme="minorBidi" w:hAnsiTheme="minorBidi" w:cstheme="minorBidi"/>
                <w:color w:val="000000"/>
                <w:sz w:val="18"/>
                <w:szCs w:val="18"/>
              </w:rPr>
              <w:t xml:space="preserve">61.8-75.4 </w:t>
            </w:r>
            <w:proofErr w:type="spellStart"/>
            <w:r w:rsidRPr="00BE636C">
              <w:rPr>
                <w:rFonts w:asciiTheme="minorBidi" w:hAnsiTheme="minorBidi" w:cstheme="minorBidi"/>
                <w:color w:val="000000"/>
                <w:sz w:val="18"/>
                <w:szCs w:val="18"/>
              </w:rPr>
              <w:t>N•m</w:t>
            </w:r>
            <w:proofErr w:type="spellEnd"/>
          </w:p>
          <w:p w14:paraId="6068ABED" w14:textId="77777777" w:rsidR="00F75F79" w:rsidRPr="00BE636C" w:rsidRDefault="00F75F79" w:rsidP="003264FF">
            <w:pPr>
              <w:pStyle w:val="30"/>
              <w:spacing w:after="0"/>
              <w:ind w:leftChars="0" w:left="0" w:right="255"/>
              <w:rPr>
                <w:rFonts w:asciiTheme="minorBidi" w:hAnsiTheme="minorBidi" w:cstheme="minorBidi"/>
                <w:color w:val="000000"/>
                <w:sz w:val="18"/>
                <w:szCs w:val="18"/>
              </w:rPr>
            </w:pPr>
            <w:r w:rsidRPr="00BE636C">
              <w:rPr>
                <w:rFonts w:asciiTheme="minorBidi" w:hAnsiTheme="minorBidi" w:cstheme="minorBidi"/>
                <w:color w:val="000000"/>
                <w:sz w:val="18"/>
                <w:szCs w:val="18"/>
              </w:rPr>
              <w:t xml:space="preserve">(630-770 </w:t>
            </w:r>
            <w:proofErr w:type="spellStart"/>
            <w:r w:rsidRPr="00BE636C">
              <w:rPr>
                <w:rFonts w:asciiTheme="minorBidi" w:hAnsiTheme="minorBidi" w:cstheme="minorBidi"/>
                <w:color w:val="000000"/>
                <w:sz w:val="18"/>
                <w:szCs w:val="18"/>
              </w:rPr>
              <w:t>kgf•cm</w:t>
            </w:r>
            <w:proofErr w:type="spellEnd"/>
            <w:r w:rsidRPr="00BE636C">
              <w:rPr>
                <w:rFonts w:asciiTheme="minorBidi" w:hAnsiTheme="minorBidi" w:cstheme="minorBidi"/>
                <w:color w:val="000000"/>
                <w:sz w:val="18"/>
                <w:szCs w:val="18"/>
              </w:rPr>
              <w:t>)</w:t>
            </w:r>
          </w:p>
        </w:tc>
        <w:tc>
          <w:tcPr>
            <w:tcW w:w="1593" w:type="dxa"/>
            <w:vAlign w:val="center"/>
          </w:tcPr>
          <w:p w14:paraId="2A989810" w14:textId="77777777" w:rsidR="00F75F79" w:rsidRPr="00BE636C" w:rsidRDefault="00F75F79" w:rsidP="003264FF">
            <w:pPr>
              <w:pStyle w:val="30"/>
              <w:spacing w:after="0"/>
              <w:ind w:leftChars="0" w:left="0" w:right="255"/>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19.3-19.7</w:t>
            </w:r>
          </w:p>
        </w:tc>
      </w:tr>
      <w:tr w:rsidR="00F75F79" w:rsidRPr="00BE636C" w14:paraId="6E41F398" w14:textId="77777777" w:rsidTr="003264FF">
        <w:trPr>
          <w:trHeight w:val="20"/>
        </w:trPr>
        <w:tc>
          <w:tcPr>
            <w:tcW w:w="1101" w:type="dxa"/>
            <w:vAlign w:val="center"/>
          </w:tcPr>
          <w:p w14:paraId="326D91BC" w14:textId="77777777" w:rsidR="00F75F79" w:rsidRPr="00BE636C" w:rsidRDefault="00863928" w:rsidP="003264FF">
            <w:pPr>
              <w:pStyle w:val="30"/>
              <w:spacing w:after="0"/>
              <w:ind w:leftChars="0" w:left="0" w:right="255"/>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φ19.05</w:t>
            </w:r>
          </w:p>
        </w:tc>
        <w:tc>
          <w:tcPr>
            <w:tcW w:w="2268" w:type="dxa"/>
            <w:vAlign w:val="center"/>
          </w:tcPr>
          <w:p w14:paraId="307C95B1" w14:textId="77777777" w:rsidR="00F75F79" w:rsidRPr="00BE636C" w:rsidRDefault="00F75F79" w:rsidP="003264FF">
            <w:pPr>
              <w:pStyle w:val="30"/>
              <w:spacing w:after="0"/>
              <w:ind w:leftChars="0" w:left="0" w:right="255"/>
              <w:rPr>
                <w:rFonts w:asciiTheme="minorBidi" w:hAnsiTheme="minorBidi" w:cstheme="minorBidi"/>
                <w:color w:val="000000"/>
                <w:sz w:val="18"/>
                <w:szCs w:val="18"/>
              </w:rPr>
            </w:pPr>
            <w:r w:rsidRPr="00BE636C">
              <w:rPr>
                <w:rFonts w:asciiTheme="minorBidi" w:hAnsiTheme="minorBidi" w:cstheme="minorBidi"/>
                <w:color w:val="000000"/>
                <w:sz w:val="18"/>
                <w:szCs w:val="18"/>
              </w:rPr>
              <w:t xml:space="preserve">92.7-118.6 </w:t>
            </w:r>
            <w:proofErr w:type="spellStart"/>
            <w:r w:rsidRPr="00BE636C">
              <w:rPr>
                <w:rFonts w:asciiTheme="minorBidi" w:hAnsiTheme="minorBidi" w:cstheme="minorBidi"/>
                <w:color w:val="000000"/>
                <w:sz w:val="18"/>
                <w:szCs w:val="18"/>
              </w:rPr>
              <w:t>N•m</w:t>
            </w:r>
            <w:proofErr w:type="spellEnd"/>
          </w:p>
          <w:p w14:paraId="36876A36" w14:textId="77777777" w:rsidR="00F75F79" w:rsidRPr="00BE636C" w:rsidRDefault="00F75F79" w:rsidP="003264FF">
            <w:pPr>
              <w:pStyle w:val="30"/>
              <w:spacing w:after="0"/>
              <w:ind w:leftChars="0" w:left="0" w:right="255"/>
              <w:rPr>
                <w:rFonts w:asciiTheme="minorBidi" w:hAnsiTheme="minorBidi" w:cstheme="minorBidi"/>
                <w:color w:val="000000"/>
                <w:sz w:val="18"/>
                <w:szCs w:val="18"/>
              </w:rPr>
            </w:pPr>
            <w:r w:rsidRPr="00BE636C">
              <w:rPr>
                <w:rFonts w:asciiTheme="minorBidi" w:hAnsiTheme="minorBidi" w:cstheme="minorBidi"/>
                <w:color w:val="000000"/>
                <w:sz w:val="18"/>
                <w:szCs w:val="18"/>
              </w:rPr>
              <w:t xml:space="preserve">(990-1210 </w:t>
            </w:r>
            <w:proofErr w:type="spellStart"/>
            <w:r w:rsidRPr="00BE636C">
              <w:rPr>
                <w:rFonts w:asciiTheme="minorBidi" w:hAnsiTheme="minorBidi" w:cstheme="minorBidi"/>
                <w:color w:val="000000"/>
                <w:sz w:val="18"/>
                <w:szCs w:val="18"/>
              </w:rPr>
              <w:t>kgf•cm</w:t>
            </w:r>
            <w:proofErr w:type="spellEnd"/>
            <w:r w:rsidRPr="00BE636C">
              <w:rPr>
                <w:rFonts w:asciiTheme="minorBidi" w:hAnsiTheme="minorBidi" w:cstheme="minorBidi"/>
                <w:color w:val="000000"/>
                <w:sz w:val="18"/>
                <w:szCs w:val="18"/>
              </w:rPr>
              <w:t>)</w:t>
            </w:r>
          </w:p>
        </w:tc>
        <w:tc>
          <w:tcPr>
            <w:tcW w:w="1593" w:type="dxa"/>
            <w:vAlign w:val="center"/>
          </w:tcPr>
          <w:p w14:paraId="04027B54" w14:textId="77777777" w:rsidR="00F75F79" w:rsidRPr="00BE636C" w:rsidRDefault="00F75F79" w:rsidP="003264FF">
            <w:pPr>
              <w:pStyle w:val="30"/>
              <w:spacing w:after="0"/>
              <w:ind w:leftChars="0" w:left="0" w:right="255"/>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23.1-23.7</w:t>
            </w:r>
          </w:p>
        </w:tc>
      </w:tr>
    </w:tbl>
    <w:p w14:paraId="732B0341" w14:textId="77777777" w:rsidR="00F75F79" w:rsidRPr="00BE636C" w:rsidRDefault="00A12AC5" w:rsidP="00A12AC5">
      <w:pPr>
        <w:jc w:val="left"/>
        <w:rPr>
          <w:rFonts w:asciiTheme="minorBidi" w:hAnsiTheme="minorBidi" w:cstheme="minorBidi"/>
          <w:b/>
          <w:color w:val="000000"/>
          <w:sz w:val="28"/>
          <w:szCs w:val="28"/>
        </w:rPr>
      </w:pPr>
      <w:r w:rsidRPr="00BE636C">
        <w:rPr>
          <w:rFonts w:asciiTheme="minorBidi" w:hAnsiTheme="minorBidi" w:cstheme="minorBidi"/>
          <w:b/>
          <w:color w:val="000000"/>
          <w:sz w:val="28"/>
          <w:szCs w:val="28"/>
        </w:rPr>
        <w:object w:dxaOrig="24240" w:dyaOrig="10680" w14:anchorId="1A9F38CE">
          <v:shape id="_x0000_i1069" type="#_x0000_t75" style="width:152.55pt;height:211.7pt" o:ole="">
            <v:imagedata r:id="rId109" o:title="" cropleft="22409f" cropright="22287f"/>
          </v:shape>
          <o:OLEObject Type="Embed" ProgID="AutoCAD.Drawing.21" ShapeID="_x0000_i1069" DrawAspect="Content" ObjectID="_1703659142" r:id="rId110"/>
        </w:object>
      </w:r>
    </w:p>
    <w:p w14:paraId="5428CA53" w14:textId="77777777" w:rsidR="00F75F79" w:rsidRPr="00BE636C" w:rsidRDefault="00E6632F" w:rsidP="003264FF">
      <w:pPr>
        <w:pStyle w:val="22"/>
      </w:pPr>
      <w:bookmarkStart w:id="53" w:name="_Toc45630249"/>
      <w:bookmarkStart w:id="54" w:name="_Toc64901902"/>
      <w:r>
        <w:rPr>
          <w:noProof/>
          <w:sz w:val="18"/>
          <w:szCs w:val="18"/>
        </w:rPr>
        <w:lastRenderedPageBreak/>
        <w:pict w14:anchorId="6952FB9E">
          <v:shape id="_x0000_s1207" type="#_x0000_t75" style="position:absolute;left:0;text-align:left;margin-left:306.7pt;margin-top:30.65pt;width:183.15pt;height:171.2pt;z-index:251660288">
            <v:imagedata r:id="rId111" o:title="" cropleft="17887f" cropright="16814f"/>
            <w10:wrap type="square"/>
          </v:shape>
          <o:OLEObject Type="Embed" ProgID="AutoCAD.Drawing.21" ShapeID="_x0000_s1207" DrawAspect="Content" ObjectID="_1703659157" r:id="rId112"/>
        </w:pict>
      </w:r>
      <w:r w:rsidR="009B2D70" w:rsidRPr="00BE636C">
        <w:t>3.</w:t>
      </w:r>
      <w:r w:rsidR="003264FF" w:rsidRPr="00BE636C">
        <w:tab/>
      </w:r>
      <w:r w:rsidR="009B2D70" w:rsidRPr="00BE636C">
        <w:t>Welding of refrigerant pipe</w:t>
      </w:r>
      <w:bookmarkEnd w:id="53"/>
      <w:bookmarkEnd w:id="54"/>
    </w:p>
    <w:p w14:paraId="3BE6B9C7" w14:textId="77777777" w:rsidR="00F75F79" w:rsidRPr="00BE636C" w:rsidRDefault="006A56B7" w:rsidP="003264FF">
      <w:pPr>
        <w:pStyle w:val="30"/>
        <w:spacing w:after="0"/>
        <w:ind w:leftChars="0" w:left="1202" w:rightChars="1500" w:right="315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Perform welding downward or horizontally. Avoid overhead welding if possible.</w:t>
      </w:r>
    </w:p>
    <w:p w14:paraId="1D71E927" w14:textId="77777777" w:rsidR="00F75F79" w:rsidRPr="00BE636C" w:rsidRDefault="006A56B7" w:rsidP="003264FF">
      <w:pPr>
        <w:pStyle w:val="30"/>
        <w:spacing w:after="0"/>
        <w:ind w:leftChars="0" w:left="1202" w:rightChars="1500" w:right="315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Install the liquid pipe and gas pipe in proper direction and angle to avoid inadequate supply of refrigerant and build-up of oil.</w:t>
      </w:r>
    </w:p>
    <w:p w14:paraId="360A3930" w14:textId="77777777" w:rsidR="00F75F79" w:rsidRPr="00BE636C" w:rsidRDefault="006A56B7" w:rsidP="003264FF">
      <w:pPr>
        <w:pStyle w:val="30"/>
        <w:spacing w:after="0"/>
        <w:ind w:leftChars="0" w:left="1202" w:rightChars="1500" w:right="315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 xml:space="preserve">Replacement of nitrogen during welding: During welding, fill 0.02-0.05 </w:t>
      </w:r>
      <w:proofErr w:type="spellStart"/>
      <w:r w:rsidR="00F75F79" w:rsidRPr="00BE636C">
        <w:rPr>
          <w:rFonts w:asciiTheme="minorBidi" w:hAnsiTheme="minorBidi" w:cstheme="minorBidi"/>
          <w:color w:val="000000"/>
          <w:sz w:val="18"/>
          <w:szCs w:val="18"/>
        </w:rPr>
        <w:t>MPa</w:t>
      </w:r>
      <w:proofErr w:type="spellEnd"/>
      <w:r w:rsidR="00F75F79" w:rsidRPr="00BE636C">
        <w:rPr>
          <w:rFonts w:asciiTheme="minorBidi" w:hAnsiTheme="minorBidi" w:cstheme="minorBidi"/>
          <w:color w:val="000000"/>
          <w:sz w:val="18"/>
          <w:szCs w:val="18"/>
        </w:rPr>
        <w:t xml:space="preserve"> nitrogen into the pipe to avoid system block due to oxide generation. After welding, use nitrogen to blow or let it cool down. Do not spray cold water for cooling because cracks will be generated upon sudden cooling of the weld junction.</w:t>
      </w:r>
    </w:p>
    <w:p w14:paraId="4140ACDF" w14:textId="77777777" w:rsidR="00F75F79" w:rsidRPr="00BE636C" w:rsidRDefault="006A56B7" w:rsidP="003264FF">
      <w:pPr>
        <w:pStyle w:val="30"/>
        <w:spacing w:after="0"/>
        <w:ind w:leftChars="0"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 xml:space="preserve">Try to reduce bended piping and use bends with larger radius. </w:t>
      </w:r>
    </w:p>
    <w:p w14:paraId="6934B6F5" w14:textId="77777777" w:rsidR="00F75F79" w:rsidRPr="00BE636C" w:rsidRDefault="006A56B7" w:rsidP="003264FF">
      <w:pPr>
        <w:pStyle w:val="30"/>
        <w:spacing w:after="0"/>
        <w:ind w:leftChars="0"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Requirement for distance between supports of horizontal pipeline is listed in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954"/>
        <w:gridCol w:w="1590"/>
        <w:gridCol w:w="1514"/>
        <w:gridCol w:w="1576"/>
      </w:tblGrid>
      <w:tr w:rsidR="00A1608A" w:rsidRPr="00BE636C" w14:paraId="1A44172D" w14:textId="77777777" w:rsidTr="003264FF">
        <w:trPr>
          <w:jc w:val="center"/>
        </w:trPr>
        <w:tc>
          <w:tcPr>
            <w:tcW w:w="1954" w:type="dxa"/>
            <w:vAlign w:val="center"/>
          </w:tcPr>
          <w:p w14:paraId="265BCDF1" w14:textId="77777777" w:rsidR="00A1608A" w:rsidRPr="00BE636C" w:rsidRDefault="00A1608A" w:rsidP="003264FF">
            <w:pPr>
              <w:pStyle w:val="30"/>
              <w:spacing w:after="0"/>
              <w:ind w:leftChars="0" w:left="0" w:right="255"/>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Pipe diameter</w:t>
            </w:r>
          </w:p>
        </w:tc>
        <w:tc>
          <w:tcPr>
            <w:tcW w:w="1590" w:type="dxa"/>
            <w:vAlign w:val="center"/>
          </w:tcPr>
          <w:p w14:paraId="2AF85079" w14:textId="77777777" w:rsidR="00A1608A" w:rsidRPr="00BE636C" w:rsidRDefault="00A1608A" w:rsidP="003264FF">
            <w:pPr>
              <w:pStyle w:val="30"/>
              <w:spacing w:after="0"/>
              <w:ind w:leftChars="0" w:left="0" w:right="255"/>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&lt; 20mm</w:t>
            </w:r>
          </w:p>
        </w:tc>
        <w:tc>
          <w:tcPr>
            <w:tcW w:w="1514" w:type="dxa"/>
            <w:vAlign w:val="center"/>
          </w:tcPr>
          <w:p w14:paraId="1333F519" w14:textId="77777777" w:rsidR="00A1608A" w:rsidRPr="00BE636C" w:rsidRDefault="00A1608A" w:rsidP="003264FF">
            <w:pPr>
              <w:pStyle w:val="30"/>
              <w:spacing w:after="0"/>
              <w:ind w:leftChars="0" w:left="0" w:right="255"/>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20-45mm</w:t>
            </w:r>
          </w:p>
        </w:tc>
        <w:tc>
          <w:tcPr>
            <w:tcW w:w="1576" w:type="dxa"/>
            <w:vAlign w:val="center"/>
          </w:tcPr>
          <w:p w14:paraId="4B4E69F7" w14:textId="77777777" w:rsidR="00A1608A" w:rsidRPr="00BE636C" w:rsidRDefault="00A1608A" w:rsidP="003264FF">
            <w:pPr>
              <w:pStyle w:val="30"/>
              <w:spacing w:after="0"/>
              <w:ind w:leftChars="0" w:left="0" w:right="255"/>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Above 45mm</w:t>
            </w:r>
          </w:p>
        </w:tc>
      </w:tr>
      <w:tr w:rsidR="00A1608A" w:rsidRPr="00BE636C" w14:paraId="374B6D97" w14:textId="77777777" w:rsidTr="003264FF">
        <w:trPr>
          <w:jc w:val="center"/>
        </w:trPr>
        <w:tc>
          <w:tcPr>
            <w:tcW w:w="1954" w:type="dxa"/>
            <w:vAlign w:val="center"/>
          </w:tcPr>
          <w:p w14:paraId="4139E926" w14:textId="77777777" w:rsidR="00A1608A" w:rsidRPr="00BE636C" w:rsidRDefault="00A1608A" w:rsidP="003264FF">
            <w:pPr>
              <w:pStyle w:val="30"/>
              <w:spacing w:after="0"/>
              <w:ind w:leftChars="0" w:left="0" w:right="255"/>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Max distance (m)</w:t>
            </w:r>
          </w:p>
        </w:tc>
        <w:tc>
          <w:tcPr>
            <w:tcW w:w="1590" w:type="dxa"/>
            <w:vAlign w:val="center"/>
          </w:tcPr>
          <w:p w14:paraId="65B21B70" w14:textId="77777777" w:rsidR="00A1608A" w:rsidRPr="00BE636C" w:rsidRDefault="00A1608A" w:rsidP="003264FF">
            <w:pPr>
              <w:pStyle w:val="30"/>
              <w:spacing w:after="0"/>
              <w:ind w:leftChars="0" w:left="0" w:right="255"/>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1.0</w:t>
            </w:r>
          </w:p>
        </w:tc>
        <w:tc>
          <w:tcPr>
            <w:tcW w:w="1514" w:type="dxa"/>
            <w:vAlign w:val="center"/>
          </w:tcPr>
          <w:p w14:paraId="7CD38036" w14:textId="77777777" w:rsidR="00A1608A" w:rsidRPr="00BE636C" w:rsidRDefault="00A1608A" w:rsidP="003264FF">
            <w:pPr>
              <w:pStyle w:val="30"/>
              <w:spacing w:after="0"/>
              <w:ind w:leftChars="0" w:left="0" w:right="255"/>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1.5</w:t>
            </w:r>
          </w:p>
        </w:tc>
        <w:tc>
          <w:tcPr>
            <w:tcW w:w="1576" w:type="dxa"/>
            <w:vAlign w:val="center"/>
          </w:tcPr>
          <w:p w14:paraId="58EA805E" w14:textId="77777777" w:rsidR="00A1608A" w:rsidRPr="00BE636C" w:rsidRDefault="00A1608A" w:rsidP="003264FF">
            <w:pPr>
              <w:pStyle w:val="30"/>
              <w:spacing w:after="0"/>
              <w:ind w:leftChars="0" w:left="0" w:right="255"/>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2.0</w:t>
            </w:r>
          </w:p>
        </w:tc>
      </w:tr>
    </w:tbl>
    <w:p w14:paraId="63B812B8" w14:textId="77777777" w:rsidR="00F75F79" w:rsidRPr="00BE636C" w:rsidRDefault="00F75F79" w:rsidP="003264FF">
      <w:pPr>
        <w:pStyle w:val="22"/>
      </w:pPr>
      <w:bookmarkStart w:id="55" w:name="_Toc45630250"/>
      <w:bookmarkStart w:id="56" w:name="_Toc64901903"/>
      <w:r w:rsidRPr="00BE636C">
        <w:t>4.</w:t>
      </w:r>
      <w:r w:rsidR="003264FF" w:rsidRPr="00BE636C">
        <w:tab/>
      </w:r>
      <w:r w:rsidRPr="00BE636C">
        <w:t>Blowing of refrigerant pipe</w:t>
      </w:r>
      <w:bookmarkEnd w:id="55"/>
      <w:bookmarkEnd w:id="56"/>
    </w:p>
    <w:p w14:paraId="27B30705" w14:textId="77777777" w:rsidR="00F75F79" w:rsidRPr="00BE636C" w:rsidRDefault="00F75F79" w:rsidP="00321FB8">
      <w:pPr>
        <w:pStyle w:val="30"/>
        <w:spacing w:after="0"/>
        <w:rPr>
          <w:rFonts w:asciiTheme="minorBidi" w:hAnsiTheme="minorBidi" w:cstheme="minorBidi"/>
          <w:color w:val="000000"/>
          <w:sz w:val="18"/>
          <w:szCs w:val="18"/>
        </w:rPr>
      </w:pPr>
      <w:r w:rsidRPr="00BE636C">
        <w:rPr>
          <w:rFonts w:asciiTheme="minorBidi" w:hAnsiTheme="minorBidi" w:cstheme="minorBidi"/>
          <w:color w:val="000000"/>
          <w:sz w:val="18"/>
          <w:szCs w:val="18"/>
        </w:rPr>
        <w:t>Entering of dust and moisture into the pipe is unavoidable during installation and construction. Therefore, the pipe must be blown dry with nitrogen after pipe construction is completed.</w:t>
      </w:r>
    </w:p>
    <w:p w14:paraId="1A210D0E" w14:textId="77777777" w:rsidR="00F75F79" w:rsidRPr="00BE636C" w:rsidRDefault="00A12AC5" w:rsidP="00A12AC5">
      <w:pPr>
        <w:pStyle w:val="30"/>
        <w:spacing w:after="0"/>
        <w:ind w:leftChars="0" w:left="0" w:right="255"/>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object w:dxaOrig="24240" w:dyaOrig="10680" w14:anchorId="2F8BD2DD">
          <v:shape id="_x0000_i1071" type="#_x0000_t75" style="width:230.25pt;height:183.9pt" o:ole="">
            <v:imagedata r:id="rId113" o:title="" cropleft="14981f" cropright="14295f"/>
          </v:shape>
          <o:OLEObject Type="Embed" ProgID="AutoCAD.Drawing.21" ShapeID="_x0000_i1071" DrawAspect="Content" ObjectID="_1703659143" r:id="rId114"/>
        </w:object>
      </w:r>
    </w:p>
    <w:p w14:paraId="00FE9B72" w14:textId="77777777" w:rsidR="00F75F79" w:rsidRPr="00BE636C" w:rsidRDefault="006A56B7" w:rsidP="003264FF">
      <w:pPr>
        <w:pStyle w:val="30"/>
        <w:spacing w:after="0"/>
        <w:ind w:leftChars="0"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Use nitrogen for blowing. The nitrogen cylinder should be equipped with a pressure regulating valve.</w:t>
      </w:r>
    </w:p>
    <w:p w14:paraId="429E1139" w14:textId="77777777" w:rsidR="00F75F79" w:rsidRPr="00BE636C" w:rsidRDefault="006A56B7" w:rsidP="003264FF">
      <w:pPr>
        <w:pStyle w:val="30"/>
        <w:spacing w:after="0"/>
        <w:ind w:leftChars="0"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Use an inflation tube to connect the pressure regulating valve to the inlet on the liquid pipe side of the ODU.</w:t>
      </w:r>
    </w:p>
    <w:p w14:paraId="45078303" w14:textId="77777777" w:rsidR="00F75F79" w:rsidRPr="00BE636C" w:rsidRDefault="006A56B7" w:rsidP="003264FF">
      <w:pPr>
        <w:pStyle w:val="30"/>
        <w:spacing w:after="0"/>
        <w:ind w:leftChars="0"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Use blind plugs to block up all copper pipe connectors on the liquid pipe side, except for IDU A.</w:t>
      </w:r>
    </w:p>
    <w:p w14:paraId="4C39DE16" w14:textId="77777777" w:rsidR="00F75F79" w:rsidRPr="00BE636C" w:rsidRDefault="006A56B7" w:rsidP="003264FF">
      <w:pPr>
        <w:pStyle w:val="30"/>
        <w:spacing w:after="0"/>
        <w:ind w:leftChars="0"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Open the nitrogen cylinder and set the pressure to 0.5MPa.</w:t>
      </w:r>
    </w:p>
    <w:p w14:paraId="6309BD38" w14:textId="77777777" w:rsidR="00F75F79" w:rsidRPr="00BE636C" w:rsidRDefault="006A56B7" w:rsidP="003264FF">
      <w:pPr>
        <w:pStyle w:val="30"/>
        <w:spacing w:after="0"/>
        <w:ind w:leftChars="0"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Check whether the nitrogen flows through the liquid pipe leading to IDU A (the corresponding connector on the IDU must be sealed with adhesive tape to prevent dirt from entering the pipe).</w:t>
      </w:r>
    </w:p>
    <w:p w14:paraId="07ACF546" w14:textId="77777777" w:rsidR="00F75F79" w:rsidRPr="00BE636C" w:rsidRDefault="006A56B7" w:rsidP="003264FF">
      <w:pPr>
        <w:pStyle w:val="30"/>
        <w:spacing w:after="0"/>
        <w:ind w:leftChars="0"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Blowing:</w:t>
      </w:r>
    </w:p>
    <w:p w14:paraId="114A2F70" w14:textId="77777777" w:rsidR="00F75F79" w:rsidRPr="00BE636C" w:rsidRDefault="00F75F79" w:rsidP="00A12AC5">
      <w:pPr>
        <w:pStyle w:val="30"/>
        <w:spacing w:after="0"/>
        <w:ind w:leftChars="571" w:left="1619" w:hanging="420"/>
        <w:rPr>
          <w:rFonts w:asciiTheme="minorBidi" w:hAnsiTheme="minorBidi" w:cstheme="minorBidi"/>
          <w:color w:val="000000"/>
          <w:sz w:val="18"/>
          <w:szCs w:val="18"/>
        </w:rPr>
      </w:pPr>
      <w:r w:rsidRPr="00BE636C">
        <w:rPr>
          <w:rFonts w:asciiTheme="minorBidi" w:hAnsiTheme="minorBidi" w:cstheme="minorBidi"/>
          <w:color w:val="000000"/>
          <w:sz w:val="18"/>
          <w:szCs w:val="18"/>
        </w:rPr>
        <w:t>a)</w:t>
      </w:r>
      <w:r w:rsidR="00A12AC5" w:rsidRPr="00BE636C">
        <w:rPr>
          <w:rFonts w:asciiTheme="minorBidi" w:hAnsiTheme="minorBidi" w:cstheme="minorBidi"/>
          <w:color w:val="000000"/>
          <w:sz w:val="18"/>
          <w:szCs w:val="18"/>
        </w:rPr>
        <w:tab/>
      </w:r>
      <w:r w:rsidRPr="00BE636C">
        <w:rPr>
          <w:rFonts w:asciiTheme="minorBidi" w:hAnsiTheme="minorBidi" w:cstheme="minorBidi"/>
          <w:color w:val="000000"/>
          <w:sz w:val="18"/>
          <w:szCs w:val="18"/>
        </w:rPr>
        <w:t>Use insulating material to block up the liquid pipe of IDU A.</w:t>
      </w:r>
    </w:p>
    <w:p w14:paraId="660A8738" w14:textId="77777777" w:rsidR="00F75F79" w:rsidRPr="00BE636C" w:rsidRDefault="00F75F79" w:rsidP="00A12AC5">
      <w:pPr>
        <w:pStyle w:val="30"/>
        <w:spacing w:after="0"/>
        <w:ind w:leftChars="571" w:left="1619" w:hanging="420"/>
        <w:rPr>
          <w:rFonts w:asciiTheme="minorBidi" w:hAnsiTheme="minorBidi" w:cstheme="minorBidi"/>
          <w:color w:val="000000"/>
          <w:sz w:val="18"/>
          <w:szCs w:val="18"/>
        </w:rPr>
      </w:pPr>
      <w:r w:rsidRPr="00BE636C">
        <w:rPr>
          <w:rFonts w:asciiTheme="minorBidi" w:hAnsiTheme="minorBidi" w:cstheme="minorBidi"/>
          <w:color w:val="000000"/>
          <w:sz w:val="18"/>
          <w:szCs w:val="18"/>
        </w:rPr>
        <w:t>b)</w:t>
      </w:r>
      <w:r w:rsidR="00A12AC5" w:rsidRPr="00BE636C">
        <w:rPr>
          <w:rFonts w:asciiTheme="minorBidi" w:hAnsiTheme="minorBidi" w:cstheme="minorBidi"/>
          <w:color w:val="000000"/>
          <w:sz w:val="18"/>
          <w:szCs w:val="18"/>
        </w:rPr>
        <w:tab/>
      </w:r>
      <w:r w:rsidRPr="00BE636C">
        <w:rPr>
          <w:rFonts w:asciiTheme="minorBidi" w:hAnsiTheme="minorBidi" w:cstheme="minorBidi"/>
          <w:color w:val="000000"/>
          <w:sz w:val="18"/>
          <w:szCs w:val="18"/>
        </w:rPr>
        <w:t>When you feel that you cannot block up the pipe anymore as the pressure increases, remove the insulating material quickly and let the nitrogen release quickly from the pipe (first blowing).</w:t>
      </w:r>
    </w:p>
    <w:p w14:paraId="3CF25DA4" w14:textId="77777777" w:rsidR="00F75F79" w:rsidRPr="00BE636C" w:rsidRDefault="00F75F79" w:rsidP="00A12AC5">
      <w:pPr>
        <w:pStyle w:val="30"/>
        <w:spacing w:after="0"/>
        <w:ind w:leftChars="571" w:left="1619" w:hanging="420"/>
        <w:rPr>
          <w:rFonts w:asciiTheme="minorBidi" w:hAnsiTheme="minorBidi" w:cstheme="minorBidi"/>
          <w:color w:val="000000"/>
          <w:sz w:val="18"/>
          <w:szCs w:val="18"/>
        </w:rPr>
      </w:pPr>
      <w:r w:rsidRPr="00BE636C">
        <w:rPr>
          <w:rFonts w:asciiTheme="minorBidi" w:hAnsiTheme="minorBidi" w:cstheme="minorBidi"/>
          <w:color w:val="000000"/>
          <w:sz w:val="18"/>
          <w:szCs w:val="18"/>
        </w:rPr>
        <w:t>c)</w:t>
      </w:r>
      <w:r w:rsidR="00A12AC5" w:rsidRPr="00BE636C">
        <w:rPr>
          <w:rFonts w:asciiTheme="minorBidi" w:hAnsiTheme="minorBidi" w:cstheme="minorBidi"/>
          <w:color w:val="000000"/>
          <w:sz w:val="18"/>
          <w:szCs w:val="18"/>
        </w:rPr>
        <w:tab/>
      </w:r>
      <w:r w:rsidRPr="00BE636C">
        <w:rPr>
          <w:rFonts w:asciiTheme="minorBidi" w:hAnsiTheme="minorBidi" w:cstheme="minorBidi"/>
          <w:color w:val="000000"/>
          <w:sz w:val="18"/>
          <w:szCs w:val="18"/>
        </w:rPr>
        <w:t>Use insulating material to block up the liquid pipe again (second blowing).</w:t>
      </w:r>
    </w:p>
    <w:p w14:paraId="38FF1E71" w14:textId="77777777" w:rsidR="00F75F79" w:rsidRPr="00BE636C" w:rsidRDefault="00F75F79" w:rsidP="00A12AC5">
      <w:pPr>
        <w:pStyle w:val="30"/>
        <w:spacing w:after="0"/>
        <w:ind w:leftChars="571" w:left="1619" w:hanging="420"/>
        <w:rPr>
          <w:rFonts w:asciiTheme="minorBidi" w:hAnsiTheme="minorBidi" w:cstheme="minorBidi"/>
          <w:color w:val="000000"/>
          <w:sz w:val="18"/>
          <w:szCs w:val="18"/>
        </w:rPr>
      </w:pPr>
      <w:r w:rsidRPr="00BE636C">
        <w:rPr>
          <w:rFonts w:asciiTheme="minorBidi" w:hAnsiTheme="minorBidi" w:cstheme="minorBidi"/>
          <w:color w:val="000000"/>
          <w:sz w:val="18"/>
          <w:szCs w:val="18"/>
        </w:rPr>
        <w:t>d)</w:t>
      </w:r>
      <w:r w:rsidR="00A12AC5" w:rsidRPr="00BE636C">
        <w:rPr>
          <w:rFonts w:asciiTheme="minorBidi" w:hAnsiTheme="minorBidi" w:cstheme="minorBidi"/>
          <w:color w:val="000000"/>
          <w:sz w:val="18"/>
          <w:szCs w:val="18"/>
        </w:rPr>
        <w:tab/>
      </w:r>
      <w:r w:rsidRPr="00BE636C">
        <w:rPr>
          <w:rFonts w:asciiTheme="minorBidi" w:hAnsiTheme="minorBidi" w:cstheme="minorBidi"/>
          <w:color w:val="000000"/>
          <w:sz w:val="18"/>
          <w:szCs w:val="18"/>
        </w:rPr>
        <w:t>Place a clean cloth at the pipe mouth. You may find the dirt brought out by the nitrogen on the cloth. If the cloth turns a bit damp, it indicates that there is water inside the pipe. Blow the pipe repeatedly until nothing can be blown out and the cloth is no longer damp.</w:t>
      </w:r>
    </w:p>
    <w:p w14:paraId="2E3FA1EE" w14:textId="77777777" w:rsidR="00F75F79" w:rsidRPr="00BE636C" w:rsidRDefault="006A56B7" w:rsidP="003264FF">
      <w:pPr>
        <w:pStyle w:val="30"/>
        <w:spacing w:after="0"/>
        <w:ind w:leftChars="0"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Repeat the above steps on IDU B.</w:t>
      </w:r>
    </w:p>
    <w:p w14:paraId="5A33E8DF" w14:textId="77777777" w:rsidR="00F75F79" w:rsidRPr="00BE636C" w:rsidRDefault="006A56B7" w:rsidP="003264FF">
      <w:pPr>
        <w:pStyle w:val="30"/>
        <w:spacing w:after="0"/>
        <w:ind w:leftChars="0"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lastRenderedPageBreak/>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After blowing the liquid pipe, blow the gas pipe.</w:t>
      </w:r>
    </w:p>
    <w:p w14:paraId="1479A2CF" w14:textId="77777777" w:rsidR="00F75F79" w:rsidRPr="00BE636C" w:rsidRDefault="00F75F79" w:rsidP="003264FF">
      <w:pPr>
        <w:pStyle w:val="22"/>
      </w:pPr>
      <w:bookmarkStart w:id="57" w:name="_Toc45630251"/>
      <w:bookmarkStart w:id="58" w:name="_Toc64901904"/>
      <w:r w:rsidRPr="00BE636C">
        <w:t>5.</w:t>
      </w:r>
      <w:r w:rsidR="003264FF" w:rsidRPr="00BE636C">
        <w:tab/>
      </w:r>
      <w:r w:rsidRPr="00BE636C">
        <w:t>Leakage detecting and insulation of refrigerant pipe</w:t>
      </w:r>
      <w:bookmarkEnd w:id="57"/>
      <w:bookmarkEnd w:id="58"/>
    </w:p>
    <w:p w14:paraId="196792FA" w14:textId="77777777" w:rsidR="00F75F79" w:rsidRPr="00BE636C" w:rsidRDefault="006A56B7" w:rsidP="003264FF">
      <w:pPr>
        <w:pStyle w:val="30"/>
        <w:spacing w:after="0"/>
        <w:ind w:leftChars="0"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 xml:space="preserve">After piping work is completed, make sure to do air tightness test for the entire refrigeration system (IDU and piping). Fill nitrogen from both the gas pipe and liquid pipe sides simultaneously until the pressure reaches the stipulated value (R410A model: 4.0 </w:t>
      </w:r>
      <w:proofErr w:type="spellStart"/>
      <w:r w:rsidR="00F75F79" w:rsidRPr="00BE636C">
        <w:rPr>
          <w:rFonts w:asciiTheme="minorBidi" w:hAnsiTheme="minorBidi" w:cstheme="minorBidi"/>
          <w:color w:val="000000"/>
          <w:sz w:val="18"/>
          <w:szCs w:val="18"/>
        </w:rPr>
        <w:t>MPa</w:t>
      </w:r>
      <w:proofErr w:type="spellEnd"/>
      <w:r w:rsidR="00F75F79" w:rsidRPr="00BE636C">
        <w:rPr>
          <w:rFonts w:asciiTheme="minorBidi" w:hAnsiTheme="minorBidi" w:cstheme="minorBidi"/>
          <w:color w:val="000000"/>
          <w:sz w:val="18"/>
          <w:szCs w:val="18"/>
        </w:rPr>
        <w:t>). Maintain the pressure for 24 hours. Then, check if the pressure changes. In this way, you can determine the air tightness of the connections (welding joint or flare) and the entire system and find the leak source (if any).</w:t>
      </w:r>
    </w:p>
    <w:p w14:paraId="357E4801" w14:textId="77777777" w:rsidR="002E601F" w:rsidRPr="00BE636C" w:rsidRDefault="00F75F79" w:rsidP="00A12AC5">
      <w:pPr>
        <w:pStyle w:val="30"/>
        <w:spacing w:after="0"/>
        <w:ind w:leftChars="571" w:left="1199"/>
        <w:rPr>
          <w:rFonts w:asciiTheme="minorBidi" w:hAnsiTheme="minorBidi" w:cstheme="minorBidi"/>
          <w:color w:val="000000"/>
          <w:sz w:val="18"/>
          <w:szCs w:val="18"/>
        </w:rPr>
      </w:pPr>
      <w:r w:rsidRPr="00BE636C">
        <w:rPr>
          <w:rFonts w:asciiTheme="minorBidi" w:hAnsiTheme="minorBidi" w:cstheme="minorBidi"/>
          <w:color w:val="000000"/>
          <w:sz w:val="18"/>
          <w:szCs w:val="18"/>
        </w:rPr>
        <w:t>Note: If the temperature during pressure increasing is different from the temperature when observing, adjust according to the following formula:</w:t>
      </w:r>
    </w:p>
    <w:p w14:paraId="489D1745" w14:textId="77777777" w:rsidR="00F75F79" w:rsidRPr="00BE636C" w:rsidRDefault="00F75F79" w:rsidP="00A12AC5">
      <w:pPr>
        <w:pStyle w:val="30"/>
        <w:spacing w:after="0"/>
        <w:ind w:leftChars="571" w:left="1199"/>
        <w:rPr>
          <w:rFonts w:asciiTheme="minorBidi" w:hAnsiTheme="minorBidi" w:cstheme="minorBidi"/>
          <w:color w:val="000000"/>
          <w:sz w:val="18"/>
          <w:szCs w:val="18"/>
        </w:rPr>
      </w:pPr>
      <w:r w:rsidRPr="00BE636C">
        <w:rPr>
          <w:rFonts w:asciiTheme="minorBidi" w:hAnsiTheme="minorBidi" w:cstheme="minorBidi"/>
          <w:color w:val="000000"/>
          <w:sz w:val="18"/>
          <w:szCs w:val="18"/>
        </w:rPr>
        <w:t xml:space="preserve">Actual value = Pressure during pressure increasing + (Temperature during pressure increasing - Temperature when observing) x 0.1 </w:t>
      </w:r>
      <w:proofErr w:type="spellStart"/>
      <w:r w:rsidRPr="00BE636C">
        <w:rPr>
          <w:rFonts w:asciiTheme="minorBidi" w:hAnsiTheme="minorBidi" w:cstheme="minorBidi"/>
          <w:color w:val="000000"/>
          <w:sz w:val="18"/>
          <w:szCs w:val="18"/>
        </w:rPr>
        <w:t>kgf</w:t>
      </w:r>
      <w:proofErr w:type="spellEnd"/>
      <w:r w:rsidRPr="00BE636C">
        <w:rPr>
          <w:rFonts w:asciiTheme="minorBidi" w:hAnsiTheme="minorBidi" w:cstheme="minorBidi"/>
          <w:color w:val="000000"/>
          <w:sz w:val="18"/>
          <w:szCs w:val="18"/>
        </w:rPr>
        <w:t>/cm</w:t>
      </w:r>
      <w:r w:rsidRPr="00BE636C">
        <w:rPr>
          <w:rFonts w:asciiTheme="minorBidi" w:hAnsiTheme="minorBidi" w:cstheme="minorBidi"/>
          <w:color w:val="000000"/>
          <w:sz w:val="18"/>
          <w:szCs w:val="18"/>
          <w:vertAlign w:val="superscript"/>
        </w:rPr>
        <w:t>2</w:t>
      </w:r>
    </w:p>
    <w:p w14:paraId="4D9281CA" w14:textId="77777777" w:rsidR="00F75F79" w:rsidRPr="00BE636C" w:rsidRDefault="006A56B7" w:rsidP="003264FF">
      <w:pPr>
        <w:pStyle w:val="30"/>
        <w:spacing w:after="0"/>
        <w:ind w:leftChars="0"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When there is no leak, insulate the piping. The gas pipe and liquid pipe need to be insulated separately.</w:t>
      </w:r>
    </w:p>
    <w:p w14:paraId="088A066A" w14:textId="1CA375A4" w:rsidR="00F75F79" w:rsidRPr="00BE636C" w:rsidRDefault="00CA19EB" w:rsidP="003264FF">
      <w:pPr>
        <w:pStyle w:val="30"/>
        <w:spacing w:after="0"/>
        <w:ind w:leftChars="0" w:left="0" w:right="255"/>
        <w:jc w:val="center"/>
        <w:rPr>
          <w:rFonts w:asciiTheme="minorBidi" w:hAnsiTheme="minorBidi" w:cstheme="minorBidi"/>
          <w:b/>
          <w:color w:val="000000"/>
          <w:sz w:val="32"/>
          <w:szCs w:val="32"/>
        </w:rPr>
      </w:pPr>
      <w:r w:rsidRPr="00BE636C">
        <w:rPr>
          <w:rFonts w:asciiTheme="minorBidi" w:hAnsiTheme="minorBidi" w:cstheme="minorBidi"/>
          <w:b/>
          <w:color w:val="000000"/>
          <w:sz w:val="32"/>
          <w:szCs w:val="32"/>
        </w:rPr>
        <w:object w:dxaOrig="11221" w:dyaOrig="8866" w14:anchorId="2225226F">
          <v:shape id="_x0000_i1072" type="#_x0000_t75" style="width:422.75pt;height:332.9pt" o:ole="">
            <v:imagedata r:id="rId115" o:title=""/>
          </v:shape>
          <o:OLEObject Type="Embed" ProgID="Visio.Drawing.15" ShapeID="_x0000_i1072" DrawAspect="Content" ObjectID="_1703659144" r:id="rId116"/>
        </w:object>
      </w:r>
    </w:p>
    <w:p w14:paraId="3224D6CB" w14:textId="77777777" w:rsidR="00F75F79" w:rsidRPr="00BE636C" w:rsidRDefault="00F75F79" w:rsidP="003264FF">
      <w:pPr>
        <w:pStyle w:val="30"/>
        <w:spacing w:after="0"/>
        <w:ind w:leftChars="0" w:left="0" w:right="255"/>
        <w:rPr>
          <w:rFonts w:asciiTheme="minorBidi" w:hAnsiTheme="minorBidi" w:cstheme="minorBidi"/>
          <w:b/>
          <w:color w:val="000000"/>
          <w:sz w:val="32"/>
          <w:szCs w:val="32"/>
        </w:rPr>
        <w:sectPr w:rsidR="00F75F79" w:rsidRPr="00BE636C" w:rsidSect="00321FB8">
          <w:pgSz w:w="12108" w:h="16838"/>
          <w:pgMar w:top="851" w:right="1134" w:bottom="851" w:left="1134" w:header="851" w:footer="992" w:gutter="0"/>
          <w:cols w:space="720"/>
          <w:docGrid w:type="lines" w:linePitch="312"/>
        </w:sectPr>
      </w:pPr>
    </w:p>
    <w:p w14:paraId="4A50EBC2" w14:textId="77777777" w:rsidR="00F75F79" w:rsidRPr="00BE636C" w:rsidRDefault="00C60860" w:rsidP="003264FF">
      <w:pPr>
        <w:pStyle w:val="11"/>
      </w:pPr>
      <w:bookmarkStart w:id="59" w:name="_Toc45630252"/>
      <w:bookmarkStart w:id="60" w:name="_Toc64901905"/>
      <w:r w:rsidRPr="00BE636C">
        <w:lastRenderedPageBreak/>
        <w:t>V. Drain Pipe Installation</w:t>
      </w:r>
      <w:bookmarkEnd w:id="59"/>
      <w:bookmarkEnd w:id="60"/>
    </w:p>
    <w:p w14:paraId="1D714C4B" w14:textId="77777777" w:rsidR="00F75F79" w:rsidRPr="00BE636C" w:rsidRDefault="00F75F79" w:rsidP="003264FF">
      <w:pPr>
        <w:pStyle w:val="22"/>
      </w:pPr>
      <w:bookmarkStart w:id="61" w:name="_Toc45630253"/>
      <w:bookmarkStart w:id="62" w:name="_Toc64901906"/>
      <w:r w:rsidRPr="00BE636C">
        <w:t>1.</w:t>
      </w:r>
      <w:r w:rsidR="003264FF" w:rsidRPr="00BE636C">
        <w:tab/>
      </w:r>
      <w:r w:rsidRPr="00BE636C">
        <w:t>Precautions</w:t>
      </w:r>
      <w:bookmarkEnd w:id="61"/>
      <w:bookmarkEnd w:id="62"/>
    </w:p>
    <w:p w14:paraId="1E88926B" w14:textId="77777777" w:rsidR="00F75F79" w:rsidRPr="00BE636C" w:rsidRDefault="006A56B7" w:rsidP="003264FF">
      <w:pPr>
        <w:pStyle w:val="30"/>
        <w:spacing w:after="0"/>
        <w:ind w:leftChars="0"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Before installing the drainage pipe, remove the drainage plug on the left or right side of the chassis.</w:t>
      </w:r>
    </w:p>
    <w:p w14:paraId="7865DD0C" w14:textId="77777777" w:rsidR="00F75F79" w:rsidRPr="00BE636C" w:rsidRDefault="006A56B7" w:rsidP="003264FF">
      <w:pPr>
        <w:pStyle w:val="30"/>
        <w:spacing w:after="0"/>
        <w:ind w:leftChars="0"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Keep the condensate water pipe as short as possible and make the water drain in a downward direction along the slop (en route). Avoid zigzag layout of the drainage pipe; otherwise, the condensate water may flow backward.</w:t>
      </w:r>
    </w:p>
    <w:p w14:paraId="76DE0ED1" w14:textId="77777777" w:rsidR="00F75F79" w:rsidRPr="00BE636C" w:rsidRDefault="006A56B7" w:rsidP="003264FF">
      <w:pPr>
        <w:pStyle w:val="30"/>
        <w:spacing w:after="0"/>
        <w:ind w:leftChars="0"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For the installation of horizontal drainage pipe, a slop grade of at least 1/100 should be guaranteed, and the pipe should be fixed with booms every 1.0 to 1.5 m.</w:t>
      </w:r>
    </w:p>
    <w:p w14:paraId="3FEB52B3" w14:textId="77777777" w:rsidR="00F75F79" w:rsidRPr="00BE636C" w:rsidRDefault="00F75F79" w:rsidP="003264FF">
      <w:pPr>
        <w:pStyle w:val="30"/>
        <w:spacing w:after="0"/>
        <w:ind w:firstLineChars="200" w:firstLine="360"/>
        <w:rPr>
          <w:rFonts w:asciiTheme="minorBidi" w:hAnsiTheme="minorBidi" w:cstheme="minorBidi"/>
          <w:color w:val="000000"/>
          <w:sz w:val="18"/>
          <w:szCs w:val="18"/>
        </w:rPr>
      </w:pPr>
      <w:r w:rsidRPr="00BE636C">
        <w:rPr>
          <w:rFonts w:asciiTheme="minorBidi" w:hAnsiTheme="minorBidi" w:cstheme="minorBidi"/>
          <w:color w:val="000000"/>
          <w:sz w:val="18"/>
          <w:szCs w:val="18"/>
        </w:rPr>
        <w:t>The interval of booms for fixing the horizontal drainage pipe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268"/>
        <w:gridCol w:w="1950"/>
        <w:gridCol w:w="1830"/>
      </w:tblGrid>
      <w:tr w:rsidR="00F75F79" w:rsidRPr="00BE636C" w14:paraId="4EA54D62" w14:textId="77777777" w:rsidTr="003264FF">
        <w:trPr>
          <w:jc w:val="center"/>
        </w:trPr>
        <w:tc>
          <w:tcPr>
            <w:tcW w:w="2268" w:type="dxa"/>
          </w:tcPr>
          <w:p w14:paraId="41D070B9" w14:textId="77777777" w:rsidR="00F75F79" w:rsidRPr="00BE636C" w:rsidRDefault="00F75F79" w:rsidP="003264FF">
            <w:pPr>
              <w:pStyle w:val="30"/>
              <w:spacing w:after="0"/>
              <w:ind w:leftChars="0" w:left="0" w:right="255"/>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Material</w:t>
            </w:r>
          </w:p>
        </w:tc>
        <w:tc>
          <w:tcPr>
            <w:tcW w:w="1950" w:type="dxa"/>
          </w:tcPr>
          <w:p w14:paraId="74813EEC" w14:textId="77777777" w:rsidR="00F75F79" w:rsidRPr="00BE636C" w:rsidRDefault="00F75F79" w:rsidP="003264FF">
            <w:pPr>
              <w:pStyle w:val="30"/>
              <w:spacing w:after="0"/>
              <w:ind w:leftChars="0" w:left="0" w:right="255"/>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Nominal diameter</w:t>
            </w:r>
          </w:p>
        </w:tc>
        <w:tc>
          <w:tcPr>
            <w:tcW w:w="1830" w:type="dxa"/>
          </w:tcPr>
          <w:p w14:paraId="1D57DC26" w14:textId="77777777" w:rsidR="00F75F79" w:rsidRPr="00BE636C" w:rsidRDefault="00F75F79" w:rsidP="003264FF">
            <w:pPr>
              <w:pStyle w:val="30"/>
              <w:spacing w:after="0"/>
              <w:ind w:leftChars="0" w:left="0" w:right="255"/>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Spacing</w:t>
            </w:r>
          </w:p>
        </w:tc>
      </w:tr>
      <w:tr w:rsidR="00F75F79" w:rsidRPr="00BE636C" w14:paraId="0D53E34B" w14:textId="77777777" w:rsidTr="003264FF">
        <w:trPr>
          <w:jc w:val="center"/>
        </w:trPr>
        <w:tc>
          <w:tcPr>
            <w:tcW w:w="2268" w:type="dxa"/>
          </w:tcPr>
          <w:p w14:paraId="36968F8E" w14:textId="77777777" w:rsidR="00F75F79" w:rsidRPr="00BE636C" w:rsidRDefault="00F75F79" w:rsidP="003264FF">
            <w:pPr>
              <w:pStyle w:val="30"/>
              <w:spacing w:after="0"/>
              <w:ind w:leftChars="0" w:left="0" w:right="255"/>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Rigid PVC pipe</w:t>
            </w:r>
          </w:p>
        </w:tc>
        <w:tc>
          <w:tcPr>
            <w:tcW w:w="1950" w:type="dxa"/>
          </w:tcPr>
          <w:p w14:paraId="490E0417" w14:textId="77777777" w:rsidR="00F75F79" w:rsidRPr="00BE636C" w:rsidRDefault="00F75F79" w:rsidP="003264FF">
            <w:pPr>
              <w:pStyle w:val="30"/>
              <w:spacing w:after="0"/>
              <w:ind w:leftChars="0" w:left="0" w:right="255"/>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25-40mm</w:t>
            </w:r>
          </w:p>
        </w:tc>
        <w:tc>
          <w:tcPr>
            <w:tcW w:w="1830" w:type="dxa"/>
          </w:tcPr>
          <w:p w14:paraId="39BFC777" w14:textId="77777777" w:rsidR="00F75F79" w:rsidRPr="00BE636C" w:rsidRDefault="00F75F79" w:rsidP="003264FF">
            <w:pPr>
              <w:pStyle w:val="30"/>
              <w:spacing w:after="0"/>
              <w:ind w:leftChars="0" w:left="0" w:right="255"/>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Less than 1.5m</w:t>
            </w:r>
          </w:p>
        </w:tc>
      </w:tr>
    </w:tbl>
    <w:p w14:paraId="66437D86" w14:textId="77777777" w:rsidR="00F75F79" w:rsidRPr="00BE636C" w:rsidRDefault="00F75F79" w:rsidP="003264FF">
      <w:pPr>
        <w:pStyle w:val="22"/>
      </w:pPr>
      <w:bookmarkStart w:id="63" w:name="_Toc45630254"/>
      <w:bookmarkStart w:id="64" w:name="_Toc64901907"/>
      <w:r w:rsidRPr="00BE636C">
        <w:t>2.</w:t>
      </w:r>
      <w:r w:rsidR="003264FF" w:rsidRPr="00BE636C">
        <w:tab/>
      </w:r>
      <w:r w:rsidRPr="00BE636C">
        <w:t>Connection of drainage pipe</w:t>
      </w:r>
      <w:bookmarkEnd w:id="63"/>
      <w:bookmarkEnd w:id="64"/>
    </w:p>
    <w:p w14:paraId="4633703F" w14:textId="77777777" w:rsidR="00F75F79" w:rsidRPr="00BE636C" w:rsidRDefault="008B143E" w:rsidP="00321FB8">
      <w:pPr>
        <w:ind w:leftChars="200" w:left="840" w:hanging="420"/>
        <w:rPr>
          <w:rFonts w:asciiTheme="minorBidi" w:hAnsiTheme="minorBidi" w:cstheme="minorBidi"/>
          <w:b/>
          <w:color w:val="000000"/>
          <w:szCs w:val="21"/>
        </w:rPr>
      </w:pPr>
      <w:r w:rsidRPr="00BE636C">
        <w:rPr>
          <w:rFonts w:asciiTheme="minorBidi" w:hAnsiTheme="minorBidi" w:cstheme="minorBidi"/>
          <w:b/>
          <w:color w:val="000000"/>
          <w:szCs w:val="21"/>
        </w:rPr>
        <w:t>1)</w:t>
      </w:r>
      <w:r w:rsidR="00321FB8" w:rsidRPr="00BE636C">
        <w:rPr>
          <w:rFonts w:asciiTheme="minorBidi" w:hAnsiTheme="minorBidi" w:cstheme="minorBidi"/>
          <w:b/>
          <w:color w:val="000000"/>
          <w:szCs w:val="21"/>
        </w:rPr>
        <w:tab/>
      </w:r>
      <w:r w:rsidRPr="00BE636C">
        <w:rPr>
          <w:rFonts w:asciiTheme="minorBidi" w:hAnsiTheme="minorBidi" w:cstheme="minorBidi"/>
          <w:b/>
          <w:color w:val="000000"/>
          <w:szCs w:val="21"/>
        </w:rPr>
        <w:t>When no drain pump is provided:</w:t>
      </w:r>
    </w:p>
    <w:p w14:paraId="3E65F050" w14:textId="77777777" w:rsidR="00F75F7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Do not install the drain pipe upward; otherwise, water may flow back into the machine.</w:t>
      </w:r>
    </w:p>
    <w:p w14:paraId="67C0F537" w14:textId="77777777" w:rsidR="00F75F7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Install a U-shaped water trap at the end of drain pipe for the high static pressure and fresh air handling units to prevent water from flowing back into the IDU, and install a drain cleaning port at the same time.</w:t>
      </w:r>
    </w:p>
    <w:p w14:paraId="708C3C1C" w14:textId="77777777" w:rsidR="00214B44" w:rsidRPr="00BE636C" w:rsidRDefault="00321FB8" w:rsidP="003264FF">
      <w:pPr>
        <w:jc w:val="center"/>
        <w:rPr>
          <w:rFonts w:asciiTheme="minorBidi" w:hAnsiTheme="minorBidi" w:cstheme="minorBidi"/>
          <w:color w:val="000000"/>
          <w:sz w:val="18"/>
          <w:szCs w:val="18"/>
        </w:rPr>
      </w:pPr>
      <w:r w:rsidRPr="00BE636C">
        <w:rPr>
          <w:rFonts w:asciiTheme="minorBidi" w:hAnsiTheme="minorBidi" w:cstheme="minorBidi"/>
        </w:rPr>
        <w:object w:dxaOrig="24240" w:dyaOrig="10680" w14:anchorId="05A6AE01">
          <v:shape id="_x0000_i1073" type="#_x0000_t75" style="width:361.45pt;height:238.8pt" o:ole="">
            <v:imagedata r:id="rId117" o:title="" cropleft="10561f" cropright="11332f"/>
          </v:shape>
          <o:OLEObject Type="Embed" ProgID="AutoCAD.Drawing.21" ShapeID="_x0000_i1073" DrawAspect="Content" ObjectID="_1703659145" r:id="rId118"/>
        </w:object>
      </w:r>
    </w:p>
    <w:p w14:paraId="4EEAE50C" w14:textId="77777777" w:rsidR="00F75F79" w:rsidRPr="00BE636C" w:rsidRDefault="008B143E" w:rsidP="00321FB8">
      <w:pPr>
        <w:ind w:leftChars="200" w:left="840" w:hanging="420"/>
        <w:rPr>
          <w:rFonts w:asciiTheme="minorBidi" w:hAnsiTheme="minorBidi" w:cstheme="minorBidi"/>
          <w:b/>
          <w:color w:val="000000"/>
          <w:szCs w:val="21"/>
        </w:rPr>
      </w:pPr>
      <w:r w:rsidRPr="00BE636C">
        <w:rPr>
          <w:rFonts w:asciiTheme="minorBidi" w:hAnsiTheme="minorBidi" w:cstheme="minorBidi"/>
          <w:b/>
          <w:color w:val="000000"/>
          <w:szCs w:val="21"/>
        </w:rPr>
        <w:t>2)</w:t>
      </w:r>
      <w:r w:rsidR="00321FB8" w:rsidRPr="00BE636C">
        <w:rPr>
          <w:rFonts w:asciiTheme="minorBidi" w:hAnsiTheme="minorBidi" w:cstheme="minorBidi"/>
          <w:b/>
          <w:color w:val="000000"/>
          <w:szCs w:val="21"/>
        </w:rPr>
        <w:tab/>
      </w:r>
      <w:r w:rsidRPr="00BE636C">
        <w:rPr>
          <w:rFonts w:asciiTheme="minorBidi" w:hAnsiTheme="minorBidi" w:cstheme="minorBidi"/>
          <w:b/>
          <w:color w:val="000000"/>
          <w:szCs w:val="21"/>
        </w:rPr>
        <w:t>When a drain pump is provided:</w:t>
      </w:r>
    </w:p>
    <w:p w14:paraId="2461E656" w14:textId="77777777" w:rsidR="001B08C5"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The drainage height outside the unit cannot exceed 500mm; otherwise water may leak.</w:t>
      </w:r>
    </w:p>
    <w:p w14:paraId="5ACE3713" w14:textId="77777777" w:rsidR="00F75F7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 xml:space="preserve">Raise the drainage pipe by 300 to 500mm, and then lower it for at least 20mm. </w:t>
      </w:r>
    </w:p>
    <w:p w14:paraId="3423B8D5" w14:textId="77777777" w:rsidR="00F75F79" w:rsidRPr="00BE636C" w:rsidRDefault="00A12AC5" w:rsidP="003264FF">
      <w:pPr>
        <w:pStyle w:val="30"/>
        <w:spacing w:after="0"/>
        <w:ind w:leftChars="0" w:left="0" w:right="255"/>
        <w:jc w:val="center"/>
        <w:rPr>
          <w:rFonts w:asciiTheme="minorBidi" w:hAnsiTheme="minorBidi" w:cstheme="minorBidi"/>
          <w:b/>
          <w:color w:val="000000"/>
          <w:sz w:val="28"/>
          <w:szCs w:val="28"/>
        </w:rPr>
      </w:pPr>
      <w:r w:rsidRPr="00BE636C">
        <w:rPr>
          <w:rFonts w:asciiTheme="minorBidi" w:hAnsiTheme="minorBidi" w:cstheme="minorBidi"/>
        </w:rPr>
        <w:object w:dxaOrig="24240" w:dyaOrig="10680" w14:anchorId="666E203F">
          <v:shape id="_x0000_i1074" type="#_x0000_t75" style="width:386.4pt;height:171.8pt" o:ole="">
            <v:imagedata r:id="rId119" o:title=""/>
          </v:shape>
          <o:OLEObject Type="Embed" ProgID="AutoCAD.Drawing.21" ShapeID="_x0000_i1074" DrawAspect="Content" ObjectID="_1703659146" r:id="rId120"/>
        </w:object>
      </w:r>
    </w:p>
    <w:p w14:paraId="5976908E" w14:textId="77777777" w:rsidR="00F75F79" w:rsidRPr="00BE636C" w:rsidRDefault="00F75F79" w:rsidP="003264FF">
      <w:pPr>
        <w:pStyle w:val="22"/>
      </w:pPr>
      <w:bookmarkStart w:id="65" w:name="_Toc45630255"/>
      <w:bookmarkStart w:id="66" w:name="_Toc64901908"/>
      <w:r w:rsidRPr="00BE636C">
        <w:t>3.</w:t>
      </w:r>
      <w:r w:rsidR="003264FF" w:rsidRPr="00BE636C">
        <w:tab/>
      </w:r>
      <w:r w:rsidRPr="00BE636C">
        <w:t>Centralized drainage</w:t>
      </w:r>
      <w:bookmarkEnd w:id="65"/>
      <w:bookmarkEnd w:id="66"/>
    </w:p>
    <w:p w14:paraId="349474DF" w14:textId="77777777" w:rsidR="00F75F79" w:rsidRPr="00BE636C" w:rsidRDefault="00F75F79" w:rsidP="00321FB8">
      <w:pPr>
        <w:ind w:leftChars="200" w:left="420"/>
        <w:rPr>
          <w:rFonts w:asciiTheme="minorBidi" w:hAnsiTheme="minorBidi" w:cstheme="minorBidi"/>
          <w:b/>
          <w:color w:val="000000"/>
        </w:rPr>
      </w:pPr>
      <w:r w:rsidRPr="00BE636C">
        <w:rPr>
          <w:rFonts w:asciiTheme="minorBidi" w:hAnsiTheme="minorBidi" w:cstheme="minorBidi"/>
          <w:color w:val="000000"/>
        </w:rPr>
        <w:t>Please select a drainage pipe diameter matched with the unit operating capacity.</w:t>
      </w:r>
    </w:p>
    <w:p w14:paraId="3E546E52" w14:textId="77777777" w:rsidR="00F75F79" w:rsidRPr="00BE636C" w:rsidRDefault="008B143E" w:rsidP="00321FB8">
      <w:pPr>
        <w:ind w:leftChars="200" w:left="840" w:hanging="420"/>
        <w:rPr>
          <w:rFonts w:asciiTheme="minorBidi" w:hAnsiTheme="minorBidi" w:cstheme="minorBidi"/>
          <w:b/>
          <w:color w:val="000000"/>
        </w:rPr>
      </w:pPr>
      <w:r w:rsidRPr="00BE636C">
        <w:rPr>
          <w:rFonts w:asciiTheme="minorBidi" w:hAnsiTheme="minorBidi" w:cstheme="minorBidi"/>
          <w:b/>
          <w:color w:val="000000"/>
        </w:rPr>
        <w:t>1)</w:t>
      </w:r>
      <w:r w:rsidR="00321FB8" w:rsidRPr="00BE636C">
        <w:rPr>
          <w:rFonts w:asciiTheme="minorBidi" w:hAnsiTheme="minorBidi" w:cstheme="minorBidi"/>
          <w:b/>
          <w:color w:val="000000"/>
        </w:rPr>
        <w:tab/>
      </w:r>
      <w:r w:rsidRPr="00BE636C">
        <w:rPr>
          <w:rFonts w:asciiTheme="minorBidi" w:hAnsiTheme="minorBidi" w:cstheme="minorBidi"/>
          <w:b/>
          <w:color w:val="000000"/>
        </w:rPr>
        <w:t>When no drain pump is provided:</w:t>
      </w:r>
    </w:p>
    <w:p w14:paraId="48191B6D" w14:textId="77777777" w:rsidR="00F75F79" w:rsidRPr="00BE636C" w:rsidRDefault="00321FB8" w:rsidP="003264FF">
      <w:pPr>
        <w:jc w:val="center"/>
        <w:rPr>
          <w:rFonts w:asciiTheme="minorBidi" w:hAnsiTheme="minorBidi" w:cstheme="minorBidi"/>
          <w:b/>
          <w:color w:val="000000"/>
        </w:rPr>
      </w:pPr>
      <w:r w:rsidRPr="00BE636C">
        <w:rPr>
          <w:rFonts w:asciiTheme="minorBidi" w:hAnsiTheme="minorBidi" w:cstheme="minorBidi"/>
        </w:rPr>
        <w:object w:dxaOrig="24240" w:dyaOrig="10680" w14:anchorId="29D80075">
          <v:shape id="_x0000_i1075" type="#_x0000_t75" style="width:344.3pt;height:239.5pt" o:ole="">
            <v:imagedata r:id="rId121" o:title="" cropleft="12089f" cropright="11995f"/>
          </v:shape>
          <o:OLEObject Type="Embed" ProgID="AutoCAD.Drawing.21" ShapeID="_x0000_i1075" DrawAspect="Content" ObjectID="_1703659147" r:id="rId122"/>
        </w:object>
      </w:r>
    </w:p>
    <w:p w14:paraId="063E040F" w14:textId="77777777" w:rsidR="008B143E" w:rsidRPr="00BE636C" w:rsidRDefault="008B143E" w:rsidP="00321FB8">
      <w:pPr>
        <w:ind w:leftChars="200" w:left="840" w:hanging="420"/>
        <w:rPr>
          <w:rFonts w:asciiTheme="minorBidi" w:hAnsiTheme="minorBidi" w:cstheme="minorBidi"/>
          <w:b/>
          <w:color w:val="000000"/>
        </w:rPr>
      </w:pPr>
      <w:r w:rsidRPr="00BE636C">
        <w:rPr>
          <w:rFonts w:asciiTheme="minorBidi" w:hAnsiTheme="minorBidi" w:cstheme="minorBidi"/>
          <w:b/>
          <w:color w:val="000000"/>
        </w:rPr>
        <w:t>2)</w:t>
      </w:r>
      <w:r w:rsidR="00321FB8" w:rsidRPr="00BE636C">
        <w:rPr>
          <w:rFonts w:asciiTheme="minorBidi" w:hAnsiTheme="minorBidi" w:cstheme="minorBidi"/>
          <w:b/>
          <w:color w:val="000000"/>
        </w:rPr>
        <w:tab/>
      </w:r>
      <w:r w:rsidRPr="00BE636C">
        <w:rPr>
          <w:rFonts w:asciiTheme="minorBidi" w:hAnsiTheme="minorBidi" w:cstheme="minorBidi"/>
          <w:b/>
          <w:color w:val="000000"/>
        </w:rPr>
        <w:t>When a drain pump is provided:</w:t>
      </w:r>
    </w:p>
    <w:p w14:paraId="142E76AA" w14:textId="77777777" w:rsidR="00F75F79" w:rsidRPr="00BE636C" w:rsidRDefault="00F75F79" w:rsidP="00321FB8">
      <w:pPr>
        <w:ind w:leftChars="400" w:left="840"/>
        <w:rPr>
          <w:rFonts w:asciiTheme="minorBidi" w:hAnsiTheme="minorBidi" w:cstheme="minorBidi"/>
          <w:b/>
          <w:color w:val="000000"/>
          <w:sz w:val="18"/>
          <w:szCs w:val="18"/>
        </w:rPr>
      </w:pPr>
      <w:r w:rsidRPr="00BE636C">
        <w:rPr>
          <w:rFonts w:asciiTheme="minorBidi" w:hAnsiTheme="minorBidi" w:cstheme="minorBidi"/>
          <w:b/>
          <w:color w:val="000000"/>
          <w:sz w:val="18"/>
          <w:szCs w:val="18"/>
        </w:rPr>
        <w:t>When more than three IDUs are installed, install the main exhaust port in the front of the IDU farthest from the main drainage pipeline.</w:t>
      </w:r>
    </w:p>
    <w:p w14:paraId="558B089C" w14:textId="77777777" w:rsidR="00CC363B" w:rsidRPr="00BE636C" w:rsidRDefault="00A12AC5" w:rsidP="003264FF">
      <w:pPr>
        <w:jc w:val="center"/>
        <w:rPr>
          <w:rFonts w:asciiTheme="minorBidi" w:hAnsiTheme="minorBidi" w:cstheme="minorBidi"/>
          <w:b/>
          <w:color w:val="000000"/>
        </w:rPr>
      </w:pPr>
      <w:r w:rsidRPr="00BE636C">
        <w:rPr>
          <w:rFonts w:asciiTheme="minorBidi" w:hAnsiTheme="minorBidi" w:cstheme="minorBidi"/>
        </w:rPr>
        <w:object w:dxaOrig="24240" w:dyaOrig="10680" w14:anchorId="5E964DBC">
          <v:shape id="_x0000_i1076" type="#_x0000_t75" style="width:417.05pt;height:184.65pt" o:ole="">
            <v:imagedata r:id="rId123" o:title=""/>
          </v:shape>
          <o:OLEObject Type="Embed" ProgID="AutoCAD.Drawing.21" ShapeID="_x0000_i1076" DrawAspect="Content" ObjectID="_1703659148" r:id="rId124"/>
        </w:object>
      </w:r>
    </w:p>
    <w:p w14:paraId="51D632FF" w14:textId="77777777" w:rsidR="00F75F79" w:rsidRPr="00BE636C" w:rsidRDefault="00F75F79" w:rsidP="003264FF">
      <w:pPr>
        <w:pStyle w:val="22"/>
      </w:pPr>
      <w:bookmarkStart w:id="67" w:name="_Toc45630256"/>
      <w:bookmarkStart w:id="68" w:name="_Toc64901909"/>
      <w:r w:rsidRPr="00BE636C">
        <w:lastRenderedPageBreak/>
        <w:t>4.</w:t>
      </w:r>
      <w:r w:rsidR="003264FF" w:rsidRPr="00BE636C">
        <w:tab/>
      </w:r>
      <w:r w:rsidRPr="00BE636C">
        <w:t>Drainage test</w:t>
      </w:r>
      <w:bookmarkEnd w:id="67"/>
      <w:bookmarkEnd w:id="68"/>
    </w:p>
    <w:p w14:paraId="216F30D0" w14:textId="77777777" w:rsidR="00F75F7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After the drainage pipe is installed, check whether water is drained smoothly. Prepare 2 liter water. Inject water to the water tray of the IDU, as shown in the following figure.</w:t>
      </w:r>
    </w:p>
    <w:p w14:paraId="41B05CAD" w14:textId="77777777" w:rsidR="00F75F7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For the model configured with a drain pump, run the machine under the cooling mode and check pumping of the drain pump.</w:t>
      </w:r>
    </w:p>
    <w:p w14:paraId="25E02CC5" w14:textId="77777777" w:rsidR="00F75F7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Check for water drainage at the end of the drainage pipe. Ensure that condensate water can be smoothly drained and water does not leak at the water drainage position.</w:t>
      </w:r>
    </w:p>
    <w:p w14:paraId="242245D4" w14:textId="77777777" w:rsidR="00F75F7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After the drainage test is completed, apply insulation materials to the condensing water pipe.</w:t>
      </w:r>
    </w:p>
    <w:p w14:paraId="51DD9BB3" w14:textId="77777777" w:rsidR="0029375D" w:rsidRPr="00BE636C" w:rsidRDefault="00A12AC5" w:rsidP="00A12AC5">
      <w:pPr>
        <w:pStyle w:val="30"/>
        <w:spacing w:after="0"/>
        <w:ind w:leftChars="0" w:left="0" w:right="37"/>
        <w:jc w:val="center"/>
        <w:rPr>
          <w:rFonts w:asciiTheme="minorBidi" w:hAnsiTheme="minorBidi" w:cstheme="minorBidi"/>
          <w:b/>
          <w:color w:val="000000"/>
          <w:sz w:val="18"/>
          <w:szCs w:val="18"/>
        </w:rPr>
      </w:pPr>
      <w:r w:rsidRPr="00BE636C">
        <w:rPr>
          <w:rFonts w:asciiTheme="minorBidi" w:hAnsiTheme="minorBidi" w:cstheme="minorBidi"/>
          <w:b/>
          <w:color w:val="000000"/>
          <w:sz w:val="18"/>
          <w:szCs w:val="18"/>
        </w:rPr>
        <w:object w:dxaOrig="24240" w:dyaOrig="10680" w14:anchorId="47311F35">
          <v:shape id="_x0000_i1077" type="#_x0000_t75" style="width:425.6pt;height:186.05pt" o:ole="">
            <v:imagedata r:id="rId125" o:title=""/>
          </v:shape>
          <o:OLEObject Type="Embed" ProgID="AutoCAD.Drawing.21" ShapeID="_x0000_i1077" DrawAspect="Content" ObjectID="_1703659149" r:id="rId126"/>
        </w:object>
      </w:r>
    </w:p>
    <w:p w14:paraId="3DAAF905" w14:textId="77777777" w:rsidR="008B143E" w:rsidRPr="00BE636C" w:rsidRDefault="00C60860" w:rsidP="003264FF">
      <w:pPr>
        <w:pStyle w:val="11"/>
      </w:pPr>
      <w:bookmarkStart w:id="69" w:name="_Toc45630257"/>
      <w:bookmarkStart w:id="70" w:name="_Toc64901910"/>
      <w:r w:rsidRPr="00BE636C">
        <w:lastRenderedPageBreak/>
        <w:t>VI. Electric Control Installation</w:t>
      </w:r>
      <w:bookmarkEnd w:id="69"/>
      <w:bookmarkEnd w:id="70"/>
    </w:p>
    <w:p w14:paraId="63200A3C" w14:textId="77777777" w:rsidR="00F75F79" w:rsidRPr="00BE636C" w:rsidRDefault="008B143E" w:rsidP="00A12AC5">
      <w:pPr>
        <w:jc w:val="left"/>
        <w:rPr>
          <w:rFonts w:asciiTheme="minorBidi" w:hAnsiTheme="minorBidi" w:cstheme="minorBidi"/>
          <w:b/>
          <w:color w:val="000000"/>
          <w:szCs w:val="21"/>
        </w:rPr>
      </w:pPr>
      <w:proofErr w:type="gramStart"/>
      <w:r w:rsidRPr="00BE636C">
        <w:rPr>
          <w:rFonts w:asciiTheme="minorBidi" w:hAnsiTheme="minorBidi" w:cstheme="minorBidi"/>
          <w:b/>
          <w:color w:val="000000"/>
          <w:szCs w:val="21"/>
        </w:rPr>
        <w:t>TIMS</w:t>
      </w:r>
      <w:proofErr w:type="gramEnd"/>
      <w:r w:rsidRPr="00BE636C">
        <w:rPr>
          <w:rFonts w:asciiTheme="minorBidi" w:hAnsiTheme="minorBidi" w:cstheme="minorBidi"/>
          <w:b/>
          <w:color w:val="000000"/>
          <w:szCs w:val="21"/>
        </w:rPr>
        <w:t xml:space="preserve"> series inverter VRF air conditioning unit has both high voltage (power) line and control (communications) line. The high voltage line consists of the power of the chiller and that of the IDU; the control line consists of the communications cable for the IDU and ODU and that for the centralized wired controller.</w:t>
      </w:r>
    </w:p>
    <w:p w14:paraId="5F357C55" w14:textId="77777777" w:rsidR="00F75F79"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proofErr w:type="gramStart"/>
      <w:r w:rsidR="00F75F79" w:rsidRPr="00BE636C">
        <w:rPr>
          <w:rFonts w:asciiTheme="minorBidi" w:hAnsiTheme="minorBidi" w:cstheme="minorBidi"/>
          <w:color w:val="000000"/>
          <w:sz w:val="18"/>
          <w:szCs w:val="18"/>
        </w:rPr>
        <w:t>Select cables in accordance with relevant local or national regulations.</w:t>
      </w:r>
      <w:proofErr w:type="gramEnd"/>
      <w:r w:rsidR="00F75F79" w:rsidRPr="00BE636C">
        <w:rPr>
          <w:rFonts w:asciiTheme="minorBidi" w:hAnsiTheme="minorBidi" w:cstheme="minorBidi"/>
          <w:color w:val="000000"/>
          <w:sz w:val="18"/>
          <w:szCs w:val="18"/>
        </w:rPr>
        <w:t xml:space="preserve"> The model of cable must comply with relevant local and national specifications.</w:t>
      </w:r>
    </w:p>
    <w:p w14:paraId="21EFAF3C" w14:textId="77777777" w:rsidR="00F75F79" w:rsidRPr="00BE636C" w:rsidRDefault="006A56B7" w:rsidP="003264FF">
      <w:pPr>
        <w:ind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The cables must be securely connected. Do not exert force on the terminal strip.</w:t>
      </w:r>
    </w:p>
    <w:p w14:paraId="032248EC" w14:textId="77777777" w:rsidR="00F75F79" w:rsidRPr="00BE636C" w:rsidRDefault="00F75F79" w:rsidP="003264FF">
      <w:pPr>
        <w:pStyle w:val="22"/>
      </w:pPr>
      <w:bookmarkStart w:id="71" w:name="_Toc45630258"/>
      <w:bookmarkStart w:id="72" w:name="_Toc64901911"/>
      <w:r w:rsidRPr="00BE636C">
        <w:t>1.</w:t>
      </w:r>
      <w:r w:rsidR="003264FF" w:rsidRPr="00BE636C">
        <w:tab/>
      </w:r>
      <w:r w:rsidRPr="00BE636C">
        <w:t>Power supply wiring specifications and precautions</w:t>
      </w:r>
      <w:bookmarkEnd w:id="71"/>
      <w:bookmarkEnd w:id="72"/>
    </w:p>
    <w:p w14:paraId="55543B15" w14:textId="77777777" w:rsidR="00F75F79" w:rsidRPr="00BE636C" w:rsidRDefault="00F75F79" w:rsidP="00A12AC5">
      <w:pPr>
        <w:ind w:leftChars="200" w:left="420"/>
        <w:rPr>
          <w:rFonts w:asciiTheme="minorBidi" w:hAnsiTheme="minorBidi" w:cstheme="minorBidi"/>
          <w:color w:val="000000"/>
          <w:sz w:val="18"/>
          <w:szCs w:val="18"/>
        </w:rPr>
      </w:pPr>
      <w:r w:rsidRPr="00BE636C">
        <w:rPr>
          <w:rFonts w:asciiTheme="minorBidi" w:hAnsiTheme="minorBidi" w:cstheme="minorBidi"/>
          <w:color w:val="000000"/>
          <w:sz w:val="18"/>
          <w:szCs w:val="18"/>
        </w:rPr>
        <w:t>For the power cable specifications of the chiller, refer to the ODU installation instruction. The power cable specifications of IDU are listed as follows:</w:t>
      </w:r>
    </w:p>
    <w:p w14:paraId="1B6B7B10" w14:textId="77777777" w:rsidR="00A12AC5" w:rsidRPr="00BE636C" w:rsidRDefault="00A12AC5" w:rsidP="00A12AC5">
      <w:pPr>
        <w:ind w:leftChars="200" w:left="420"/>
        <w:rPr>
          <w:rFonts w:asciiTheme="minorBidi" w:hAnsiTheme="minorBidi" w:cstheme="minorBidi"/>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1161"/>
        <w:gridCol w:w="1386"/>
        <w:gridCol w:w="891"/>
        <w:gridCol w:w="756"/>
      </w:tblGrid>
      <w:tr w:rsidR="00F75F79" w:rsidRPr="00BE636C" w14:paraId="287F88AA" w14:textId="77777777" w:rsidTr="003264FF">
        <w:trPr>
          <w:trHeight w:val="20"/>
          <w:jc w:val="center"/>
        </w:trPr>
        <w:tc>
          <w:tcPr>
            <w:tcW w:w="1161" w:type="dxa"/>
            <w:tcBorders>
              <w:top w:val="single" w:sz="4" w:space="0" w:color="auto"/>
              <w:left w:val="single" w:sz="4" w:space="0" w:color="auto"/>
              <w:bottom w:val="single" w:sz="4" w:space="0" w:color="auto"/>
              <w:right w:val="single" w:sz="4" w:space="0" w:color="auto"/>
            </w:tcBorders>
            <w:vAlign w:val="center"/>
          </w:tcPr>
          <w:p w14:paraId="055CC48C" w14:textId="77777777" w:rsidR="00F75F79" w:rsidRPr="00BE636C" w:rsidRDefault="00F75F79"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Power supply</w:t>
            </w:r>
          </w:p>
        </w:tc>
        <w:tc>
          <w:tcPr>
            <w:tcW w:w="1386" w:type="dxa"/>
            <w:tcBorders>
              <w:top w:val="single" w:sz="4" w:space="0" w:color="auto"/>
              <w:left w:val="single" w:sz="4" w:space="0" w:color="auto"/>
              <w:bottom w:val="single" w:sz="4" w:space="0" w:color="auto"/>
              <w:right w:val="single" w:sz="4" w:space="0" w:color="auto"/>
            </w:tcBorders>
            <w:vAlign w:val="center"/>
          </w:tcPr>
          <w:p w14:paraId="52ECD705" w14:textId="77777777" w:rsidR="00F75F79" w:rsidRPr="00BE636C" w:rsidRDefault="00F75F79"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Power supply range (V)</w:t>
            </w:r>
          </w:p>
        </w:tc>
        <w:tc>
          <w:tcPr>
            <w:tcW w:w="891" w:type="dxa"/>
            <w:tcBorders>
              <w:top w:val="single" w:sz="4" w:space="0" w:color="auto"/>
              <w:left w:val="single" w:sz="4" w:space="0" w:color="auto"/>
              <w:bottom w:val="single" w:sz="4" w:space="0" w:color="auto"/>
              <w:right w:val="single" w:sz="4" w:space="0" w:color="auto"/>
            </w:tcBorders>
            <w:vAlign w:val="center"/>
          </w:tcPr>
          <w:p w14:paraId="6301C271" w14:textId="77777777" w:rsidR="00F75F79" w:rsidRPr="00BE636C" w:rsidRDefault="00F75F79"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Power cord</w:t>
            </w:r>
          </w:p>
        </w:tc>
        <w:tc>
          <w:tcPr>
            <w:tcW w:w="756" w:type="dxa"/>
            <w:tcBorders>
              <w:top w:val="single" w:sz="4" w:space="0" w:color="auto"/>
              <w:left w:val="single" w:sz="4" w:space="0" w:color="auto"/>
              <w:bottom w:val="single" w:sz="4" w:space="0" w:color="auto"/>
              <w:right w:val="single" w:sz="4" w:space="0" w:color="auto"/>
            </w:tcBorders>
            <w:vAlign w:val="center"/>
          </w:tcPr>
          <w:p w14:paraId="558D4AE8" w14:textId="77777777" w:rsidR="00F75F79" w:rsidRPr="00BE636C" w:rsidRDefault="00F75F79"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Earth line</w:t>
            </w:r>
          </w:p>
        </w:tc>
      </w:tr>
      <w:tr w:rsidR="00F75F79" w:rsidRPr="00BE636C" w14:paraId="2F18210A" w14:textId="77777777" w:rsidTr="003264FF">
        <w:trPr>
          <w:trHeight w:val="20"/>
          <w:jc w:val="center"/>
        </w:trPr>
        <w:tc>
          <w:tcPr>
            <w:tcW w:w="1161" w:type="dxa"/>
            <w:tcBorders>
              <w:top w:val="single" w:sz="4" w:space="0" w:color="auto"/>
              <w:left w:val="single" w:sz="4" w:space="0" w:color="auto"/>
              <w:bottom w:val="single" w:sz="4" w:space="0" w:color="auto"/>
              <w:right w:val="single" w:sz="4" w:space="0" w:color="auto"/>
            </w:tcBorders>
            <w:vAlign w:val="center"/>
          </w:tcPr>
          <w:p w14:paraId="3FAAA831" w14:textId="77777777" w:rsidR="00F75F79" w:rsidRPr="00BE636C" w:rsidRDefault="00F75F79" w:rsidP="00236CF6">
            <w:pPr>
              <w:jc w:val="center"/>
              <w:rPr>
                <w:rFonts w:asciiTheme="minorBidi" w:hAnsiTheme="minorBidi" w:cstheme="minorBidi"/>
                <w:color w:val="000000"/>
                <w:sz w:val="18"/>
                <w:szCs w:val="18"/>
                <w:vertAlign w:val="subscript"/>
              </w:rPr>
            </w:pPr>
            <w:r w:rsidRPr="00BE636C">
              <w:rPr>
                <w:rFonts w:asciiTheme="minorBidi" w:hAnsiTheme="minorBidi" w:cstheme="minorBidi"/>
                <w:color w:val="000000"/>
                <w:sz w:val="18"/>
                <w:szCs w:val="18"/>
              </w:rPr>
              <w:t>220V</w:t>
            </w:r>
            <w:r w:rsidR="00236CF6" w:rsidRPr="00BE636C">
              <w:rPr>
                <w:rFonts w:asciiTheme="minorBidi" w:hAnsiTheme="minorBidi" w:cstheme="minorBidi"/>
                <w:color w:val="000000"/>
                <w:sz w:val="18"/>
                <w:szCs w:val="18"/>
              </w:rPr>
              <w:t>~</w:t>
            </w:r>
            <w:r w:rsidRPr="00BE636C">
              <w:rPr>
                <w:rFonts w:asciiTheme="minorBidi" w:hAnsiTheme="minorBidi" w:cstheme="minorBidi"/>
                <w:color w:val="000000"/>
                <w:sz w:val="18"/>
                <w:szCs w:val="18"/>
              </w:rPr>
              <w:t>/50H</w:t>
            </w:r>
            <w:r w:rsidR="00236CF6" w:rsidRPr="00BE636C">
              <w:rPr>
                <w:rFonts w:asciiTheme="minorBidi" w:hAnsiTheme="minorBidi" w:cstheme="minorBidi"/>
                <w:color w:val="000000"/>
                <w:sz w:val="18"/>
                <w:szCs w:val="18"/>
              </w:rPr>
              <w:t>z</w:t>
            </w:r>
          </w:p>
        </w:tc>
        <w:tc>
          <w:tcPr>
            <w:tcW w:w="1386" w:type="dxa"/>
            <w:tcBorders>
              <w:top w:val="single" w:sz="4" w:space="0" w:color="auto"/>
              <w:left w:val="single" w:sz="4" w:space="0" w:color="auto"/>
              <w:bottom w:val="single" w:sz="4" w:space="0" w:color="auto"/>
              <w:right w:val="single" w:sz="4" w:space="0" w:color="auto"/>
            </w:tcBorders>
            <w:vAlign w:val="center"/>
          </w:tcPr>
          <w:p w14:paraId="11032FC1" w14:textId="77777777" w:rsidR="00F75F79" w:rsidRPr="00BE636C" w:rsidRDefault="00F75F79"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242/198</w:t>
            </w:r>
          </w:p>
        </w:tc>
        <w:tc>
          <w:tcPr>
            <w:tcW w:w="891" w:type="dxa"/>
            <w:tcBorders>
              <w:top w:val="single" w:sz="4" w:space="0" w:color="auto"/>
              <w:left w:val="single" w:sz="4" w:space="0" w:color="auto"/>
              <w:bottom w:val="single" w:sz="4" w:space="0" w:color="auto"/>
              <w:right w:val="single" w:sz="4" w:space="0" w:color="auto"/>
            </w:tcBorders>
            <w:vAlign w:val="center"/>
          </w:tcPr>
          <w:p w14:paraId="424BAB52" w14:textId="77777777" w:rsidR="00F75F79" w:rsidRPr="00BE636C" w:rsidRDefault="00F75F79" w:rsidP="003264FF">
            <w:pPr>
              <w:jc w:val="center"/>
              <w:rPr>
                <w:rFonts w:asciiTheme="minorBidi" w:hAnsiTheme="minorBidi" w:cstheme="minorBidi"/>
                <w:color w:val="000000"/>
                <w:sz w:val="18"/>
                <w:szCs w:val="18"/>
                <w:vertAlign w:val="superscript"/>
              </w:rPr>
            </w:pPr>
            <w:r w:rsidRPr="00BE636C">
              <w:rPr>
                <w:rFonts w:asciiTheme="minorBidi" w:hAnsiTheme="minorBidi" w:cstheme="minorBidi"/>
                <w:color w:val="000000"/>
                <w:sz w:val="18"/>
                <w:szCs w:val="18"/>
              </w:rPr>
              <w:t>≥1.5mm</w:t>
            </w:r>
            <w:r w:rsidRPr="00BE636C">
              <w:rPr>
                <w:rFonts w:asciiTheme="minorBidi" w:hAnsiTheme="minorBidi" w:cstheme="minorBidi"/>
                <w:color w:val="000000"/>
                <w:sz w:val="18"/>
                <w:szCs w:val="18"/>
                <w:vertAlign w:val="superscript"/>
              </w:rPr>
              <w:t>2</w:t>
            </w:r>
          </w:p>
        </w:tc>
        <w:tc>
          <w:tcPr>
            <w:tcW w:w="756" w:type="dxa"/>
            <w:tcBorders>
              <w:top w:val="single" w:sz="4" w:space="0" w:color="auto"/>
              <w:left w:val="single" w:sz="4" w:space="0" w:color="auto"/>
              <w:bottom w:val="single" w:sz="4" w:space="0" w:color="auto"/>
              <w:right w:val="single" w:sz="4" w:space="0" w:color="auto"/>
            </w:tcBorders>
            <w:vAlign w:val="center"/>
          </w:tcPr>
          <w:p w14:paraId="6BF84912" w14:textId="77777777" w:rsidR="00F75F79" w:rsidRPr="00BE636C" w:rsidRDefault="00F75F79"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1.5mm</w:t>
            </w:r>
            <w:r w:rsidRPr="00BE636C">
              <w:rPr>
                <w:rFonts w:asciiTheme="minorBidi" w:hAnsiTheme="minorBidi" w:cstheme="minorBidi"/>
                <w:color w:val="000000"/>
                <w:sz w:val="18"/>
                <w:szCs w:val="18"/>
                <w:vertAlign w:val="superscript"/>
              </w:rPr>
              <w:t>2</w:t>
            </w:r>
          </w:p>
        </w:tc>
      </w:tr>
    </w:tbl>
    <w:p w14:paraId="4BB84CE1" w14:textId="77777777" w:rsidR="00F75F79" w:rsidRPr="00BE636C" w:rsidRDefault="009068CF" w:rsidP="00A12AC5">
      <w:pPr>
        <w:ind w:leftChars="371" w:left="779"/>
        <w:rPr>
          <w:rFonts w:asciiTheme="minorBidi" w:hAnsiTheme="minorBidi" w:cstheme="minorBidi"/>
          <w:color w:val="000000"/>
          <w:sz w:val="18"/>
          <w:szCs w:val="18"/>
        </w:rPr>
      </w:pPr>
      <w:r w:rsidRPr="00BE636C">
        <w:rPr>
          <w:rFonts w:asciiTheme="minorBidi" w:hAnsiTheme="minorBidi" w:cstheme="minorBidi"/>
          <w:color w:val="000000"/>
          <w:sz w:val="18"/>
          <w:szCs w:val="18"/>
        </w:rPr>
        <w:t>Notes:</w:t>
      </w:r>
    </w:p>
    <w:p w14:paraId="786A422E" w14:textId="77777777" w:rsidR="00F75F7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In case the total power of the IDU exceeds 1700 W (for example, when the electric heater is equipped)</w:t>
      </w:r>
      <w:proofErr w:type="gramStart"/>
      <w:r w:rsidR="00F75F79" w:rsidRPr="00BE636C">
        <w:rPr>
          <w:rFonts w:asciiTheme="minorBidi" w:hAnsiTheme="minorBidi" w:cstheme="minorBidi"/>
          <w:color w:val="000000"/>
          <w:sz w:val="18"/>
          <w:szCs w:val="18"/>
        </w:rPr>
        <w:t>,</w:t>
      </w:r>
      <w:proofErr w:type="gramEnd"/>
      <w:r w:rsidR="00F75F79" w:rsidRPr="00BE636C">
        <w:rPr>
          <w:rFonts w:asciiTheme="minorBidi" w:hAnsiTheme="minorBidi" w:cstheme="minorBidi"/>
          <w:color w:val="000000"/>
          <w:sz w:val="18"/>
          <w:szCs w:val="18"/>
        </w:rPr>
        <w:t xml:space="preserve"> adopt the power cable with higher specifications.</w:t>
      </w:r>
    </w:p>
    <w:p w14:paraId="1F79D4E0" w14:textId="77777777" w:rsidR="00F75F7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The distribution box shall be provided with a set of electric leakage protection device and air switch for each module.</w:t>
      </w:r>
    </w:p>
    <w:p w14:paraId="1FE85A16" w14:textId="77777777" w:rsidR="00F75F7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A circuit breaker with larger capacity is required if it is used to connect to multiple IDUs.</w:t>
      </w:r>
    </w:p>
    <w:p w14:paraId="2FD4C720" w14:textId="77777777" w:rsidR="00F75F7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A4413B" w:rsidRPr="00BE636C">
        <w:rPr>
          <w:rFonts w:asciiTheme="minorBidi" w:hAnsiTheme="minorBidi" w:cstheme="minorBidi"/>
          <w:color w:val="000000"/>
          <w:sz w:val="18"/>
          <w:szCs w:val="18"/>
        </w:rPr>
        <w:t>If the power cord is damaged, to avoid danger, make sure to ask a professional from the manufacturer or its maintenance department or similar department to replace it.</w:t>
      </w:r>
    </w:p>
    <w:p w14:paraId="10E7D4E5" w14:textId="77777777" w:rsidR="00F75F79" w:rsidRPr="00BE636C" w:rsidRDefault="009B2D70" w:rsidP="003264FF">
      <w:pPr>
        <w:pStyle w:val="22"/>
      </w:pPr>
      <w:bookmarkStart w:id="73" w:name="_Toc45630259"/>
      <w:bookmarkStart w:id="74" w:name="_Toc64901912"/>
      <w:r w:rsidRPr="00BE636C">
        <w:t>2.</w:t>
      </w:r>
      <w:r w:rsidR="003264FF" w:rsidRPr="00BE636C">
        <w:tab/>
      </w:r>
      <w:r w:rsidRPr="00BE636C">
        <w:t>Communication line specifications and precautions</w:t>
      </w:r>
      <w:bookmarkEnd w:id="73"/>
      <w:bookmarkEnd w:id="74"/>
    </w:p>
    <w:p w14:paraId="28DF067F" w14:textId="77777777" w:rsidR="00F75F79" w:rsidRPr="00BE636C" w:rsidRDefault="00E6632F" w:rsidP="003264FF">
      <w:pPr>
        <w:ind w:left="1200" w:hanging="420"/>
        <w:rPr>
          <w:rFonts w:asciiTheme="minorBidi" w:hAnsiTheme="minorBidi" w:cstheme="minorBidi"/>
          <w:color w:val="000000"/>
          <w:sz w:val="18"/>
          <w:szCs w:val="18"/>
        </w:rPr>
      </w:pPr>
      <w:r>
        <w:rPr>
          <w:rFonts w:asciiTheme="minorBidi" w:hAnsiTheme="minorBidi" w:cstheme="minorBidi"/>
          <w:noProof/>
          <w:color w:val="000000"/>
          <w:sz w:val="18"/>
          <w:szCs w:val="18"/>
        </w:rPr>
        <w:pict w14:anchorId="4286FC09">
          <v:shape id="_x0000_s1206" type="#_x0000_t75" style="position:absolute;left:0;text-align:left;margin-left:256.25pt;margin-top:18.7pt;width:229.05pt;height:101.5pt;z-index:251659264">
            <v:imagedata r:id="rId127" o:title=""/>
            <w10:wrap type="square"/>
          </v:shape>
          <o:OLEObject Type="Embed" ProgID="AutoCAD.Drawing.21" ShapeID="_x0000_s1206" DrawAspect="Content" ObjectID="_1703659158" r:id="rId128"/>
        </w:pict>
      </w:r>
      <w:r w:rsidR="006A56B7"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The 0.75~1.25mm</w:t>
      </w:r>
      <w:r w:rsidR="00F75F79" w:rsidRPr="00BE636C">
        <w:rPr>
          <w:rFonts w:asciiTheme="minorBidi" w:hAnsiTheme="minorBidi" w:cstheme="minorBidi"/>
          <w:color w:val="000000"/>
          <w:sz w:val="18"/>
          <w:szCs w:val="18"/>
          <w:vertAlign w:val="superscript"/>
        </w:rPr>
        <w:t>2</w:t>
      </w:r>
      <w:r w:rsidR="00F75F79" w:rsidRPr="00BE636C">
        <w:rPr>
          <w:rFonts w:asciiTheme="minorBidi" w:hAnsiTheme="minorBidi" w:cstheme="minorBidi"/>
          <w:color w:val="000000"/>
          <w:sz w:val="18"/>
          <w:szCs w:val="18"/>
        </w:rPr>
        <w:t xml:space="preserve"> shielded twisted pair is used for communications between the IDU, ODU, centralized controller and unit).</w:t>
      </w:r>
    </w:p>
    <w:p w14:paraId="0F08FD8C" w14:textId="77777777" w:rsidR="00F75F7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Do not connect power line to the connecting terminal of communication cables.</w:t>
      </w:r>
    </w:p>
    <w:p w14:paraId="66F39B4E" w14:textId="77777777" w:rsidR="00F75F7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The total length of communication cable is less than 1000 m.</w:t>
      </w:r>
    </w:p>
    <w:p w14:paraId="2A99E910" w14:textId="77777777" w:rsidR="00F75F7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The communication cable, the shield layer and the chiller must be grounded.</w:t>
      </w:r>
    </w:p>
    <w:p w14:paraId="6D8EC99A" w14:textId="77777777" w:rsidR="00F75F7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Communication cable is well connected before being powered on. Do not remove the power plug with power on, lest the communication chips would be damaged.</w:t>
      </w:r>
    </w:p>
    <w:p w14:paraId="19D8FB07" w14:textId="77777777" w:rsidR="00F75F79" w:rsidRPr="00BE636C" w:rsidRDefault="00E6632F" w:rsidP="003264FF">
      <w:pPr>
        <w:ind w:left="1200" w:hanging="420"/>
        <w:rPr>
          <w:rFonts w:asciiTheme="minorBidi" w:hAnsiTheme="minorBidi" w:cstheme="minorBidi"/>
          <w:color w:val="000000"/>
          <w:sz w:val="18"/>
          <w:szCs w:val="18"/>
        </w:rPr>
      </w:pPr>
      <w:r>
        <w:rPr>
          <w:rFonts w:asciiTheme="minorBidi" w:hAnsiTheme="minorBidi" w:cstheme="minorBidi"/>
          <w:noProof/>
          <w:color w:val="000000"/>
          <w:sz w:val="18"/>
          <w:szCs w:val="18"/>
        </w:rPr>
        <w:pict w14:anchorId="4F7FBF8F">
          <v:shape id="_x0000_s1205" type="#_x0000_t75" style="position:absolute;left:0;text-align:left;margin-left:316.95pt;margin-top:19.25pt;width:168.35pt;height:125.3pt;z-index:251658240">
            <v:imagedata r:id="rId129" o:title="" cropleft="14101f" cropright="12814f"/>
            <w10:wrap type="square"/>
          </v:shape>
          <o:OLEObject Type="Embed" ProgID="AutoCAD.Drawing.21" ShapeID="_x0000_s1205" DrawAspect="Content" ObjectID="_1703659159" r:id="rId130"/>
        </w:pict>
      </w:r>
      <w:r w:rsidR="006A56B7"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9B2D70" w:rsidRPr="00BE636C">
        <w:rPr>
          <w:rFonts w:asciiTheme="minorBidi" w:hAnsiTheme="minorBidi" w:cstheme="minorBidi"/>
          <w:color w:val="000000"/>
          <w:sz w:val="18"/>
          <w:szCs w:val="18"/>
        </w:rPr>
        <w:t>To prevent high voltage signal from disturbing control signal, shielded twisted pair must be used. Try to select communication cable with dense shielding layers and smaller lay.</w:t>
      </w:r>
    </w:p>
    <w:p w14:paraId="34230C8B" w14:textId="77777777" w:rsidR="00F75F7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Control signal has two polarities A and B, and different polarities cannot be connected; otherwise, communication failures may be caused, as shown in the figure on the right.</w:t>
      </w:r>
    </w:p>
    <w:p w14:paraId="3FA4F189" w14:textId="77777777" w:rsidR="00F75F7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When power line is parallel with the communication cable, they shall be covered by respective conduits and kept at some distance away.</w:t>
      </w:r>
    </w:p>
    <w:p w14:paraId="35D2E1B9" w14:textId="77777777" w:rsidR="00F75F7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 xml:space="preserve">After installation, protect the communication cables of the </w:t>
      </w:r>
      <w:r w:rsidR="00F75F79" w:rsidRPr="00BE636C">
        <w:rPr>
          <w:rFonts w:asciiTheme="minorBidi" w:hAnsiTheme="minorBidi" w:cstheme="minorBidi"/>
          <w:color w:val="000000"/>
          <w:sz w:val="18"/>
          <w:szCs w:val="18"/>
        </w:rPr>
        <w:lastRenderedPageBreak/>
        <w:t>wired controller or the centralized controller and ensure good connection.</w:t>
      </w:r>
    </w:p>
    <w:p w14:paraId="762A3E96" w14:textId="77777777" w:rsidR="00F75F79" w:rsidRPr="00BE636C" w:rsidRDefault="00F75F79" w:rsidP="003264FF">
      <w:pPr>
        <w:ind w:leftChars="200" w:left="420" w:firstLineChars="200" w:firstLine="422"/>
        <w:rPr>
          <w:rFonts w:asciiTheme="minorBidi" w:hAnsiTheme="minorBidi" w:cstheme="minorBidi"/>
          <w:b/>
          <w:color w:val="000000"/>
          <w:szCs w:val="21"/>
        </w:rPr>
      </w:pPr>
      <w:r w:rsidRPr="00BE636C">
        <w:rPr>
          <w:rFonts w:asciiTheme="minorBidi" w:hAnsiTheme="minorBidi" w:cstheme="minorBidi"/>
          <w:b/>
          <w:color w:val="000000"/>
          <w:szCs w:val="21"/>
        </w:rPr>
        <w:t>Diagram of IDU and ODU communication cable layout:</w:t>
      </w:r>
    </w:p>
    <w:bookmarkStart w:id="75" w:name="_Toc45630260"/>
    <w:p w14:paraId="4DAFEC2A" w14:textId="77777777" w:rsidR="004077A0" w:rsidRPr="00BE636C" w:rsidRDefault="00321FB8" w:rsidP="003264FF">
      <w:pPr>
        <w:jc w:val="center"/>
        <w:rPr>
          <w:rFonts w:asciiTheme="minorBidi" w:hAnsiTheme="minorBidi" w:cstheme="minorBidi"/>
          <w:color w:val="000000"/>
        </w:rPr>
      </w:pPr>
      <w:r w:rsidRPr="00BE636C">
        <w:rPr>
          <w:rFonts w:asciiTheme="minorBidi" w:hAnsiTheme="minorBidi" w:cstheme="minorBidi"/>
        </w:rPr>
        <w:object w:dxaOrig="24240" w:dyaOrig="10680" w14:anchorId="72E4A611">
          <v:shape id="_x0000_i1080" type="#_x0000_t75" style="width:476.2pt;height:220.3pt" o:ole="">
            <v:imagedata r:id="rId131" o:title="" cropleft="2017f" cropright="1811f"/>
          </v:shape>
          <o:OLEObject Type="Embed" ProgID="AutoCAD.Drawing.21" ShapeID="_x0000_i1080" DrawAspect="Content" ObjectID="_1703659150" r:id="rId132"/>
        </w:object>
      </w:r>
    </w:p>
    <w:p w14:paraId="7103E1D8" w14:textId="77777777" w:rsidR="009776A8" w:rsidRPr="00BE636C" w:rsidRDefault="00C60860" w:rsidP="003264FF">
      <w:pPr>
        <w:pStyle w:val="11"/>
      </w:pPr>
      <w:bookmarkStart w:id="76" w:name="_Toc64901913"/>
      <w:r w:rsidRPr="00BE636C">
        <w:lastRenderedPageBreak/>
        <w:t>VII. IDU Code Settings</w:t>
      </w:r>
      <w:bookmarkEnd w:id="75"/>
      <w:bookmarkEnd w:id="76"/>
    </w:p>
    <w:p w14:paraId="3CFC0C76" w14:textId="77777777" w:rsidR="00B050AC" w:rsidRPr="00BE636C" w:rsidRDefault="00B050AC" w:rsidP="00A12AC5">
      <w:pPr>
        <w:jc w:val="left"/>
        <w:rPr>
          <w:rFonts w:asciiTheme="minorBidi" w:hAnsiTheme="minorBidi" w:cstheme="minorBidi"/>
          <w:b/>
          <w:color w:val="000000"/>
          <w:szCs w:val="21"/>
        </w:rPr>
      </w:pPr>
      <w:r w:rsidRPr="00BE636C">
        <w:rPr>
          <w:rFonts w:asciiTheme="minorBidi" w:hAnsiTheme="minorBidi" w:cstheme="minorBidi"/>
          <w:b/>
          <w:color w:val="000000"/>
          <w:szCs w:val="21"/>
        </w:rPr>
        <w:t>IDU capacity code and model code are preset before delivery. Check if they are correct.</w:t>
      </w:r>
    </w:p>
    <w:p w14:paraId="2C76E169" w14:textId="77777777" w:rsidR="00B050AC" w:rsidRPr="00BE636C" w:rsidRDefault="00B050AC" w:rsidP="00A12AC5">
      <w:pPr>
        <w:jc w:val="left"/>
        <w:rPr>
          <w:rFonts w:asciiTheme="minorBidi" w:hAnsiTheme="minorBidi" w:cstheme="minorBidi"/>
          <w:b/>
          <w:color w:val="000000"/>
          <w:szCs w:val="21"/>
        </w:rPr>
      </w:pPr>
      <w:r w:rsidRPr="00BE636C">
        <w:rPr>
          <w:rFonts w:asciiTheme="minorBidi" w:hAnsiTheme="minorBidi" w:cstheme="minorBidi"/>
          <w:b/>
          <w:color w:val="000000"/>
          <w:szCs w:val="21"/>
        </w:rPr>
        <w:t>There are two types of codes. For details, please refer to the actual air conditioning unit.</w:t>
      </w:r>
    </w:p>
    <w:p w14:paraId="67B24B1D" w14:textId="77777777" w:rsidR="00B050AC" w:rsidRPr="00BE636C" w:rsidRDefault="003264FF" w:rsidP="00321FB8">
      <w:pPr>
        <w:rPr>
          <w:rFonts w:asciiTheme="minorBidi" w:hAnsiTheme="minorBidi" w:cstheme="minorBidi"/>
          <w:b/>
          <w:bCs/>
          <w:sz w:val="28"/>
          <w:szCs w:val="28"/>
        </w:rPr>
      </w:pPr>
      <w:r w:rsidRPr="00BE636C">
        <w:rPr>
          <w:rFonts w:asciiTheme="minorBidi" w:hAnsiTheme="minorBidi" w:cstheme="minorBidi"/>
          <w:b/>
          <w:bCs/>
          <w:sz w:val="28"/>
          <w:szCs w:val="28"/>
        </w:rPr>
        <w:t>1.</w:t>
      </w:r>
      <w:r w:rsidRPr="00BE636C">
        <w:rPr>
          <w:rFonts w:asciiTheme="minorBidi" w:hAnsiTheme="minorBidi" w:cstheme="minorBidi"/>
          <w:b/>
          <w:bCs/>
          <w:sz w:val="28"/>
          <w:szCs w:val="28"/>
        </w:rPr>
        <w:tab/>
      </w:r>
      <w:r w:rsidR="00B050AC" w:rsidRPr="00BE636C">
        <w:rPr>
          <w:rFonts w:asciiTheme="minorBidi" w:hAnsiTheme="minorBidi" w:cstheme="minorBidi"/>
          <w:b/>
          <w:bCs/>
          <w:sz w:val="28"/>
          <w:szCs w:val="28"/>
        </w:rPr>
        <w:t>Type I</w:t>
      </w:r>
    </w:p>
    <w:p w14:paraId="3DF88CCC" w14:textId="77777777" w:rsidR="00B050AC" w:rsidRPr="00BE636C" w:rsidRDefault="00A12AC5" w:rsidP="00A12AC5">
      <w:pPr>
        <w:jc w:val="center"/>
        <w:rPr>
          <w:rFonts w:asciiTheme="minorBidi" w:hAnsiTheme="minorBidi" w:cstheme="minorBidi"/>
          <w:color w:val="000000"/>
        </w:rPr>
      </w:pPr>
      <w:r w:rsidRPr="00BE636C">
        <w:rPr>
          <w:rFonts w:asciiTheme="minorBidi" w:hAnsiTheme="minorBidi" w:cstheme="minorBidi"/>
        </w:rPr>
        <w:object w:dxaOrig="24240" w:dyaOrig="10680" w14:anchorId="48C3C134">
          <v:shape id="_x0000_i1081" type="#_x0000_t75" style="width:373.55pt;height:164.65pt" o:ole="">
            <v:imagedata r:id="rId133" o:title=""/>
          </v:shape>
          <o:OLEObject Type="Embed" ProgID="AutoCAD.Drawing.21" ShapeID="_x0000_i1081" DrawAspect="Content" ObjectID="_1703659151" r:id="rId134"/>
        </w:object>
      </w:r>
    </w:p>
    <w:p w14:paraId="033E5238" w14:textId="77777777" w:rsidR="00B050AC" w:rsidRPr="00BE636C" w:rsidRDefault="00B050AC" w:rsidP="00A12AC5">
      <w:pPr>
        <w:ind w:leftChars="200" w:left="840" w:hanging="420"/>
        <w:rPr>
          <w:rFonts w:asciiTheme="minorBidi" w:hAnsiTheme="minorBidi" w:cstheme="minorBidi"/>
          <w:b/>
          <w:color w:val="000000"/>
          <w:sz w:val="28"/>
          <w:szCs w:val="28"/>
        </w:rPr>
      </w:pPr>
      <w:r w:rsidRPr="00BE636C">
        <w:rPr>
          <w:rFonts w:asciiTheme="minorBidi" w:hAnsiTheme="minorBidi" w:cstheme="minorBidi"/>
          <w:b/>
          <w:color w:val="000000"/>
          <w:sz w:val="28"/>
          <w:szCs w:val="28"/>
        </w:rPr>
        <w:t>1)</w:t>
      </w:r>
      <w:r w:rsidR="00A12AC5" w:rsidRPr="00BE636C">
        <w:rPr>
          <w:rFonts w:asciiTheme="minorBidi" w:hAnsiTheme="minorBidi" w:cstheme="minorBidi"/>
          <w:b/>
          <w:color w:val="000000"/>
          <w:sz w:val="28"/>
          <w:szCs w:val="28"/>
        </w:rPr>
        <w:tab/>
      </w:r>
      <w:r w:rsidRPr="00BE636C">
        <w:rPr>
          <w:rFonts w:asciiTheme="minorBidi" w:hAnsiTheme="minorBidi" w:cstheme="minorBidi"/>
          <w:b/>
          <w:color w:val="000000"/>
          <w:sz w:val="28"/>
          <w:szCs w:val="28"/>
        </w:rPr>
        <w:t>S1: IDU capacity code</w:t>
      </w:r>
    </w:p>
    <w:p w14:paraId="08E4D53C" w14:textId="77777777" w:rsidR="00B050AC" w:rsidRPr="00BE636C" w:rsidRDefault="00B050AC" w:rsidP="00A12AC5">
      <w:pPr>
        <w:ind w:leftChars="400"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t>(1)</w:t>
      </w:r>
      <w:r w:rsidR="00A12AC5" w:rsidRPr="00BE636C">
        <w:rPr>
          <w:rFonts w:asciiTheme="minorBidi" w:hAnsiTheme="minorBidi" w:cstheme="minorBidi"/>
          <w:color w:val="000000"/>
          <w:sz w:val="18"/>
          <w:szCs w:val="18"/>
        </w:rPr>
        <w:tab/>
      </w:r>
      <w:r w:rsidRPr="00BE636C">
        <w:rPr>
          <w:rFonts w:asciiTheme="minorBidi" w:hAnsiTheme="minorBidi" w:cstheme="minorBidi"/>
          <w:color w:val="000000"/>
          <w:sz w:val="18"/>
          <w:szCs w:val="18"/>
        </w:rPr>
        <w:t>Applicable to IDUs except TMDF</w:t>
      </w:r>
    </w:p>
    <w:tbl>
      <w:tblPr>
        <w:tblW w:w="7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181"/>
        <w:gridCol w:w="564"/>
        <w:gridCol w:w="564"/>
        <w:gridCol w:w="564"/>
        <w:gridCol w:w="564"/>
        <w:gridCol w:w="564"/>
        <w:gridCol w:w="564"/>
        <w:gridCol w:w="564"/>
        <w:gridCol w:w="564"/>
      </w:tblGrid>
      <w:tr w:rsidR="003500C7" w:rsidRPr="00BE636C" w14:paraId="24852EED" w14:textId="77777777" w:rsidTr="00263D40">
        <w:trPr>
          <w:trHeight w:val="20"/>
          <w:jc w:val="center"/>
        </w:trPr>
        <w:tc>
          <w:tcPr>
            <w:tcW w:w="0" w:type="auto"/>
            <w:vMerge w:val="restart"/>
            <w:tcBorders>
              <w:top w:val="single" w:sz="4" w:space="0" w:color="auto"/>
              <w:left w:val="single" w:sz="4" w:space="0" w:color="auto"/>
              <w:right w:val="single" w:sz="4" w:space="0" w:color="auto"/>
            </w:tcBorders>
            <w:vAlign w:val="center"/>
          </w:tcPr>
          <w:p w14:paraId="4DD51CB1"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IDU models</w:t>
            </w:r>
          </w:p>
        </w:tc>
        <w:tc>
          <w:tcPr>
            <w:tcW w:w="0" w:type="auto"/>
            <w:gridSpan w:val="8"/>
            <w:tcBorders>
              <w:top w:val="single" w:sz="4" w:space="0" w:color="auto"/>
              <w:left w:val="single" w:sz="4" w:space="0" w:color="auto"/>
              <w:bottom w:val="single" w:sz="4" w:space="0" w:color="auto"/>
              <w:right w:val="single" w:sz="4" w:space="0" w:color="auto"/>
            </w:tcBorders>
            <w:vAlign w:val="center"/>
          </w:tcPr>
          <w:p w14:paraId="03BA7E1F"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S1</w:t>
            </w:r>
          </w:p>
        </w:tc>
      </w:tr>
      <w:tr w:rsidR="003500C7" w:rsidRPr="00BE636C" w14:paraId="21F566AF" w14:textId="77777777" w:rsidTr="00263D40">
        <w:trPr>
          <w:trHeight w:val="20"/>
          <w:jc w:val="center"/>
        </w:trPr>
        <w:tc>
          <w:tcPr>
            <w:tcW w:w="0" w:type="auto"/>
            <w:vMerge/>
            <w:tcBorders>
              <w:left w:val="single" w:sz="4" w:space="0" w:color="auto"/>
              <w:bottom w:val="single" w:sz="4" w:space="0" w:color="auto"/>
              <w:right w:val="single" w:sz="4" w:space="0" w:color="auto"/>
            </w:tcBorders>
            <w:vAlign w:val="center"/>
          </w:tcPr>
          <w:p w14:paraId="2465EE66" w14:textId="77777777" w:rsidR="003500C7" w:rsidRPr="00BE636C" w:rsidRDefault="003500C7" w:rsidP="003500C7">
            <w:pPr>
              <w:widowControl/>
              <w:jc w:val="center"/>
              <w:rPr>
                <w:rFonts w:asciiTheme="minorBidi" w:hAnsiTheme="minorBidi" w:cstheme="minorBidi"/>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57790A6"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06F52918"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063629B5"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14:paraId="66EAA9C4"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4</w:t>
            </w:r>
          </w:p>
        </w:tc>
        <w:tc>
          <w:tcPr>
            <w:tcW w:w="0" w:type="auto"/>
            <w:tcBorders>
              <w:top w:val="single" w:sz="4" w:space="0" w:color="auto"/>
              <w:left w:val="single" w:sz="4" w:space="0" w:color="auto"/>
              <w:bottom w:val="single" w:sz="4" w:space="0" w:color="auto"/>
              <w:right w:val="single" w:sz="4" w:space="0" w:color="auto"/>
            </w:tcBorders>
            <w:vAlign w:val="center"/>
          </w:tcPr>
          <w:p w14:paraId="537FBA11"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5</w:t>
            </w:r>
          </w:p>
        </w:tc>
        <w:tc>
          <w:tcPr>
            <w:tcW w:w="0" w:type="auto"/>
            <w:tcBorders>
              <w:top w:val="single" w:sz="4" w:space="0" w:color="auto"/>
              <w:left w:val="single" w:sz="4" w:space="0" w:color="auto"/>
              <w:bottom w:val="single" w:sz="4" w:space="0" w:color="auto"/>
              <w:right w:val="single" w:sz="4" w:space="0" w:color="auto"/>
            </w:tcBorders>
            <w:vAlign w:val="center"/>
          </w:tcPr>
          <w:p w14:paraId="6611ED4C"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6</w:t>
            </w:r>
          </w:p>
        </w:tc>
        <w:tc>
          <w:tcPr>
            <w:tcW w:w="0" w:type="auto"/>
            <w:tcBorders>
              <w:top w:val="single" w:sz="4" w:space="0" w:color="auto"/>
              <w:left w:val="single" w:sz="4" w:space="0" w:color="auto"/>
              <w:bottom w:val="single" w:sz="4" w:space="0" w:color="auto"/>
              <w:right w:val="single" w:sz="4" w:space="0" w:color="auto"/>
            </w:tcBorders>
            <w:vAlign w:val="center"/>
          </w:tcPr>
          <w:p w14:paraId="58C9759E"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7</w:t>
            </w:r>
          </w:p>
        </w:tc>
        <w:tc>
          <w:tcPr>
            <w:tcW w:w="0" w:type="auto"/>
            <w:tcBorders>
              <w:top w:val="single" w:sz="4" w:space="0" w:color="auto"/>
              <w:left w:val="single" w:sz="4" w:space="0" w:color="auto"/>
              <w:bottom w:val="single" w:sz="4" w:space="0" w:color="auto"/>
              <w:right w:val="single" w:sz="4" w:space="0" w:color="auto"/>
            </w:tcBorders>
            <w:vAlign w:val="center"/>
          </w:tcPr>
          <w:p w14:paraId="43B215A6"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8</w:t>
            </w:r>
          </w:p>
        </w:tc>
      </w:tr>
      <w:tr w:rsidR="003500C7" w:rsidRPr="00BE636C" w14:paraId="55A56275" w14:textId="77777777" w:rsidTr="003264F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5E711832"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TM**015</w:t>
            </w:r>
          </w:p>
        </w:tc>
        <w:tc>
          <w:tcPr>
            <w:tcW w:w="0" w:type="auto"/>
            <w:tcBorders>
              <w:top w:val="single" w:sz="4" w:space="0" w:color="auto"/>
              <w:left w:val="single" w:sz="4" w:space="0" w:color="auto"/>
              <w:bottom w:val="single" w:sz="4" w:space="0" w:color="auto"/>
              <w:right w:val="single" w:sz="4" w:space="0" w:color="auto"/>
            </w:tcBorders>
            <w:vAlign w:val="center"/>
          </w:tcPr>
          <w:p w14:paraId="33BA2116" w14:textId="77777777" w:rsidR="003500C7" w:rsidRPr="00BE636C" w:rsidRDefault="003500C7" w:rsidP="00263D40">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06942A8D" w14:textId="77777777" w:rsidR="003500C7" w:rsidRPr="00BE636C" w:rsidRDefault="003500C7" w:rsidP="00263D40">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7D3129BA" w14:textId="77777777" w:rsidR="003500C7" w:rsidRPr="00BE636C" w:rsidRDefault="003500C7" w:rsidP="00263D40">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621AC1D9" w14:textId="77777777" w:rsidR="003500C7" w:rsidRPr="00BE636C" w:rsidRDefault="003500C7" w:rsidP="00263D40">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378B96A5" w14:textId="77777777" w:rsidR="003500C7" w:rsidRPr="00BE636C" w:rsidRDefault="003500C7" w:rsidP="00263D40">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011F189A" w14:textId="77777777" w:rsidR="003500C7" w:rsidRPr="00BE636C" w:rsidRDefault="003500C7" w:rsidP="00263D40">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20FF8B90" w14:textId="77777777" w:rsidR="003500C7" w:rsidRPr="00BE636C" w:rsidRDefault="003500C7" w:rsidP="00263D40">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0699CEF6" w14:textId="77777777" w:rsidR="003500C7" w:rsidRPr="00BE636C" w:rsidRDefault="003500C7" w:rsidP="00263D40">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r>
      <w:tr w:rsidR="003500C7" w:rsidRPr="00BE636C" w14:paraId="7003F7D3" w14:textId="77777777" w:rsidTr="003264F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44BF15B5"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TM**022</w:t>
            </w:r>
          </w:p>
        </w:tc>
        <w:tc>
          <w:tcPr>
            <w:tcW w:w="0" w:type="auto"/>
            <w:tcBorders>
              <w:top w:val="single" w:sz="4" w:space="0" w:color="auto"/>
              <w:left w:val="single" w:sz="4" w:space="0" w:color="auto"/>
              <w:bottom w:val="single" w:sz="4" w:space="0" w:color="auto"/>
              <w:right w:val="single" w:sz="4" w:space="0" w:color="auto"/>
            </w:tcBorders>
            <w:vAlign w:val="center"/>
          </w:tcPr>
          <w:p w14:paraId="71B091D3"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1DD73A06"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64D9C115"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10D138B8"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4579A882"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67426FDF"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7ACAA662"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4B5DFEC7"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3500C7" w:rsidRPr="00BE636C" w14:paraId="734018D7" w14:textId="77777777" w:rsidTr="003264F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63474A31"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TM**025</w:t>
            </w:r>
          </w:p>
        </w:tc>
        <w:tc>
          <w:tcPr>
            <w:tcW w:w="0" w:type="auto"/>
            <w:tcBorders>
              <w:top w:val="single" w:sz="4" w:space="0" w:color="auto"/>
              <w:left w:val="single" w:sz="4" w:space="0" w:color="auto"/>
              <w:bottom w:val="single" w:sz="4" w:space="0" w:color="auto"/>
              <w:right w:val="single" w:sz="4" w:space="0" w:color="auto"/>
            </w:tcBorders>
            <w:vAlign w:val="center"/>
          </w:tcPr>
          <w:p w14:paraId="40F63369"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401F156B"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03856E49"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30E493C7"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4C06080B"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1E6F642A"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326274C1"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0625CD42"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r>
      <w:tr w:rsidR="003500C7" w:rsidRPr="00BE636C" w14:paraId="44A88F9F" w14:textId="77777777" w:rsidTr="003264F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7D05F553"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TM**028</w:t>
            </w:r>
          </w:p>
        </w:tc>
        <w:tc>
          <w:tcPr>
            <w:tcW w:w="0" w:type="auto"/>
            <w:tcBorders>
              <w:top w:val="single" w:sz="4" w:space="0" w:color="auto"/>
              <w:left w:val="single" w:sz="4" w:space="0" w:color="auto"/>
              <w:bottom w:val="single" w:sz="4" w:space="0" w:color="auto"/>
              <w:right w:val="single" w:sz="4" w:space="0" w:color="auto"/>
            </w:tcBorders>
            <w:vAlign w:val="center"/>
          </w:tcPr>
          <w:p w14:paraId="68A16FDB"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144D0465"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69AE5661"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6034B036"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6058F3D0"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4F8E577E"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22BF49F4"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1F84CC91"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3500C7" w:rsidRPr="00BE636C" w14:paraId="5A2E5E57" w14:textId="77777777" w:rsidTr="003264F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119AA267"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TM**032</w:t>
            </w:r>
          </w:p>
        </w:tc>
        <w:tc>
          <w:tcPr>
            <w:tcW w:w="0" w:type="auto"/>
            <w:tcBorders>
              <w:top w:val="single" w:sz="4" w:space="0" w:color="auto"/>
              <w:left w:val="single" w:sz="4" w:space="0" w:color="auto"/>
              <w:bottom w:val="single" w:sz="4" w:space="0" w:color="auto"/>
              <w:right w:val="single" w:sz="4" w:space="0" w:color="auto"/>
            </w:tcBorders>
            <w:vAlign w:val="center"/>
          </w:tcPr>
          <w:p w14:paraId="74550283"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7C4E4529"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61C0338C"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2586733A"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31FF4B18"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29F09516"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0D943DC5"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0B125AB4"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3500C7" w:rsidRPr="00BE636C" w14:paraId="4C325615" w14:textId="77777777" w:rsidTr="003264F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3FE61D3A"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TM**036</w:t>
            </w:r>
          </w:p>
        </w:tc>
        <w:tc>
          <w:tcPr>
            <w:tcW w:w="0" w:type="auto"/>
            <w:tcBorders>
              <w:top w:val="single" w:sz="4" w:space="0" w:color="auto"/>
              <w:left w:val="single" w:sz="4" w:space="0" w:color="auto"/>
              <w:bottom w:val="single" w:sz="4" w:space="0" w:color="auto"/>
              <w:right w:val="single" w:sz="4" w:space="0" w:color="auto"/>
            </w:tcBorders>
            <w:vAlign w:val="center"/>
          </w:tcPr>
          <w:p w14:paraId="79FC09F1"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55165484"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54B5306E"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460FDC0E"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6979D4BC"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01E30D5D"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7E844CD2"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348422A8"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3500C7" w:rsidRPr="00BE636C" w14:paraId="4FC6A26B" w14:textId="77777777" w:rsidTr="003264F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421D2F4F"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TM**040</w:t>
            </w:r>
          </w:p>
        </w:tc>
        <w:tc>
          <w:tcPr>
            <w:tcW w:w="0" w:type="auto"/>
            <w:tcBorders>
              <w:top w:val="single" w:sz="4" w:space="0" w:color="auto"/>
              <w:left w:val="single" w:sz="4" w:space="0" w:color="auto"/>
              <w:bottom w:val="single" w:sz="4" w:space="0" w:color="auto"/>
              <w:right w:val="single" w:sz="4" w:space="0" w:color="auto"/>
            </w:tcBorders>
            <w:vAlign w:val="center"/>
          </w:tcPr>
          <w:p w14:paraId="74ACAEB5"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1FB73AC2"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5355F89F"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242FC4EE"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57A297C8"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13A5ABC6"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55BB95C8"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186E051B"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3500C7" w:rsidRPr="00BE636C" w14:paraId="47F3018A" w14:textId="77777777" w:rsidTr="003264F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1251B2E6"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TM**045</w:t>
            </w:r>
          </w:p>
        </w:tc>
        <w:tc>
          <w:tcPr>
            <w:tcW w:w="0" w:type="auto"/>
            <w:tcBorders>
              <w:top w:val="single" w:sz="4" w:space="0" w:color="auto"/>
              <w:left w:val="single" w:sz="4" w:space="0" w:color="auto"/>
              <w:bottom w:val="single" w:sz="4" w:space="0" w:color="auto"/>
              <w:right w:val="single" w:sz="4" w:space="0" w:color="auto"/>
            </w:tcBorders>
            <w:vAlign w:val="center"/>
          </w:tcPr>
          <w:p w14:paraId="6348D4BB"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7C15E618"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6F291097"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156E6406"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46FFF4B3"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645B4B8B"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1D6E0F81"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225592F2"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r>
      <w:tr w:rsidR="003500C7" w:rsidRPr="00BE636C" w14:paraId="79E10D82" w14:textId="77777777" w:rsidTr="003264F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508EEABE"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TM**050</w:t>
            </w:r>
          </w:p>
        </w:tc>
        <w:tc>
          <w:tcPr>
            <w:tcW w:w="0" w:type="auto"/>
            <w:tcBorders>
              <w:top w:val="single" w:sz="4" w:space="0" w:color="auto"/>
              <w:left w:val="single" w:sz="4" w:space="0" w:color="auto"/>
              <w:bottom w:val="single" w:sz="4" w:space="0" w:color="auto"/>
              <w:right w:val="single" w:sz="4" w:space="0" w:color="auto"/>
            </w:tcBorders>
            <w:vAlign w:val="center"/>
          </w:tcPr>
          <w:p w14:paraId="15D04C2C"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730702F5"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6F095C13"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551E3478"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02CFCB45"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78B5CA37"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711B8A01"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488A3A08"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3500C7" w:rsidRPr="00BE636C" w14:paraId="64D47FBE" w14:textId="77777777" w:rsidTr="003264F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49D034CE"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TM**056</w:t>
            </w:r>
          </w:p>
        </w:tc>
        <w:tc>
          <w:tcPr>
            <w:tcW w:w="0" w:type="auto"/>
            <w:tcBorders>
              <w:top w:val="single" w:sz="4" w:space="0" w:color="auto"/>
              <w:left w:val="single" w:sz="4" w:space="0" w:color="auto"/>
              <w:bottom w:val="single" w:sz="4" w:space="0" w:color="auto"/>
              <w:right w:val="single" w:sz="4" w:space="0" w:color="auto"/>
            </w:tcBorders>
            <w:vAlign w:val="center"/>
          </w:tcPr>
          <w:p w14:paraId="538690FC"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6C74FEB1"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5F5BC2C3"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5E4B936C"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1463753F"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4695B1A7"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77CD1D3F"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12E7E1F7"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3500C7" w:rsidRPr="00BE636C" w14:paraId="44243CD2" w14:textId="77777777" w:rsidTr="003264F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47359302"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TM**063</w:t>
            </w:r>
          </w:p>
        </w:tc>
        <w:tc>
          <w:tcPr>
            <w:tcW w:w="0" w:type="auto"/>
            <w:tcBorders>
              <w:top w:val="single" w:sz="4" w:space="0" w:color="auto"/>
              <w:left w:val="single" w:sz="4" w:space="0" w:color="auto"/>
              <w:bottom w:val="single" w:sz="4" w:space="0" w:color="auto"/>
              <w:right w:val="single" w:sz="4" w:space="0" w:color="auto"/>
            </w:tcBorders>
            <w:vAlign w:val="center"/>
          </w:tcPr>
          <w:p w14:paraId="6D559EA6"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08B427DD"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026A0FF2"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39F27568"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258EDCFE"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74C0CE51"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23B7F5A9"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63580E2A"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r>
      <w:tr w:rsidR="003500C7" w:rsidRPr="00BE636C" w14:paraId="1D568BFF" w14:textId="77777777" w:rsidTr="003264F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3D3E1CC8"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TM**071</w:t>
            </w:r>
          </w:p>
        </w:tc>
        <w:tc>
          <w:tcPr>
            <w:tcW w:w="0" w:type="auto"/>
            <w:tcBorders>
              <w:top w:val="single" w:sz="4" w:space="0" w:color="auto"/>
              <w:left w:val="single" w:sz="4" w:space="0" w:color="auto"/>
              <w:bottom w:val="single" w:sz="4" w:space="0" w:color="auto"/>
              <w:right w:val="single" w:sz="4" w:space="0" w:color="auto"/>
            </w:tcBorders>
            <w:vAlign w:val="center"/>
          </w:tcPr>
          <w:p w14:paraId="12E2EBFE"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26841FC1"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35C2F699"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137B0A00"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723B613D"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6B0E46B0"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1DBAAC93"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1D7B46C4"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r>
      <w:tr w:rsidR="003500C7" w:rsidRPr="00BE636C" w14:paraId="582605E4" w14:textId="77777777" w:rsidTr="003264F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1C45715B"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TM**080</w:t>
            </w:r>
          </w:p>
        </w:tc>
        <w:tc>
          <w:tcPr>
            <w:tcW w:w="0" w:type="auto"/>
            <w:tcBorders>
              <w:top w:val="single" w:sz="4" w:space="0" w:color="auto"/>
              <w:left w:val="single" w:sz="4" w:space="0" w:color="auto"/>
              <w:bottom w:val="single" w:sz="4" w:space="0" w:color="auto"/>
              <w:right w:val="single" w:sz="4" w:space="0" w:color="auto"/>
            </w:tcBorders>
            <w:vAlign w:val="center"/>
          </w:tcPr>
          <w:p w14:paraId="2F1A80FC"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26D2FD9E"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0758677A"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658654F6"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6D76508F"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6EFD6D11"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0B4E0D68"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4C64F55E"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3500C7" w:rsidRPr="00BE636C" w14:paraId="2D360A7A" w14:textId="77777777" w:rsidTr="003264F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45BCE780"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TM**090</w:t>
            </w:r>
          </w:p>
        </w:tc>
        <w:tc>
          <w:tcPr>
            <w:tcW w:w="0" w:type="auto"/>
            <w:tcBorders>
              <w:top w:val="single" w:sz="4" w:space="0" w:color="auto"/>
              <w:left w:val="single" w:sz="4" w:space="0" w:color="auto"/>
              <w:bottom w:val="single" w:sz="4" w:space="0" w:color="auto"/>
              <w:right w:val="single" w:sz="4" w:space="0" w:color="auto"/>
            </w:tcBorders>
            <w:vAlign w:val="center"/>
          </w:tcPr>
          <w:p w14:paraId="7B09F403"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47E3011D"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6AAE9045"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45E1A5FF"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7CA9F5EF"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1F4CCAE9"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60111480"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0A4C53C3"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3500C7" w:rsidRPr="00BE636C" w14:paraId="7FBD93A4" w14:textId="77777777" w:rsidTr="003264F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0D3CAB5D"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TM**100</w:t>
            </w:r>
          </w:p>
        </w:tc>
        <w:tc>
          <w:tcPr>
            <w:tcW w:w="0" w:type="auto"/>
            <w:tcBorders>
              <w:top w:val="single" w:sz="4" w:space="0" w:color="auto"/>
              <w:left w:val="single" w:sz="4" w:space="0" w:color="auto"/>
              <w:bottom w:val="single" w:sz="4" w:space="0" w:color="auto"/>
              <w:right w:val="single" w:sz="4" w:space="0" w:color="auto"/>
            </w:tcBorders>
            <w:vAlign w:val="center"/>
          </w:tcPr>
          <w:p w14:paraId="6B86B55F"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29E8EC42"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67BC656F"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418C3BC6"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3BDDFCB6"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4E34AD87"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55F204F5"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40B520F1"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3500C7" w:rsidRPr="00BE636C" w14:paraId="4DB1B620" w14:textId="77777777" w:rsidTr="003264F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26D5EF78"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TM**112</w:t>
            </w:r>
          </w:p>
        </w:tc>
        <w:tc>
          <w:tcPr>
            <w:tcW w:w="0" w:type="auto"/>
            <w:tcBorders>
              <w:top w:val="single" w:sz="4" w:space="0" w:color="auto"/>
              <w:left w:val="single" w:sz="4" w:space="0" w:color="auto"/>
              <w:bottom w:val="single" w:sz="4" w:space="0" w:color="auto"/>
              <w:right w:val="single" w:sz="4" w:space="0" w:color="auto"/>
            </w:tcBorders>
            <w:vAlign w:val="center"/>
          </w:tcPr>
          <w:p w14:paraId="78508FDA"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45ABA66A"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651C1309"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01133B02"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59CB5D12"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69BE4EDC"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44E432A0"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017702C3"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3500C7" w:rsidRPr="00BE636C" w14:paraId="1B482D7D" w14:textId="77777777" w:rsidTr="003264F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35A4C7D0"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TM**125</w:t>
            </w:r>
          </w:p>
        </w:tc>
        <w:tc>
          <w:tcPr>
            <w:tcW w:w="0" w:type="auto"/>
            <w:tcBorders>
              <w:top w:val="single" w:sz="4" w:space="0" w:color="auto"/>
              <w:left w:val="single" w:sz="4" w:space="0" w:color="auto"/>
              <w:bottom w:val="single" w:sz="4" w:space="0" w:color="auto"/>
              <w:right w:val="single" w:sz="4" w:space="0" w:color="auto"/>
            </w:tcBorders>
            <w:vAlign w:val="center"/>
          </w:tcPr>
          <w:p w14:paraId="0D9241DE"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3EF5AA2E"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718E79F4"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01E97E48"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759E2E59"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50651441"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50C6DF33"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786D7C58"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r>
      <w:tr w:rsidR="003500C7" w:rsidRPr="00BE636C" w14:paraId="6D0D643A" w14:textId="77777777" w:rsidTr="003264F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3B05CF14"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TM**140</w:t>
            </w:r>
          </w:p>
        </w:tc>
        <w:tc>
          <w:tcPr>
            <w:tcW w:w="0" w:type="auto"/>
            <w:tcBorders>
              <w:top w:val="single" w:sz="4" w:space="0" w:color="auto"/>
              <w:left w:val="single" w:sz="4" w:space="0" w:color="auto"/>
              <w:bottom w:val="single" w:sz="4" w:space="0" w:color="auto"/>
              <w:right w:val="single" w:sz="4" w:space="0" w:color="auto"/>
            </w:tcBorders>
            <w:vAlign w:val="center"/>
          </w:tcPr>
          <w:p w14:paraId="68E614B8"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5DB5CA9B"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222A8E80"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55A99772"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6623CD2C"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06830C3F"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6C7978A4"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0B162EC8"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3500C7" w:rsidRPr="00BE636C" w14:paraId="5B1AA8C0" w14:textId="77777777" w:rsidTr="003264F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35CB0067"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TM**160</w:t>
            </w:r>
          </w:p>
        </w:tc>
        <w:tc>
          <w:tcPr>
            <w:tcW w:w="0" w:type="auto"/>
            <w:tcBorders>
              <w:top w:val="single" w:sz="4" w:space="0" w:color="auto"/>
              <w:left w:val="single" w:sz="4" w:space="0" w:color="auto"/>
              <w:bottom w:val="single" w:sz="4" w:space="0" w:color="auto"/>
              <w:right w:val="single" w:sz="4" w:space="0" w:color="auto"/>
            </w:tcBorders>
            <w:vAlign w:val="center"/>
          </w:tcPr>
          <w:p w14:paraId="47DB48A8"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427F3BAF"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26217C92"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6DB4B844"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490DF0A1"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36D527EE"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2A69AE54"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33519054"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bl>
    <w:p w14:paraId="28C8BD78" w14:textId="77777777" w:rsidR="00B050AC" w:rsidRPr="00BE636C" w:rsidRDefault="00B050AC" w:rsidP="00A12AC5">
      <w:pPr>
        <w:ind w:leftChars="400" w:left="840"/>
        <w:rPr>
          <w:rFonts w:asciiTheme="minorBidi" w:hAnsiTheme="minorBidi" w:cstheme="minorBidi"/>
          <w:color w:val="000000"/>
          <w:sz w:val="18"/>
          <w:szCs w:val="18"/>
        </w:rPr>
      </w:pPr>
      <w:r w:rsidRPr="00BE636C">
        <w:rPr>
          <w:rFonts w:asciiTheme="minorBidi" w:hAnsiTheme="minorBidi" w:cstheme="minorBidi"/>
          <w:color w:val="000000"/>
          <w:sz w:val="18"/>
          <w:szCs w:val="18"/>
        </w:rPr>
        <w:t>For example: for model TMCF022, S1 code is 00010110 as below.</w:t>
      </w:r>
    </w:p>
    <w:p w14:paraId="381977C4" w14:textId="77777777" w:rsidR="00B050AC" w:rsidRPr="00BE636C" w:rsidRDefault="00A12AC5" w:rsidP="00A12AC5">
      <w:pPr>
        <w:jc w:val="center"/>
        <w:rPr>
          <w:rFonts w:asciiTheme="minorBidi" w:hAnsiTheme="minorBidi" w:cstheme="minorBidi"/>
          <w:color w:val="000000"/>
          <w:szCs w:val="21"/>
        </w:rPr>
      </w:pPr>
      <w:r w:rsidRPr="00BE636C">
        <w:rPr>
          <w:rFonts w:asciiTheme="minorBidi" w:hAnsiTheme="minorBidi" w:cstheme="minorBidi"/>
        </w:rPr>
        <w:object w:dxaOrig="24240" w:dyaOrig="10680" w14:anchorId="18D7B871">
          <v:shape id="_x0000_i1082" type="#_x0000_t75" style="width:287.3pt;height:121.9pt" o:ole="">
            <v:imagedata r:id="rId135" o:title=""/>
          </v:shape>
          <o:OLEObject Type="Embed" ProgID="AutoCAD.Drawing.21" ShapeID="_x0000_i1082" DrawAspect="Content" ObjectID="_1703659152" r:id="rId136"/>
        </w:object>
      </w:r>
    </w:p>
    <w:p w14:paraId="44146582" w14:textId="77777777" w:rsidR="00B050AC" w:rsidRPr="00BE636C" w:rsidRDefault="00B050AC" w:rsidP="00A12AC5">
      <w:pPr>
        <w:ind w:leftChars="400"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t>(2)</w:t>
      </w:r>
      <w:r w:rsidR="00A12AC5" w:rsidRPr="00BE636C">
        <w:rPr>
          <w:rFonts w:asciiTheme="minorBidi" w:hAnsiTheme="minorBidi" w:cstheme="minorBidi"/>
          <w:color w:val="000000"/>
          <w:sz w:val="18"/>
          <w:szCs w:val="18"/>
        </w:rPr>
        <w:tab/>
      </w:r>
      <w:r w:rsidRPr="00BE636C">
        <w:rPr>
          <w:rFonts w:asciiTheme="minorBidi" w:hAnsiTheme="minorBidi" w:cstheme="minorBidi"/>
          <w:color w:val="000000"/>
          <w:sz w:val="18"/>
          <w:szCs w:val="18"/>
        </w:rPr>
        <w:t xml:space="preserve">Applicable to TMDF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259"/>
        <w:gridCol w:w="811"/>
        <w:gridCol w:w="812"/>
        <w:gridCol w:w="812"/>
        <w:gridCol w:w="812"/>
        <w:gridCol w:w="812"/>
        <w:gridCol w:w="812"/>
        <w:gridCol w:w="812"/>
        <w:gridCol w:w="814"/>
      </w:tblGrid>
      <w:tr w:rsidR="00B050AC" w:rsidRPr="00BE636C" w14:paraId="4E78507A" w14:textId="77777777" w:rsidTr="00321FB8">
        <w:trPr>
          <w:trHeight w:val="20"/>
          <w:jc w:val="center"/>
        </w:trPr>
        <w:tc>
          <w:tcPr>
            <w:tcW w:w="1671" w:type="pct"/>
            <w:vMerge w:val="restart"/>
            <w:tcBorders>
              <w:top w:val="single" w:sz="4" w:space="0" w:color="auto"/>
              <w:left w:val="single" w:sz="4" w:space="0" w:color="auto"/>
              <w:bottom w:val="single" w:sz="4" w:space="0" w:color="auto"/>
              <w:right w:val="single" w:sz="4" w:space="0" w:color="auto"/>
            </w:tcBorders>
            <w:vAlign w:val="center"/>
          </w:tcPr>
          <w:p w14:paraId="5D86F4C1"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IDU models</w:t>
            </w:r>
          </w:p>
        </w:tc>
        <w:tc>
          <w:tcPr>
            <w:tcW w:w="3329" w:type="pct"/>
            <w:gridSpan w:val="8"/>
            <w:tcBorders>
              <w:top w:val="single" w:sz="4" w:space="0" w:color="auto"/>
              <w:left w:val="single" w:sz="4" w:space="0" w:color="auto"/>
              <w:bottom w:val="single" w:sz="4" w:space="0" w:color="auto"/>
              <w:right w:val="single" w:sz="4" w:space="0" w:color="auto"/>
            </w:tcBorders>
            <w:vAlign w:val="center"/>
          </w:tcPr>
          <w:p w14:paraId="1D6889B9"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S1</w:t>
            </w:r>
          </w:p>
        </w:tc>
      </w:tr>
      <w:tr w:rsidR="00B050AC" w:rsidRPr="00BE636C" w14:paraId="2B70AE24" w14:textId="77777777" w:rsidTr="00321FB8">
        <w:trPr>
          <w:trHeight w:val="20"/>
          <w:jc w:val="center"/>
        </w:trPr>
        <w:tc>
          <w:tcPr>
            <w:tcW w:w="1671" w:type="pct"/>
            <w:vMerge/>
            <w:tcBorders>
              <w:top w:val="single" w:sz="4" w:space="0" w:color="auto"/>
              <w:left w:val="single" w:sz="4" w:space="0" w:color="auto"/>
              <w:bottom w:val="single" w:sz="4" w:space="0" w:color="auto"/>
              <w:right w:val="single" w:sz="4" w:space="0" w:color="auto"/>
            </w:tcBorders>
            <w:vAlign w:val="center"/>
          </w:tcPr>
          <w:p w14:paraId="78B44317" w14:textId="77777777" w:rsidR="00B050AC" w:rsidRPr="00BE636C" w:rsidRDefault="00B050AC" w:rsidP="003264FF">
            <w:pPr>
              <w:widowControl/>
              <w:jc w:val="left"/>
              <w:rPr>
                <w:rFonts w:asciiTheme="minorBidi" w:hAnsiTheme="minorBidi" w:cstheme="minorBidi"/>
                <w:color w:val="000000"/>
                <w:sz w:val="18"/>
                <w:szCs w:val="18"/>
              </w:rPr>
            </w:pPr>
          </w:p>
        </w:tc>
        <w:tc>
          <w:tcPr>
            <w:tcW w:w="416" w:type="pct"/>
            <w:tcBorders>
              <w:top w:val="single" w:sz="4" w:space="0" w:color="auto"/>
              <w:left w:val="single" w:sz="4" w:space="0" w:color="auto"/>
              <w:bottom w:val="single" w:sz="4" w:space="0" w:color="auto"/>
              <w:right w:val="single" w:sz="4" w:space="0" w:color="auto"/>
            </w:tcBorders>
            <w:vAlign w:val="center"/>
          </w:tcPr>
          <w:p w14:paraId="367EC357"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3818AF5B"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2</w:t>
            </w:r>
          </w:p>
        </w:tc>
        <w:tc>
          <w:tcPr>
            <w:tcW w:w="416" w:type="pct"/>
            <w:tcBorders>
              <w:top w:val="single" w:sz="4" w:space="0" w:color="auto"/>
              <w:left w:val="single" w:sz="4" w:space="0" w:color="auto"/>
              <w:bottom w:val="single" w:sz="4" w:space="0" w:color="auto"/>
              <w:right w:val="single" w:sz="4" w:space="0" w:color="auto"/>
            </w:tcBorders>
            <w:vAlign w:val="center"/>
          </w:tcPr>
          <w:p w14:paraId="260C0C3A"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3</w:t>
            </w:r>
          </w:p>
        </w:tc>
        <w:tc>
          <w:tcPr>
            <w:tcW w:w="416" w:type="pct"/>
            <w:tcBorders>
              <w:top w:val="single" w:sz="4" w:space="0" w:color="auto"/>
              <w:left w:val="single" w:sz="4" w:space="0" w:color="auto"/>
              <w:bottom w:val="single" w:sz="4" w:space="0" w:color="auto"/>
              <w:right w:val="single" w:sz="4" w:space="0" w:color="auto"/>
            </w:tcBorders>
            <w:vAlign w:val="center"/>
          </w:tcPr>
          <w:p w14:paraId="373DE290"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4</w:t>
            </w:r>
          </w:p>
        </w:tc>
        <w:tc>
          <w:tcPr>
            <w:tcW w:w="416" w:type="pct"/>
            <w:tcBorders>
              <w:top w:val="single" w:sz="4" w:space="0" w:color="auto"/>
              <w:left w:val="single" w:sz="4" w:space="0" w:color="auto"/>
              <w:bottom w:val="single" w:sz="4" w:space="0" w:color="auto"/>
              <w:right w:val="single" w:sz="4" w:space="0" w:color="auto"/>
            </w:tcBorders>
            <w:vAlign w:val="center"/>
          </w:tcPr>
          <w:p w14:paraId="5C2991D1"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5</w:t>
            </w:r>
          </w:p>
        </w:tc>
        <w:tc>
          <w:tcPr>
            <w:tcW w:w="416" w:type="pct"/>
            <w:tcBorders>
              <w:top w:val="single" w:sz="4" w:space="0" w:color="auto"/>
              <w:left w:val="single" w:sz="4" w:space="0" w:color="auto"/>
              <w:bottom w:val="single" w:sz="4" w:space="0" w:color="auto"/>
              <w:right w:val="single" w:sz="4" w:space="0" w:color="auto"/>
            </w:tcBorders>
            <w:vAlign w:val="center"/>
          </w:tcPr>
          <w:p w14:paraId="41CBE128"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6</w:t>
            </w:r>
          </w:p>
        </w:tc>
        <w:tc>
          <w:tcPr>
            <w:tcW w:w="416" w:type="pct"/>
            <w:tcBorders>
              <w:top w:val="single" w:sz="4" w:space="0" w:color="auto"/>
              <w:left w:val="single" w:sz="4" w:space="0" w:color="auto"/>
              <w:bottom w:val="single" w:sz="4" w:space="0" w:color="auto"/>
              <w:right w:val="single" w:sz="4" w:space="0" w:color="auto"/>
            </w:tcBorders>
            <w:vAlign w:val="center"/>
          </w:tcPr>
          <w:p w14:paraId="45899A64"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7</w:t>
            </w:r>
          </w:p>
        </w:tc>
        <w:tc>
          <w:tcPr>
            <w:tcW w:w="416" w:type="pct"/>
            <w:tcBorders>
              <w:top w:val="single" w:sz="4" w:space="0" w:color="auto"/>
              <w:left w:val="single" w:sz="4" w:space="0" w:color="auto"/>
              <w:bottom w:val="single" w:sz="4" w:space="0" w:color="auto"/>
              <w:right w:val="single" w:sz="4" w:space="0" w:color="auto"/>
            </w:tcBorders>
            <w:vAlign w:val="center"/>
          </w:tcPr>
          <w:p w14:paraId="4AF4C685"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8</w:t>
            </w:r>
          </w:p>
        </w:tc>
      </w:tr>
      <w:tr w:rsidR="00B050AC" w:rsidRPr="00BE636C" w14:paraId="080FC597" w14:textId="77777777" w:rsidTr="00321FB8">
        <w:trPr>
          <w:trHeight w:val="20"/>
          <w:jc w:val="center"/>
        </w:trPr>
        <w:tc>
          <w:tcPr>
            <w:tcW w:w="1671" w:type="pct"/>
            <w:tcBorders>
              <w:top w:val="single" w:sz="4" w:space="0" w:color="auto"/>
              <w:left w:val="single" w:sz="4" w:space="0" w:color="auto"/>
              <w:bottom w:val="single" w:sz="4" w:space="0" w:color="auto"/>
              <w:right w:val="single" w:sz="4" w:space="0" w:color="auto"/>
            </w:tcBorders>
            <w:vAlign w:val="center"/>
          </w:tcPr>
          <w:p w14:paraId="1CD55C0B"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TMDF120A-020</w:t>
            </w:r>
          </w:p>
        </w:tc>
        <w:tc>
          <w:tcPr>
            <w:tcW w:w="416" w:type="pct"/>
            <w:tcBorders>
              <w:top w:val="single" w:sz="4" w:space="0" w:color="auto"/>
              <w:left w:val="single" w:sz="4" w:space="0" w:color="auto"/>
              <w:bottom w:val="single" w:sz="4" w:space="0" w:color="auto"/>
              <w:right w:val="single" w:sz="4" w:space="0" w:color="auto"/>
            </w:tcBorders>
            <w:vAlign w:val="center"/>
          </w:tcPr>
          <w:p w14:paraId="4038D7FB"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5FC284AF"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446918DF"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0EEC010D"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0EF101A1"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4ED82FEA"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56B30736"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2D288F57"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B050AC" w:rsidRPr="00BE636C" w14:paraId="17E01296" w14:textId="77777777" w:rsidTr="00321FB8">
        <w:trPr>
          <w:trHeight w:val="20"/>
          <w:jc w:val="center"/>
        </w:trPr>
        <w:tc>
          <w:tcPr>
            <w:tcW w:w="1671" w:type="pct"/>
            <w:tcBorders>
              <w:top w:val="single" w:sz="4" w:space="0" w:color="auto"/>
              <w:left w:val="single" w:sz="4" w:space="0" w:color="auto"/>
              <w:bottom w:val="single" w:sz="4" w:space="0" w:color="auto"/>
              <w:right w:val="single" w:sz="4" w:space="0" w:color="auto"/>
            </w:tcBorders>
            <w:vAlign w:val="center"/>
          </w:tcPr>
          <w:p w14:paraId="601BE22F"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TMDF140A-020</w:t>
            </w:r>
          </w:p>
        </w:tc>
        <w:tc>
          <w:tcPr>
            <w:tcW w:w="416" w:type="pct"/>
            <w:tcBorders>
              <w:top w:val="single" w:sz="4" w:space="0" w:color="auto"/>
              <w:left w:val="single" w:sz="4" w:space="0" w:color="auto"/>
              <w:bottom w:val="single" w:sz="4" w:space="0" w:color="auto"/>
              <w:right w:val="single" w:sz="4" w:space="0" w:color="auto"/>
            </w:tcBorders>
            <w:vAlign w:val="center"/>
          </w:tcPr>
          <w:p w14:paraId="28C104FC"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0FE8FE35"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786CF5BE"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071C6699"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6798B6B3"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68A5D6ED"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3D334380"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72B15393"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B050AC" w:rsidRPr="00BE636C" w14:paraId="4BB90D55" w14:textId="77777777" w:rsidTr="00321FB8">
        <w:trPr>
          <w:trHeight w:val="20"/>
          <w:jc w:val="center"/>
        </w:trPr>
        <w:tc>
          <w:tcPr>
            <w:tcW w:w="1671" w:type="pct"/>
            <w:tcBorders>
              <w:top w:val="single" w:sz="4" w:space="0" w:color="auto"/>
              <w:left w:val="single" w:sz="4" w:space="0" w:color="auto"/>
              <w:bottom w:val="single" w:sz="4" w:space="0" w:color="auto"/>
              <w:right w:val="single" w:sz="4" w:space="0" w:color="auto"/>
            </w:tcBorders>
            <w:vAlign w:val="center"/>
          </w:tcPr>
          <w:p w14:paraId="0A35B26D"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TMDF175A-022</w:t>
            </w:r>
          </w:p>
        </w:tc>
        <w:tc>
          <w:tcPr>
            <w:tcW w:w="416" w:type="pct"/>
            <w:tcBorders>
              <w:top w:val="single" w:sz="4" w:space="0" w:color="auto"/>
              <w:left w:val="single" w:sz="4" w:space="0" w:color="auto"/>
              <w:bottom w:val="single" w:sz="4" w:space="0" w:color="auto"/>
              <w:right w:val="single" w:sz="4" w:space="0" w:color="auto"/>
            </w:tcBorders>
            <w:vAlign w:val="center"/>
          </w:tcPr>
          <w:p w14:paraId="490AC056"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3C817AAF"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4E4C6470"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63B606DC"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59320E85"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7063F408"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4595D071"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1F6A4A82"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B050AC" w:rsidRPr="00BE636C" w14:paraId="493F5B63" w14:textId="77777777" w:rsidTr="00321FB8">
        <w:trPr>
          <w:trHeight w:val="20"/>
          <w:jc w:val="center"/>
        </w:trPr>
        <w:tc>
          <w:tcPr>
            <w:tcW w:w="1671" w:type="pct"/>
            <w:tcBorders>
              <w:top w:val="single" w:sz="4" w:space="0" w:color="auto"/>
              <w:left w:val="single" w:sz="4" w:space="0" w:color="auto"/>
              <w:bottom w:val="single" w:sz="4" w:space="0" w:color="auto"/>
              <w:right w:val="single" w:sz="4" w:space="0" w:color="auto"/>
            </w:tcBorders>
          </w:tcPr>
          <w:p w14:paraId="154140E3"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TMDF210A-020</w:t>
            </w:r>
          </w:p>
        </w:tc>
        <w:tc>
          <w:tcPr>
            <w:tcW w:w="416" w:type="pct"/>
            <w:tcBorders>
              <w:top w:val="single" w:sz="4" w:space="0" w:color="auto"/>
              <w:left w:val="single" w:sz="4" w:space="0" w:color="auto"/>
              <w:bottom w:val="single" w:sz="4" w:space="0" w:color="auto"/>
              <w:right w:val="single" w:sz="4" w:space="0" w:color="auto"/>
            </w:tcBorders>
            <w:vAlign w:val="center"/>
          </w:tcPr>
          <w:p w14:paraId="0362F120"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05C915FF"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0E5D820D"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3452D8DB"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695622DF"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2884B2A2"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05C5C0BB"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0E7F6B2D"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B050AC" w:rsidRPr="00BE636C" w14:paraId="6AE3C051" w14:textId="77777777" w:rsidTr="00321FB8">
        <w:trPr>
          <w:trHeight w:val="20"/>
          <w:jc w:val="center"/>
        </w:trPr>
        <w:tc>
          <w:tcPr>
            <w:tcW w:w="1671" w:type="pct"/>
            <w:tcBorders>
              <w:top w:val="single" w:sz="4" w:space="0" w:color="auto"/>
              <w:left w:val="single" w:sz="4" w:space="0" w:color="auto"/>
              <w:bottom w:val="single" w:sz="4" w:space="0" w:color="auto"/>
              <w:right w:val="single" w:sz="4" w:space="0" w:color="auto"/>
            </w:tcBorders>
          </w:tcPr>
          <w:p w14:paraId="1EA1CE17"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TMDF250A-015</w:t>
            </w:r>
          </w:p>
        </w:tc>
        <w:tc>
          <w:tcPr>
            <w:tcW w:w="416" w:type="pct"/>
            <w:tcBorders>
              <w:top w:val="single" w:sz="4" w:space="0" w:color="auto"/>
              <w:left w:val="single" w:sz="4" w:space="0" w:color="auto"/>
              <w:bottom w:val="single" w:sz="4" w:space="0" w:color="auto"/>
              <w:right w:val="single" w:sz="4" w:space="0" w:color="auto"/>
            </w:tcBorders>
            <w:vAlign w:val="center"/>
          </w:tcPr>
          <w:p w14:paraId="406C1C20"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0E7FD451"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5900CEFD"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0F119628"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30BA32A1"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723529DF"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7C94329D"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5C66B2BC"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B050AC" w:rsidRPr="00BE636C" w14:paraId="7EBED526" w14:textId="77777777" w:rsidTr="00321FB8">
        <w:trPr>
          <w:trHeight w:val="20"/>
          <w:jc w:val="center"/>
        </w:trPr>
        <w:tc>
          <w:tcPr>
            <w:tcW w:w="1671" w:type="pct"/>
            <w:tcBorders>
              <w:top w:val="single" w:sz="4" w:space="0" w:color="auto"/>
              <w:left w:val="single" w:sz="4" w:space="0" w:color="auto"/>
              <w:bottom w:val="single" w:sz="4" w:space="0" w:color="auto"/>
              <w:right w:val="single" w:sz="4" w:space="0" w:color="auto"/>
            </w:tcBorders>
          </w:tcPr>
          <w:p w14:paraId="3E55E474"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TMDF250A-020</w:t>
            </w:r>
          </w:p>
        </w:tc>
        <w:tc>
          <w:tcPr>
            <w:tcW w:w="416" w:type="pct"/>
            <w:tcBorders>
              <w:top w:val="single" w:sz="4" w:space="0" w:color="auto"/>
              <w:left w:val="single" w:sz="4" w:space="0" w:color="auto"/>
              <w:bottom w:val="single" w:sz="4" w:space="0" w:color="auto"/>
              <w:right w:val="single" w:sz="4" w:space="0" w:color="auto"/>
            </w:tcBorders>
            <w:vAlign w:val="center"/>
          </w:tcPr>
          <w:p w14:paraId="002A07E4"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677D6FD2"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5237BBC2"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3F2ADBFE"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6A4662EE"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294E457D"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3ACC9E02"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56D68526"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B050AC" w:rsidRPr="00BE636C" w14:paraId="250F1D6B" w14:textId="77777777" w:rsidTr="00321FB8">
        <w:trPr>
          <w:trHeight w:val="20"/>
          <w:jc w:val="center"/>
        </w:trPr>
        <w:tc>
          <w:tcPr>
            <w:tcW w:w="1671" w:type="pct"/>
            <w:tcBorders>
              <w:top w:val="single" w:sz="4" w:space="0" w:color="auto"/>
              <w:left w:val="single" w:sz="4" w:space="0" w:color="auto"/>
              <w:bottom w:val="single" w:sz="4" w:space="0" w:color="auto"/>
              <w:right w:val="single" w:sz="4" w:space="0" w:color="auto"/>
            </w:tcBorders>
          </w:tcPr>
          <w:p w14:paraId="7A04048B"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TMDF250A-030</w:t>
            </w:r>
          </w:p>
        </w:tc>
        <w:tc>
          <w:tcPr>
            <w:tcW w:w="416" w:type="pct"/>
            <w:tcBorders>
              <w:top w:val="single" w:sz="4" w:space="0" w:color="auto"/>
              <w:left w:val="single" w:sz="4" w:space="0" w:color="auto"/>
              <w:bottom w:val="single" w:sz="4" w:space="0" w:color="auto"/>
              <w:right w:val="single" w:sz="4" w:space="0" w:color="auto"/>
            </w:tcBorders>
            <w:vAlign w:val="center"/>
          </w:tcPr>
          <w:p w14:paraId="072F3E83"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3A7DDE5D"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09C86729"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682A4D69"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39E893DB"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2A7D02D0"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18E1BFA1"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278143B4"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B050AC" w:rsidRPr="00BE636C" w14:paraId="0C50E13B" w14:textId="77777777" w:rsidTr="00321FB8">
        <w:trPr>
          <w:trHeight w:val="20"/>
          <w:jc w:val="center"/>
        </w:trPr>
        <w:tc>
          <w:tcPr>
            <w:tcW w:w="1671" w:type="pct"/>
            <w:tcBorders>
              <w:top w:val="single" w:sz="4" w:space="0" w:color="auto"/>
              <w:left w:val="single" w:sz="4" w:space="0" w:color="auto"/>
              <w:bottom w:val="single" w:sz="4" w:space="0" w:color="auto"/>
              <w:right w:val="single" w:sz="4" w:space="0" w:color="auto"/>
            </w:tcBorders>
          </w:tcPr>
          <w:p w14:paraId="4FE86138"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TMDF300A-020</w:t>
            </w:r>
          </w:p>
        </w:tc>
        <w:tc>
          <w:tcPr>
            <w:tcW w:w="416" w:type="pct"/>
            <w:tcBorders>
              <w:top w:val="single" w:sz="4" w:space="0" w:color="auto"/>
              <w:left w:val="single" w:sz="4" w:space="0" w:color="auto"/>
              <w:bottom w:val="single" w:sz="4" w:space="0" w:color="auto"/>
              <w:right w:val="single" w:sz="4" w:space="0" w:color="auto"/>
            </w:tcBorders>
            <w:vAlign w:val="center"/>
          </w:tcPr>
          <w:p w14:paraId="20E688E6"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471E9414"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7B23A9C4"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2234B0A0"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5A68BDAB"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7F413743"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03F205FF"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76DCB677"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B050AC" w:rsidRPr="00BE636C" w14:paraId="62983245" w14:textId="77777777" w:rsidTr="00321FB8">
        <w:trPr>
          <w:trHeight w:val="20"/>
          <w:jc w:val="center"/>
        </w:trPr>
        <w:tc>
          <w:tcPr>
            <w:tcW w:w="1671" w:type="pct"/>
            <w:tcBorders>
              <w:top w:val="single" w:sz="4" w:space="0" w:color="auto"/>
              <w:left w:val="single" w:sz="4" w:space="0" w:color="auto"/>
              <w:bottom w:val="single" w:sz="4" w:space="0" w:color="auto"/>
              <w:right w:val="single" w:sz="4" w:space="0" w:color="auto"/>
            </w:tcBorders>
          </w:tcPr>
          <w:p w14:paraId="15DD3A6D"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TMDF400A-020</w:t>
            </w:r>
          </w:p>
        </w:tc>
        <w:tc>
          <w:tcPr>
            <w:tcW w:w="416" w:type="pct"/>
            <w:tcBorders>
              <w:top w:val="single" w:sz="4" w:space="0" w:color="auto"/>
              <w:left w:val="single" w:sz="4" w:space="0" w:color="auto"/>
              <w:bottom w:val="single" w:sz="4" w:space="0" w:color="auto"/>
              <w:right w:val="single" w:sz="4" w:space="0" w:color="auto"/>
            </w:tcBorders>
            <w:vAlign w:val="center"/>
          </w:tcPr>
          <w:p w14:paraId="63171E98"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08FD9380"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031046A8"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22735481"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3D7D988E"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16525934"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7034DCA8"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3701FEC9"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B050AC" w:rsidRPr="00BE636C" w14:paraId="3AEF2CC7" w14:textId="77777777" w:rsidTr="00321FB8">
        <w:trPr>
          <w:trHeight w:val="20"/>
          <w:jc w:val="center"/>
        </w:trPr>
        <w:tc>
          <w:tcPr>
            <w:tcW w:w="1671" w:type="pct"/>
            <w:tcBorders>
              <w:top w:val="single" w:sz="4" w:space="0" w:color="auto"/>
              <w:left w:val="single" w:sz="4" w:space="0" w:color="auto"/>
              <w:bottom w:val="single" w:sz="4" w:space="0" w:color="auto"/>
              <w:right w:val="single" w:sz="4" w:space="0" w:color="auto"/>
            </w:tcBorders>
          </w:tcPr>
          <w:p w14:paraId="03CD6553"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TMDF400A-030</w:t>
            </w:r>
          </w:p>
        </w:tc>
        <w:tc>
          <w:tcPr>
            <w:tcW w:w="416" w:type="pct"/>
            <w:tcBorders>
              <w:top w:val="single" w:sz="4" w:space="0" w:color="auto"/>
              <w:left w:val="single" w:sz="4" w:space="0" w:color="auto"/>
              <w:bottom w:val="single" w:sz="4" w:space="0" w:color="auto"/>
              <w:right w:val="single" w:sz="4" w:space="0" w:color="auto"/>
            </w:tcBorders>
            <w:vAlign w:val="center"/>
          </w:tcPr>
          <w:p w14:paraId="79B4D5F9"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2981B3D5"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6FDCCE50"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04E3CE66"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3271D1EF"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538F7E1D"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42E5F288"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0A9616A3"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B050AC" w:rsidRPr="00BE636C" w14:paraId="0FF291CB" w14:textId="77777777" w:rsidTr="00321FB8">
        <w:trPr>
          <w:trHeight w:val="20"/>
          <w:jc w:val="center"/>
        </w:trPr>
        <w:tc>
          <w:tcPr>
            <w:tcW w:w="1671" w:type="pct"/>
            <w:tcBorders>
              <w:top w:val="single" w:sz="4" w:space="0" w:color="auto"/>
              <w:left w:val="single" w:sz="4" w:space="0" w:color="auto"/>
              <w:bottom w:val="single" w:sz="4" w:space="0" w:color="auto"/>
              <w:right w:val="single" w:sz="4" w:space="0" w:color="auto"/>
            </w:tcBorders>
          </w:tcPr>
          <w:p w14:paraId="0495A5AA"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TMDF500A-020</w:t>
            </w:r>
          </w:p>
        </w:tc>
        <w:tc>
          <w:tcPr>
            <w:tcW w:w="416" w:type="pct"/>
            <w:tcBorders>
              <w:top w:val="single" w:sz="4" w:space="0" w:color="auto"/>
              <w:left w:val="single" w:sz="4" w:space="0" w:color="auto"/>
              <w:bottom w:val="single" w:sz="4" w:space="0" w:color="auto"/>
              <w:right w:val="single" w:sz="4" w:space="0" w:color="auto"/>
            </w:tcBorders>
            <w:vAlign w:val="center"/>
          </w:tcPr>
          <w:p w14:paraId="7C01164A"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50C1032D"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17A3BD93"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7FAC7D46"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174EF492"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4B094E8B"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3F170B9B"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7224FC5E"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B050AC" w:rsidRPr="00BE636C" w14:paraId="69B7E9B7" w14:textId="77777777" w:rsidTr="00321FB8">
        <w:trPr>
          <w:trHeight w:val="20"/>
          <w:jc w:val="center"/>
        </w:trPr>
        <w:tc>
          <w:tcPr>
            <w:tcW w:w="1671" w:type="pct"/>
            <w:tcBorders>
              <w:top w:val="single" w:sz="4" w:space="0" w:color="auto"/>
              <w:left w:val="single" w:sz="4" w:space="0" w:color="auto"/>
              <w:bottom w:val="single" w:sz="4" w:space="0" w:color="auto"/>
              <w:right w:val="single" w:sz="4" w:space="0" w:color="auto"/>
            </w:tcBorders>
          </w:tcPr>
          <w:p w14:paraId="67CFE519"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TMDF500A-030</w:t>
            </w:r>
          </w:p>
        </w:tc>
        <w:tc>
          <w:tcPr>
            <w:tcW w:w="416" w:type="pct"/>
            <w:tcBorders>
              <w:top w:val="single" w:sz="4" w:space="0" w:color="auto"/>
              <w:left w:val="single" w:sz="4" w:space="0" w:color="auto"/>
              <w:bottom w:val="single" w:sz="4" w:space="0" w:color="auto"/>
              <w:right w:val="single" w:sz="4" w:space="0" w:color="auto"/>
            </w:tcBorders>
            <w:vAlign w:val="center"/>
          </w:tcPr>
          <w:p w14:paraId="2D94CD72"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409A4E54"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7ABBC407"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105C46BE"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3F12A6CA"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49955CF6"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021C3172"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0EA1A15B"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B050AC" w:rsidRPr="00BE636C" w14:paraId="132138CD" w14:textId="77777777" w:rsidTr="00321FB8">
        <w:trPr>
          <w:trHeight w:val="20"/>
          <w:jc w:val="center"/>
        </w:trPr>
        <w:tc>
          <w:tcPr>
            <w:tcW w:w="1671" w:type="pct"/>
            <w:tcBorders>
              <w:top w:val="single" w:sz="4" w:space="0" w:color="auto"/>
              <w:left w:val="single" w:sz="4" w:space="0" w:color="auto"/>
              <w:bottom w:val="single" w:sz="4" w:space="0" w:color="auto"/>
              <w:right w:val="single" w:sz="4" w:space="0" w:color="auto"/>
            </w:tcBorders>
          </w:tcPr>
          <w:p w14:paraId="4F8DF12A"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TMDF600A-020</w:t>
            </w:r>
          </w:p>
        </w:tc>
        <w:tc>
          <w:tcPr>
            <w:tcW w:w="416" w:type="pct"/>
            <w:tcBorders>
              <w:top w:val="single" w:sz="4" w:space="0" w:color="auto"/>
              <w:left w:val="single" w:sz="4" w:space="0" w:color="auto"/>
              <w:bottom w:val="single" w:sz="4" w:space="0" w:color="auto"/>
              <w:right w:val="single" w:sz="4" w:space="0" w:color="auto"/>
            </w:tcBorders>
            <w:vAlign w:val="center"/>
          </w:tcPr>
          <w:p w14:paraId="1369B060"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58A01DBA"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11A15405"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7521096C"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0F736AA0"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59CE2F4D"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55F97922"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5EA8F739"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B050AC" w:rsidRPr="00BE636C" w14:paraId="251593E1" w14:textId="77777777" w:rsidTr="00321FB8">
        <w:trPr>
          <w:trHeight w:val="20"/>
          <w:jc w:val="center"/>
        </w:trPr>
        <w:tc>
          <w:tcPr>
            <w:tcW w:w="1671" w:type="pct"/>
            <w:tcBorders>
              <w:top w:val="single" w:sz="4" w:space="0" w:color="auto"/>
              <w:left w:val="single" w:sz="4" w:space="0" w:color="auto"/>
              <w:bottom w:val="single" w:sz="4" w:space="0" w:color="auto"/>
              <w:right w:val="single" w:sz="4" w:space="0" w:color="auto"/>
            </w:tcBorders>
            <w:vAlign w:val="center"/>
          </w:tcPr>
          <w:p w14:paraId="7C8CC3F2"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TMDF600A-030</w:t>
            </w:r>
          </w:p>
        </w:tc>
        <w:tc>
          <w:tcPr>
            <w:tcW w:w="416" w:type="pct"/>
            <w:tcBorders>
              <w:top w:val="single" w:sz="4" w:space="0" w:color="auto"/>
              <w:left w:val="single" w:sz="4" w:space="0" w:color="auto"/>
              <w:bottom w:val="single" w:sz="4" w:space="0" w:color="auto"/>
              <w:right w:val="single" w:sz="4" w:space="0" w:color="auto"/>
            </w:tcBorders>
            <w:vAlign w:val="center"/>
          </w:tcPr>
          <w:p w14:paraId="3F4612F3"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7E51CDD0"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2351A717"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0E83E105"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745C311D"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0FD51D80"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7DD963A1"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17D0172B"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bl>
    <w:p w14:paraId="47D6EE9D" w14:textId="77777777" w:rsidR="00B050AC" w:rsidRPr="00BE636C" w:rsidRDefault="00B050AC" w:rsidP="00A12AC5">
      <w:pPr>
        <w:ind w:leftChars="200" w:left="840" w:hanging="420"/>
        <w:rPr>
          <w:rFonts w:asciiTheme="minorBidi" w:hAnsiTheme="minorBidi" w:cstheme="minorBidi"/>
          <w:b/>
          <w:color w:val="000000"/>
          <w:sz w:val="28"/>
          <w:szCs w:val="28"/>
        </w:rPr>
      </w:pPr>
      <w:r w:rsidRPr="00BE636C">
        <w:rPr>
          <w:rFonts w:asciiTheme="minorBidi" w:hAnsiTheme="minorBidi" w:cstheme="minorBidi"/>
          <w:b/>
          <w:color w:val="000000"/>
          <w:sz w:val="28"/>
          <w:szCs w:val="28"/>
        </w:rPr>
        <w:t>2)</w:t>
      </w:r>
      <w:r w:rsidR="00A12AC5" w:rsidRPr="00BE636C">
        <w:rPr>
          <w:rFonts w:asciiTheme="minorBidi" w:hAnsiTheme="minorBidi" w:cstheme="minorBidi"/>
          <w:b/>
          <w:color w:val="000000"/>
          <w:sz w:val="28"/>
          <w:szCs w:val="28"/>
        </w:rPr>
        <w:tab/>
      </w:r>
      <w:r w:rsidRPr="00BE636C">
        <w:rPr>
          <w:rFonts w:asciiTheme="minorBidi" w:hAnsiTheme="minorBidi" w:cstheme="minorBidi"/>
          <w:b/>
          <w:color w:val="000000"/>
          <w:sz w:val="28"/>
          <w:szCs w:val="28"/>
        </w:rPr>
        <w:t>S2: Address DIP (refer to the actual unit)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276"/>
        <w:gridCol w:w="1245"/>
        <w:gridCol w:w="1247"/>
        <w:gridCol w:w="1247"/>
        <w:gridCol w:w="1247"/>
        <w:gridCol w:w="1247"/>
        <w:gridCol w:w="1247"/>
      </w:tblGrid>
      <w:tr w:rsidR="00B050AC" w:rsidRPr="00BE636C" w14:paraId="21AEC4A5" w14:textId="77777777" w:rsidTr="00321FB8">
        <w:trPr>
          <w:trHeight w:val="20"/>
          <w:jc w:val="center"/>
        </w:trPr>
        <w:tc>
          <w:tcPr>
            <w:tcW w:w="1167" w:type="pct"/>
          </w:tcPr>
          <w:p w14:paraId="1B8CC8A4"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IDU address</w:t>
            </w:r>
          </w:p>
        </w:tc>
        <w:tc>
          <w:tcPr>
            <w:tcW w:w="638" w:type="pct"/>
          </w:tcPr>
          <w:p w14:paraId="02F9F99F"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Digit 1</w:t>
            </w:r>
          </w:p>
        </w:tc>
        <w:tc>
          <w:tcPr>
            <w:tcW w:w="639" w:type="pct"/>
          </w:tcPr>
          <w:p w14:paraId="4AEA0B86"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Digit 2</w:t>
            </w:r>
          </w:p>
        </w:tc>
        <w:tc>
          <w:tcPr>
            <w:tcW w:w="639" w:type="pct"/>
          </w:tcPr>
          <w:p w14:paraId="0FC8E775"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Digit 3</w:t>
            </w:r>
          </w:p>
        </w:tc>
        <w:tc>
          <w:tcPr>
            <w:tcW w:w="639" w:type="pct"/>
          </w:tcPr>
          <w:p w14:paraId="29641A78"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Digit 4</w:t>
            </w:r>
          </w:p>
        </w:tc>
        <w:tc>
          <w:tcPr>
            <w:tcW w:w="639" w:type="pct"/>
          </w:tcPr>
          <w:p w14:paraId="00583275"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Digit 5</w:t>
            </w:r>
          </w:p>
        </w:tc>
        <w:tc>
          <w:tcPr>
            <w:tcW w:w="639" w:type="pct"/>
          </w:tcPr>
          <w:p w14:paraId="52946335"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Digit 6</w:t>
            </w:r>
          </w:p>
        </w:tc>
      </w:tr>
      <w:tr w:rsidR="00B050AC" w:rsidRPr="00BE636C" w14:paraId="7B2A2BBF" w14:textId="77777777" w:rsidTr="00321FB8">
        <w:trPr>
          <w:trHeight w:val="20"/>
          <w:jc w:val="center"/>
        </w:trPr>
        <w:tc>
          <w:tcPr>
            <w:tcW w:w="1167" w:type="pct"/>
          </w:tcPr>
          <w:p w14:paraId="48BAAE61"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638" w:type="pct"/>
          </w:tcPr>
          <w:p w14:paraId="3CC0A12C"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639" w:type="pct"/>
          </w:tcPr>
          <w:p w14:paraId="44F3D7F8"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639" w:type="pct"/>
          </w:tcPr>
          <w:p w14:paraId="59B12DC4"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639" w:type="pct"/>
          </w:tcPr>
          <w:p w14:paraId="7D35AEE3"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639" w:type="pct"/>
          </w:tcPr>
          <w:p w14:paraId="0F832FE1"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639" w:type="pct"/>
          </w:tcPr>
          <w:p w14:paraId="36D0967E"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r>
      <w:tr w:rsidR="00B050AC" w:rsidRPr="00BE636C" w14:paraId="6EBD27B7" w14:textId="77777777" w:rsidTr="00321FB8">
        <w:trPr>
          <w:trHeight w:val="20"/>
          <w:jc w:val="center"/>
        </w:trPr>
        <w:tc>
          <w:tcPr>
            <w:tcW w:w="1167" w:type="pct"/>
          </w:tcPr>
          <w:p w14:paraId="1BDD45A3"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2#</w:t>
            </w:r>
          </w:p>
        </w:tc>
        <w:tc>
          <w:tcPr>
            <w:tcW w:w="638" w:type="pct"/>
          </w:tcPr>
          <w:p w14:paraId="12C52C73"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639" w:type="pct"/>
          </w:tcPr>
          <w:p w14:paraId="3146EE07"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639" w:type="pct"/>
          </w:tcPr>
          <w:p w14:paraId="09264981"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639" w:type="pct"/>
          </w:tcPr>
          <w:p w14:paraId="1CDE8DDE"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639" w:type="pct"/>
          </w:tcPr>
          <w:p w14:paraId="20F53360"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639" w:type="pct"/>
          </w:tcPr>
          <w:p w14:paraId="79C0A66A"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B050AC" w:rsidRPr="00BE636C" w14:paraId="07FEAC3A" w14:textId="77777777" w:rsidTr="00321FB8">
        <w:trPr>
          <w:trHeight w:val="20"/>
          <w:jc w:val="center"/>
        </w:trPr>
        <w:tc>
          <w:tcPr>
            <w:tcW w:w="1167" w:type="pct"/>
          </w:tcPr>
          <w:p w14:paraId="69A99761"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3#</w:t>
            </w:r>
          </w:p>
        </w:tc>
        <w:tc>
          <w:tcPr>
            <w:tcW w:w="638" w:type="pct"/>
          </w:tcPr>
          <w:p w14:paraId="2A2166D7"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639" w:type="pct"/>
          </w:tcPr>
          <w:p w14:paraId="5E731095"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639" w:type="pct"/>
          </w:tcPr>
          <w:p w14:paraId="7F501318"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639" w:type="pct"/>
          </w:tcPr>
          <w:p w14:paraId="3DF9804C"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639" w:type="pct"/>
          </w:tcPr>
          <w:p w14:paraId="27BBB1C3"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639" w:type="pct"/>
          </w:tcPr>
          <w:p w14:paraId="669F4A9F"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r>
      <w:tr w:rsidR="00B050AC" w:rsidRPr="00BE636C" w14:paraId="2B78CAEB" w14:textId="77777777" w:rsidTr="00321FB8">
        <w:trPr>
          <w:trHeight w:val="20"/>
          <w:jc w:val="center"/>
        </w:trPr>
        <w:tc>
          <w:tcPr>
            <w:tcW w:w="1167" w:type="pct"/>
          </w:tcPr>
          <w:p w14:paraId="5021E737"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w:t>
            </w:r>
          </w:p>
        </w:tc>
        <w:tc>
          <w:tcPr>
            <w:tcW w:w="638" w:type="pct"/>
          </w:tcPr>
          <w:p w14:paraId="3FB00106"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w:t>
            </w:r>
          </w:p>
        </w:tc>
        <w:tc>
          <w:tcPr>
            <w:tcW w:w="639" w:type="pct"/>
          </w:tcPr>
          <w:p w14:paraId="5E240710"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w:t>
            </w:r>
          </w:p>
        </w:tc>
        <w:tc>
          <w:tcPr>
            <w:tcW w:w="639" w:type="pct"/>
          </w:tcPr>
          <w:p w14:paraId="272FE062"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w:t>
            </w:r>
          </w:p>
        </w:tc>
        <w:tc>
          <w:tcPr>
            <w:tcW w:w="639" w:type="pct"/>
          </w:tcPr>
          <w:p w14:paraId="72BFD4D5"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w:t>
            </w:r>
          </w:p>
        </w:tc>
        <w:tc>
          <w:tcPr>
            <w:tcW w:w="639" w:type="pct"/>
          </w:tcPr>
          <w:p w14:paraId="4454E94A"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w:t>
            </w:r>
          </w:p>
        </w:tc>
        <w:tc>
          <w:tcPr>
            <w:tcW w:w="639" w:type="pct"/>
          </w:tcPr>
          <w:p w14:paraId="088683BE"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w:t>
            </w:r>
          </w:p>
        </w:tc>
      </w:tr>
      <w:tr w:rsidR="00B050AC" w:rsidRPr="00BE636C" w14:paraId="023DA036" w14:textId="77777777" w:rsidTr="00321FB8">
        <w:trPr>
          <w:trHeight w:val="20"/>
          <w:jc w:val="center"/>
        </w:trPr>
        <w:tc>
          <w:tcPr>
            <w:tcW w:w="1167" w:type="pct"/>
          </w:tcPr>
          <w:p w14:paraId="540D6A5E"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62#</w:t>
            </w:r>
          </w:p>
        </w:tc>
        <w:tc>
          <w:tcPr>
            <w:tcW w:w="638" w:type="pct"/>
          </w:tcPr>
          <w:p w14:paraId="21B67F8D"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639" w:type="pct"/>
          </w:tcPr>
          <w:p w14:paraId="7148112C"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639" w:type="pct"/>
          </w:tcPr>
          <w:p w14:paraId="74C7B3BA"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639" w:type="pct"/>
          </w:tcPr>
          <w:p w14:paraId="2C46D265"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639" w:type="pct"/>
          </w:tcPr>
          <w:p w14:paraId="34022EDB"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639" w:type="pct"/>
          </w:tcPr>
          <w:p w14:paraId="52CC49F2"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B050AC" w:rsidRPr="00BE636C" w14:paraId="628B6EC5" w14:textId="77777777" w:rsidTr="00321FB8">
        <w:trPr>
          <w:trHeight w:val="20"/>
          <w:jc w:val="center"/>
        </w:trPr>
        <w:tc>
          <w:tcPr>
            <w:tcW w:w="1167" w:type="pct"/>
          </w:tcPr>
          <w:p w14:paraId="1137DC2F"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63#</w:t>
            </w:r>
          </w:p>
        </w:tc>
        <w:tc>
          <w:tcPr>
            <w:tcW w:w="638" w:type="pct"/>
          </w:tcPr>
          <w:p w14:paraId="2706C321"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639" w:type="pct"/>
          </w:tcPr>
          <w:p w14:paraId="4978A17A"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639" w:type="pct"/>
          </w:tcPr>
          <w:p w14:paraId="33D7B304"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639" w:type="pct"/>
          </w:tcPr>
          <w:p w14:paraId="74FB774B"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639" w:type="pct"/>
          </w:tcPr>
          <w:p w14:paraId="6E1C6617"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639" w:type="pct"/>
          </w:tcPr>
          <w:p w14:paraId="52856548"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r>
    </w:tbl>
    <w:p w14:paraId="1A255FD3" w14:textId="77777777" w:rsidR="00B050AC" w:rsidRPr="00BE636C" w:rsidRDefault="00B050AC" w:rsidP="00A12AC5">
      <w:pPr>
        <w:ind w:leftChars="200" w:left="840" w:hanging="420"/>
        <w:rPr>
          <w:rFonts w:asciiTheme="minorBidi" w:hAnsiTheme="minorBidi" w:cstheme="minorBidi"/>
          <w:b/>
          <w:color w:val="000000"/>
          <w:sz w:val="28"/>
          <w:szCs w:val="28"/>
        </w:rPr>
      </w:pPr>
      <w:r w:rsidRPr="00BE636C">
        <w:rPr>
          <w:rFonts w:asciiTheme="minorBidi" w:hAnsiTheme="minorBidi" w:cstheme="minorBidi"/>
          <w:b/>
          <w:color w:val="000000"/>
          <w:sz w:val="28"/>
          <w:szCs w:val="28"/>
        </w:rPr>
        <w:t>3)</w:t>
      </w:r>
      <w:r w:rsidR="00A12AC5" w:rsidRPr="00BE636C">
        <w:rPr>
          <w:rFonts w:asciiTheme="minorBidi" w:hAnsiTheme="minorBidi" w:cstheme="minorBidi"/>
          <w:b/>
          <w:color w:val="000000"/>
          <w:sz w:val="28"/>
          <w:szCs w:val="28"/>
        </w:rPr>
        <w:tab/>
      </w:r>
      <w:r w:rsidRPr="00BE636C">
        <w:rPr>
          <w:rFonts w:asciiTheme="minorBidi" w:hAnsiTheme="minorBidi" w:cstheme="minorBidi"/>
          <w:b/>
          <w:color w:val="000000"/>
          <w:sz w:val="28"/>
          <w:szCs w:val="28"/>
        </w:rPr>
        <w:t>S3: Model, function code</w:t>
      </w:r>
    </w:p>
    <w:tbl>
      <w:tblPr>
        <w:tblW w:w="5000" w:type="pct"/>
        <w:jc w:val="center"/>
        <w:tblCellMar>
          <w:left w:w="40" w:type="dxa"/>
          <w:right w:w="40" w:type="dxa"/>
        </w:tblCellMar>
        <w:tblLook w:val="0000" w:firstRow="0" w:lastRow="0" w:firstColumn="0" w:lastColumn="0" w:noHBand="0" w:noVBand="0"/>
      </w:tblPr>
      <w:tblGrid>
        <w:gridCol w:w="811"/>
        <w:gridCol w:w="1056"/>
        <w:gridCol w:w="2636"/>
        <w:gridCol w:w="2638"/>
        <w:gridCol w:w="2615"/>
      </w:tblGrid>
      <w:tr w:rsidR="00B050AC" w:rsidRPr="00BE636C" w14:paraId="40DABA48" w14:textId="77777777" w:rsidTr="00321FB8">
        <w:trPr>
          <w:trHeight w:val="20"/>
          <w:jc w:val="center"/>
        </w:trPr>
        <w:tc>
          <w:tcPr>
            <w:tcW w:w="957" w:type="pct"/>
            <w:gridSpan w:val="2"/>
            <w:tcBorders>
              <w:top w:val="single" w:sz="4" w:space="0" w:color="auto"/>
              <w:left w:val="single" w:sz="4" w:space="0" w:color="auto"/>
              <w:bottom w:val="single" w:sz="4" w:space="0" w:color="auto"/>
              <w:right w:val="single" w:sz="4" w:space="0" w:color="000000"/>
            </w:tcBorders>
            <w:vAlign w:val="center"/>
          </w:tcPr>
          <w:p w14:paraId="26D9D67B"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No.</w:t>
            </w:r>
          </w:p>
        </w:tc>
        <w:tc>
          <w:tcPr>
            <w:tcW w:w="1351" w:type="pct"/>
            <w:tcBorders>
              <w:top w:val="single" w:sz="4" w:space="0" w:color="auto"/>
              <w:left w:val="nil"/>
              <w:bottom w:val="single" w:sz="4" w:space="0" w:color="auto"/>
              <w:right w:val="single" w:sz="4" w:space="0" w:color="auto"/>
            </w:tcBorders>
            <w:vAlign w:val="center"/>
          </w:tcPr>
          <w:p w14:paraId="0E05E256"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Function</w:t>
            </w:r>
          </w:p>
        </w:tc>
        <w:tc>
          <w:tcPr>
            <w:tcW w:w="1352" w:type="pct"/>
            <w:tcBorders>
              <w:top w:val="single" w:sz="4" w:space="0" w:color="auto"/>
              <w:left w:val="nil"/>
              <w:bottom w:val="single" w:sz="4" w:space="0" w:color="auto"/>
              <w:right w:val="single" w:sz="4" w:space="0" w:color="auto"/>
            </w:tcBorders>
            <w:vAlign w:val="center"/>
          </w:tcPr>
          <w:p w14:paraId="12C8B2D2"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0</w:t>
            </w:r>
          </w:p>
        </w:tc>
        <w:tc>
          <w:tcPr>
            <w:tcW w:w="1340" w:type="pct"/>
            <w:tcBorders>
              <w:top w:val="single" w:sz="4" w:space="0" w:color="auto"/>
              <w:left w:val="nil"/>
              <w:bottom w:val="single" w:sz="4" w:space="0" w:color="auto"/>
              <w:right w:val="single" w:sz="4" w:space="0" w:color="auto"/>
            </w:tcBorders>
            <w:vAlign w:val="center"/>
          </w:tcPr>
          <w:p w14:paraId="3880D0E5"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w:t>
            </w:r>
          </w:p>
        </w:tc>
      </w:tr>
      <w:tr w:rsidR="00B050AC" w:rsidRPr="00BE636C" w14:paraId="08FC3BD6" w14:textId="77777777" w:rsidTr="00321FB8">
        <w:trPr>
          <w:trHeight w:val="20"/>
          <w:jc w:val="center"/>
        </w:trPr>
        <w:tc>
          <w:tcPr>
            <w:tcW w:w="416" w:type="pct"/>
            <w:vMerge w:val="restart"/>
            <w:tcBorders>
              <w:top w:val="nil"/>
              <w:left w:val="single" w:sz="4" w:space="0" w:color="auto"/>
              <w:bottom w:val="single" w:sz="4" w:space="0" w:color="000000"/>
              <w:right w:val="single" w:sz="4" w:space="0" w:color="auto"/>
            </w:tcBorders>
            <w:vAlign w:val="center"/>
          </w:tcPr>
          <w:p w14:paraId="222934E0"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S3</w:t>
            </w:r>
          </w:p>
          <w:p w14:paraId="21DE2B40"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Function code</w:t>
            </w:r>
          </w:p>
        </w:tc>
        <w:tc>
          <w:tcPr>
            <w:tcW w:w="540" w:type="pct"/>
            <w:tcBorders>
              <w:top w:val="nil"/>
              <w:left w:val="nil"/>
              <w:bottom w:val="single" w:sz="4" w:space="0" w:color="auto"/>
              <w:right w:val="single" w:sz="4" w:space="0" w:color="auto"/>
            </w:tcBorders>
            <w:vAlign w:val="center"/>
          </w:tcPr>
          <w:p w14:paraId="632E00BA"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Digit 1</w:t>
            </w:r>
          </w:p>
        </w:tc>
        <w:tc>
          <w:tcPr>
            <w:tcW w:w="1351" w:type="pct"/>
            <w:tcBorders>
              <w:top w:val="nil"/>
              <w:left w:val="single" w:sz="4" w:space="0" w:color="auto"/>
              <w:bottom w:val="single" w:sz="4" w:space="0" w:color="000000"/>
              <w:right w:val="single" w:sz="4" w:space="0" w:color="auto"/>
            </w:tcBorders>
            <w:vAlign w:val="center"/>
          </w:tcPr>
          <w:p w14:paraId="76DECE89"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Remote switch/hotel card</w:t>
            </w:r>
          </w:p>
        </w:tc>
        <w:tc>
          <w:tcPr>
            <w:tcW w:w="1352" w:type="pct"/>
            <w:tcBorders>
              <w:top w:val="nil"/>
              <w:left w:val="nil"/>
              <w:bottom w:val="single" w:sz="4" w:space="0" w:color="auto"/>
              <w:right w:val="single" w:sz="4" w:space="0" w:color="auto"/>
            </w:tcBorders>
            <w:vAlign w:val="center"/>
          </w:tcPr>
          <w:p w14:paraId="5CA65E58"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Remote switch</w:t>
            </w:r>
          </w:p>
        </w:tc>
        <w:tc>
          <w:tcPr>
            <w:tcW w:w="1340" w:type="pct"/>
            <w:tcBorders>
              <w:top w:val="nil"/>
              <w:left w:val="nil"/>
              <w:bottom w:val="single" w:sz="4" w:space="0" w:color="auto"/>
              <w:right w:val="single" w:sz="4" w:space="0" w:color="auto"/>
            </w:tcBorders>
            <w:vAlign w:val="center"/>
          </w:tcPr>
          <w:p w14:paraId="757E4A7B"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Hotel card</w:t>
            </w:r>
          </w:p>
        </w:tc>
      </w:tr>
      <w:tr w:rsidR="00B050AC" w:rsidRPr="00BE636C" w14:paraId="6F23F8D2" w14:textId="77777777" w:rsidTr="00321FB8">
        <w:trPr>
          <w:trHeight w:val="20"/>
          <w:jc w:val="center"/>
        </w:trPr>
        <w:tc>
          <w:tcPr>
            <w:tcW w:w="416" w:type="pct"/>
            <w:vMerge/>
            <w:tcBorders>
              <w:top w:val="nil"/>
              <w:left w:val="single" w:sz="4" w:space="0" w:color="auto"/>
              <w:bottom w:val="single" w:sz="4" w:space="0" w:color="000000"/>
              <w:right w:val="single" w:sz="4" w:space="0" w:color="auto"/>
            </w:tcBorders>
            <w:vAlign w:val="center"/>
          </w:tcPr>
          <w:p w14:paraId="4F902AA0" w14:textId="77777777" w:rsidR="00B050AC" w:rsidRPr="00BE636C" w:rsidRDefault="00B050AC" w:rsidP="003264FF">
            <w:pPr>
              <w:widowControl/>
              <w:jc w:val="left"/>
              <w:rPr>
                <w:rFonts w:asciiTheme="minorBidi" w:hAnsiTheme="minorBidi" w:cstheme="minorBidi"/>
                <w:color w:val="000000"/>
                <w:kern w:val="0"/>
                <w:sz w:val="18"/>
                <w:szCs w:val="18"/>
              </w:rPr>
            </w:pPr>
          </w:p>
        </w:tc>
        <w:tc>
          <w:tcPr>
            <w:tcW w:w="540" w:type="pct"/>
            <w:tcBorders>
              <w:top w:val="nil"/>
              <w:left w:val="nil"/>
              <w:bottom w:val="single" w:sz="4" w:space="0" w:color="auto"/>
              <w:right w:val="single" w:sz="4" w:space="0" w:color="auto"/>
            </w:tcBorders>
            <w:vAlign w:val="center"/>
          </w:tcPr>
          <w:p w14:paraId="68C02A91"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Digit 2</w:t>
            </w:r>
          </w:p>
        </w:tc>
        <w:tc>
          <w:tcPr>
            <w:tcW w:w="1351" w:type="pct"/>
            <w:tcBorders>
              <w:top w:val="nil"/>
              <w:left w:val="single" w:sz="4" w:space="0" w:color="auto"/>
              <w:bottom w:val="single" w:sz="4" w:space="0" w:color="000000"/>
              <w:right w:val="single" w:sz="4" w:space="0" w:color="auto"/>
            </w:tcBorders>
            <w:vAlign w:val="center"/>
          </w:tcPr>
          <w:p w14:paraId="2F2DF2D7"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Air return temperature selection</w:t>
            </w:r>
          </w:p>
        </w:tc>
        <w:tc>
          <w:tcPr>
            <w:tcW w:w="1352" w:type="pct"/>
            <w:tcBorders>
              <w:top w:val="nil"/>
              <w:left w:val="nil"/>
              <w:bottom w:val="single" w:sz="4" w:space="0" w:color="auto"/>
              <w:right w:val="single" w:sz="4" w:space="0" w:color="auto"/>
            </w:tcBorders>
            <w:vAlign w:val="center"/>
          </w:tcPr>
          <w:p w14:paraId="10C9E6BE"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Use air return temperature on control panel</w:t>
            </w:r>
          </w:p>
        </w:tc>
        <w:tc>
          <w:tcPr>
            <w:tcW w:w="1340" w:type="pct"/>
            <w:tcBorders>
              <w:top w:val="nil"/>
              <w:left w:val="nil"/>
              <w:bottom w:val="single" w:sz="4" w:space="0" w:color="auto"/>
              <w:right w:val="single" w:sz="4" w:space="0" w:color="auto"/>
            </w:tcBorders>
            <w:vAlign w:val="center"/>
          </w:tcPr>
          <w:p w14:paraId="2CA5C930"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Use air return temperature on wired controller</w:t>
            </w:r>
          </w:p>
        </w:tc>
      </w:tr>
      <w:tr w:rsidR="00B050AC" w:rsidRPr="00BE636C" w14:paraId="66B73633" w14:textId="77777777" w:rsidTr="00321FB8">
        <w:trPr>
          <w:trHeight w:val="20"/>
          <w:jc w:val="center"/>
        </w:trPr>
        <w:tc>
          <w:tcPr>
            <w:tcW w:w="416" w:type="pct"/>
            <w:vMerge/>
            <w:tcBorders>
              <w:top w:val="nil"/>
              <w:left w:val="single" w:sz="4" w:space="0" w:color="auto"/>
              <w:bottom w:val="single" w:sz="4" w:space="0" w:color="000000"/>
              <w:right w:val="single" w:sz="4" w:space="0" w:color="auto"/>
            </w:tcBorders>
            <w:vAlign w:val="center"/>
          </w:tcPr>
          <w:p w14:paraId="520D8DF1" w14:textId="77777777" w:rsidR="00B050AC" w:rsidRPr="00BE636C" w:rsidRDefault="00B050AC" w:rsidP="003264FF">
            <w:pPr>
              <w:widowControl/>
              <w:jc w:val="left"/>
              <w:rPr>
                <w:rFonts w:asciiTheme="minorBidi" w:hAnsiTheme="minorBidi" w:cstheme="minorBidi"/>
                <w:color w:val="000000"/>
                <w:kern w:val="0"/>
                <w:sz w:val="18"/>
                <w:szCs w:val="18"/>
              </w:rPr>
            </w:pPr>
          </w:p>
        </w:tc>
        <w:tc>
          <w:tcPr>
            <w:tcW w:w="540" w:type="pct"/>
            <w:tcBorders>
              <w:top w:val="nil"/>
              <w:left w:val="nil"/>
              <w:bottom w:val="single" w:sz="4" w:space="0" w:color="auto"/>
              <w:right w:val="single" w:sz="4" w:space="0" w:color="auto"/>
            </w:tcBorders>
            <w:vAlign w:val="center"/>
          </w:tcPr>
          <w:p w14:paraId="6D0B47EA"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Digit 3</w:t>
            </w:r>
          </w:p>
        </w:tc>
        <w:tc>
          <w:tcPr>
            <w:tcW w:w="1351" w:type="pct"/>
            <w:tcBorders>
              <w:top w:val="nil"/>
              <w:left w:val="nil"/>
              <w:bottom w:val="single" w:sz="4" w:space="0" w:color="auto"/>
              <w:right w:val="single" w:sz="4" w:space="0" w:color="auto"/>
            </w:tcBorders>
            <w:vAlign w:val="center"/>
          </w:tcPr>
          <w:p w14:paraId="64D2D564"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Electric heater</w:t>
            </w:r>
          </w:p>
        </w:tc>
        <w:tc>
          <w:tcPr>
            <w:tcW w:w="1352" w:type="pct"/>
            <w:tcBorders>
              <w:top w:val="nil"/>
              <w:left w:val="nil"/>
              <w:bottom w:val="single" w:sz="4" w:space="0" w:color="auto"/>
              <w:right w:val="single" w:sz="4" w:space="0" w:color="auto"/>
            </w:tcBorders>
            <w:vAlign w:val="center"/>
          </w:tcPr>
          <w:p w14:paraId="07514110"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Electric heater unavailable</w:t>
            </w:r>
          </w:p>
        </w:tc>
        <w:tc>
          <w:tcPr>
            <w:tcW w:w="1340" w:type="pct"/>
            <w:tcBorders>
              <w:top w:val="nil"/>
              <w:left w:val="nil"/>
              <w:bottom w:val="single" w:sz="4" w:space="0" w:color="auto"/>
              <w:right w:val="single" w:sz="4" w:space="0" w:color="auto"/>
            </w:tcBorders>
            <w:vAlign w:val="center"/>
          </w:tcPr>
          <w:p w14:paraId="5339AD39"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Electric heater available</w:t>
            </w:r>
          </w:p>
        </w:tc>
      </w:tr>
      <w:tr w:rsidR="00B050AC" w:rsidRPr="00BE636C" w14:paraId="01843BC9" w14:textId="77777777" w:rsidTr="00321FB8">
        <w:trPr>
          <w:trHeight w:val="20"/>
          <w:jc w:val="center"/>
        </w:trPr>
        <w:tc>
          <w:tcPr>
            <w:tcW w:w="416" w:type="pct"/>
            <w:vMerge/>
            <w:tcBorders>
              <w:top w:val="nil"/>
              <w:left w:val="single" w:sz="4" w:space="0" w:color="auto"/>
              <w:bottom w:val="single" w:sz="4" w:space="0" w:color="000000"/>
              <w:right w:val="single" w:sz="4" w:space="0" w:color="auto"/>
            </w:tcBorders>
            <w:vAlign w:val="center"/>
          </w:tcPr>
          <w:p w14:paraId="1DA74235" w14:textId="77777777" w:rsidR="00B050AC" w:rsidRPr="00BE636C" w:rsidRDefault="00B050AC" w:rsidP="003264FF">
            <w:pPr>
              <w:widowControl/>
              <w:jc w:val="left"/>
              <w:rPr>
                <w:rFonts w:asciiTheme="minorBidi" w:hAnsiTheme="minorBidi" w:cstheme="minorBidi"/>
                <w:color w:val="000000"/>
                <w:kern w:val="0"/>
                <w:sz w:val="18"/>
                <w:szCs w:val="18"/>
              </w:rPr>
            </w:pPr>
          </w:p>
        </w:tc>
        <w:tc>
          <w:tcPr>
            <w:tcW w:w="540" w:type="pct"/>
            <w:tcBorders>
              <w:top w:val="nil"/>
              <w:left w:val="nil"/>
              <w:bottom w:val="single" w:sz="4" w:space="0" w:color="auto"/>
              <w:right w:val="single" w:sz="4" w:space="0" w:color="auto"/>
            </w:tcBorders>
            <w:vAlign w:val="center"/>
          </w:tcPr>
          <w:p w14:paraId="34A3B283"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Digit 4</w:t>
            </w:r>
          </w:p>
        </w:tc>
        <w:tc>
          <w:tcPr>
            <w:tcW w:w="1351" w:type="pct"/>
            <w:tcBorders>
              <w:top w:val="nil"/>
              <w:left w:val="nil"/>
              <w:bottom w:val="single" w:sz="4" w:space="0" w:color="auto"/>
              <w:right w:val="single" w:sz="4" w:space="0" w:color="auto"/>
            </w:tcBorders>
            <w:vAlign w:val="center"/>
          </w:tcPr>
          <w:p w14:paraId="07041B78"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Reserved (set to 0)</w:t>
            </w:r>
          </w:p>
        </w:tc>
        <w:tc>
          <w:tcPr>
            <w:tcW w:w="1352" w:type="pct"/>
            <w:tcBorders>
              <w:top w:val="nil"/>
              <w:left w:val="nil"/>
              <w:bottom w:val="single" w:sz="4" w:space="0" w:color="auto"/>
              <w:right w:val="single" w:sz="4" w:space="0" w:color="auto"/>
            </w:tcBorders>
            <w:vAlign w:val="center"/>
          </w:tcPr>
          <w:p w14:paraId="439E6FD5"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w:t>
            </w:r>
          </w:p>
        </w:tc>
        <w:tc>
          <w:tcPr>
            <w:tcW w:w="1340" w:type="pct"/>
            <w:tcBorders>
              <w:top w:val="nil"/>
              <w:left w:val="nil"/>
              <w:bottom w:val="single" w:sz="4" w:space="0" w:color="auto"/>
              <w:right w:val="single" w:sz="4" w:space="0" w:color="auto"/>
            </w:tcBorders>
            <w:vAlign w:val="center"/>
          </w:tcPr>
          <w:p w14:paraId="303522C9"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w:t>
            </w:r>
          </w:p>
        </w:tc>
      </w:tr>
    </w:tbl>
    <w:p w14:paraId="48F63B6D" w14:textId="77777777" w:rsidR="00B050AC" w:rsidRPr="00BE636C" w:rsidRDefault="00B050AC" w:rsidP="003264FF">
      <w:pPr>
        <w:ind w:firstLineChars="500" w:firstLine="900"/>
        <w:rPr>
          <w:rFonts w:asciiTheme="minorBidi" w:hAnsiTheme="minorBidi" w:cstheme="minorBidi"/>
          <w:color w:val="000000"/>
          <w:sz w:val="18"/>
          <w:szCs w:val="18"/>
        </w:rPr>
      </w:pPr>
      <w:r w:rsidRPr="00BE636C">
        <w:rPr>
          <w:rFonts w:asciiTheme="minorBidi" w:hAnsiTheme="minorBidi" w:cstheme="minorBidi"/>
          <w:color w:val="000000"/>
          <w:sz w:val="18"/>
          <w:szCs w:val="18"/>
        </w:rPr>
        <w:t>Note: When hotel card is used, connect the interlock switch to the control panel X8A.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875"/>
        <w:gridCol w:w="1922"/>
        <w:gridCol w:w="1965"/>
        <w:gridCol w:w="1920"/>
        <w:gridCol w:w="2074"/>
      </w:tblGrid>
      <w:tr w:rsidR="00B050AC" w:rsidRPr="00BE636C" w14:paraId="20A188BF" w14:textId="77777777" w:rsidTr="00321FB8">
        <w:trPr>
          <w:trHeight w:val="20"/>
          <w:jc w:val="center"/>
        </w:trPr>
        <w:tc>
          <w:tcPr>
            <w:tcW w:w="961" w:type="pct"/>
            <w:vAlign w:val="center"/>
          </w:tcPr>
          <w:p w14:paraId="2952A149"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S3 model code</w:t>
            </w:r>
          </w:p>
        </w:tc>
        <w:tc>
          <w:tcPr>
            <w:tcW w:w="985" w:type="pct"/>
            <w:vAlign w:val="center"/>
          </w:tcPr>
          <w:p w14:paraId="620246E8"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Digit 5</w:t>
            </w:r>
          </w:p>
        </w:tc>
        <w:tc>
          <w:tcPr>
            <w:tcW w:w="1007" w:type="pct"/>
            <w:vAlign w:val="center"/>
          </w:tcPr>
          <w:p w14:paraId="0C6726E0"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Digit 6</w:t>
            </w:r>
          </w:p>
        </w:tc>
        <w:tc>
          <w:tcPr>
            <w:tcW w:w="984" w:type="pct"/>
            <w:vAlign w:val="center"/>
          </w:tcPr>
          <w:p w14:paraId="6C4B04C3"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Digit 7</w:t>
            </w:r>
          </w:p>
        </w:tc>
        <w:tc>
          <w:tcPr>
            <w:tcW w:w="1063" w:type="pct"/>
            <w:vAlign w:val="center"/>
          </w:tcPr>
          <w:p w14:paraId="15029F2F"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Digit 8</w:t>
            </w:r>
          </w:p>
        </w:tc>
      </w:tr>
      <w:tr w:rsidR="00B050AC" w:rsidRPr="00BE636C" w14:paraId="587707EF" w14:textId="77777777" w:rsidTr="00321FB8">
        <w:trPr>
          <w:trHeight w:val="20"/>
          <w:jc w:val="center"/>
        </w:trPr>
        <w:tc>
          <w:tcPr>
            <w:tcW w:w="961" w:type="pct"/>
            <w:vAlign w:val="center"/>
          </w:tcPr>
          <w:p w14:paraId="7007C37A"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TMDN</w:t>
            </w:r>
          </w:p>
        </w:tc>
        <w:tc>
          <w:tcPr>
            <w:tcW w:w="985" w:type="pct"/>
            <w:vAlign w:val="center"/>
          </w:tcPr>
          <w:p w14:paraId="74E31315"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0</w:t>
            </w:r>
          </w:p>
        </w:tc>
        <w:tc>
          <w:tcPr>
            <w:tcW w:w="1007" w:type="pct"/>
            <w:vAlign w:val="center"/>
          </w:tcPr>
          <w:p w14:paraId="465FFEE5"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0</w:t>
            </w:r>
          </w:p>
        </w:tc>
        <w:tc>
          <w:tcPr>
            <w:tcW w:w="984" w:type="pct"/>
            <w:vAlign w:val="center"/>
          </w:tcPr>
          <w:p w14:paraId="6BC2712E"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0</w:t>
            </w:r>
          </w:p>
        </w:tc>
        <w:tc>
          <w:tcPr>
            <w:tcW w:w="1063" w:type="pct"/>
            <w:vAlign w:val="center"/>
          </w:tcPr>
          <w:p w14:paraId="1D7CD152"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0</w:t>
            </w:r>
          </w:p>
        </w:tc>
      </w:tr>
      <w:tr w:rsidR="00B050AC" w:rsidRPr="00BE636C" w14:paraId="3734660D" w14:textId="77777777" w:rsidTr="00321FB8">
        <w:trPr>
          <w:trHeight w:val="20"/>
          <w:jc w:val="center"/>
        </w:trPr>
        <w:tc>
          <w:tcPr>
            <w:tcW w:w="961" w:type="pct"/>
            <w:vAlign w:val="center"/>
          </w:tcPr>
          <w:p w14:paraId="69785129"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TMDH</w:t>
            </w:r>
          </w:p>
        </w:tc>
        <w:tc>
          <w:tcPr>
            <w:tcW w:w="985" w:type="pct"/>
            <w:vAlign w:val="center"/>
          </w:tcPr>
          <w:p w14:paraId="47CE7CF8"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0</w:t>
            </w:r>
          </w:p>
        </w:tc>
        <w:tc>
          <w:tcPr>
            <w:tcW w:w="1007" w:type="pct"/>
            <w:vAlign w:val="center"/>
          </w:tcPr>
          <w:p w14:paraId="579CFF39"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0</w:t>
            </w:r>
          </w:p>
        </w:tc>
        <w:tc>
          <w:tcPr>
            <w:tcW w:w="984" w:type="pct"/>
            <w:vAlign w:val="center"/>
          </w:tcPr>
          <w:p w14:paraId="3CF81256"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w:t>
            </w:r>
          </w:p>
        </w:tc>
        <w:tc>
          <w:tcPr>
            <w:tcW w:w="1063" w:type="pct"/>
            <w:vAlign w:val="center"/>
          </w:tcPr>
          <w:p w14:paraId="13E444E9"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0</w:t>
            </w:r>
          </w:p>
        </w:tc>
      </w:tr>
      <w:tr w:rsidR="00B050AC" w:rsidRPr="00BE636C" w14:paraId="579F368F" w14:textId="77777777" w:rsidTr="00321FB8">
        <w:trPr>
          <w:trHeight w:val="20"/>
          <w:jc w:val="center"/>
        </w:trPr>
        <w:tc>
          <w:tcPr>
            <w:tcW w:w="961" w:type="pct"/>
            <w:vAlign w:val="center"/>
          </w:tcPr>
          <w:p w14:paraId="703BDE88"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TMCF</w:t>
            </w:r>
          </w:p>
        </w:tc>
        <w:tc>
          <w:tcPr>
            <w:tcW w:w="985" w:type="pct"/>
            <w:vAlign w:val="center"/>
          </w:tcPr>
          <w:p w14:paraId="43D4F121"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0</w:t>
            </w:r>
          </w:p>
        </w:tc>
        <w:tc>
          <w:tcPr>
            <w:tcW w:w="1007" w:type="pct"/>
            <w:vAlign w:val="center"/>
          </w:tcPr>
          <w:p w14:paraId="5B336437"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0</w:t>
            </w:r>
          </w:p>
        </w:tc>
        <w:tc>
          <w:tcPr>
            <w:tcW w:w="984" w:type="pct"/>
            <w:vAlign w:val="center"/>
          </w:tcPr>
          <w:p w14:paraId="5D987B07"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w:t>
            </w:r>
          </w:p>
        </w:tc>
        <w:tc>
          <w:tcPr>
            <w:tcW w:w="1063" w:type="pct"/>
            <w:vAlign w:val="center"/>
          </w:tcPr>
          <w:p w14:paraId="3DB4AEB5"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w:t>
            </w:r>
          </w:p>
        </w:tc>
      </w:tr>
      <w:tr w:rsidR="00B050AC" w:rsidRPr="00BE636C" w14:paraId="218BFC75" w14:textId="77777777" w:rsidTr="00321FB8">
        <w:trPr>
          <w:trHeight w:val="20"/>
          <w:jc w:val="center"/>
        </w:trPr>
        <w:tc>
          <w:tcPr>
            <w:tcW w:w="961" w:type="pct"/>
            <w:vAlign w:val="center"/>
          </w:tcPr>
          <w:p w14:paraId="11FCFFDE"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lastRenderedPageBreak/>
              <w:t>TMVX</w:t>
            </w:r>
          </w:p>
        </w:tc>
        <w:tc>
          <w:tcPr>
            <w:tcW w:w="985" w:type="pct"/>
            <w:vAlign w:val="center"/>
          </w:tcPr>
          <w:p w14:paraId="31F09B0D"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0</w:t>
            </w:r>
          </w:p>
        </w:tc>
        <w:tc>
          <w:tcPr>
            <w:tcW w:w="1007" w:type="pct"/>
            <w:vAlign w:val="center"/>
          </w:tcPr>
          <w:p w14:paraId="76790C6C"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w:t>
            </w:r>
          </w:p>
        </w:tc>
        <w:tc>
          <w:tcPr>
            <w:tcW w:w="984" w:type="pct"/>
            <w:vAlign w:val="center"/>
          </w:tcPr>
          <w:p w14:paraId="1CDE8F1C"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0</w:t>
            </w:r>
          </w:p>
        </w:tc>
        <w:tc>
          <w:tcPr>
            <w:tcW w:w="1063" w:type="pct"/>
            <w:vAlign w:val="center"/>
          </w:tcPr>
          <w:p w14:paraId="2124F306"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0</w:t>
            </w:r>
          </w:p>
        </w:tc>
      </w:tr>
      <w:tr w:rsidR="00B050AC" w:rsidRPr="00BE636C" w14:paraId="0F5EF1F5" w14:textId="77777777" w:rsidTr="00321FB8">
        <w:trPr>
          <w:trHeight w:val="20"/>
          <w:jc w:val="center"/>
        </w:trPr>
        <w:tc>
          <w:tcPr>
            <w:tcW w:w="961" w:type="pct"/>
            <w:vAlign w:val="center"/>
          </w:tcPr>
          <w:p w14:paraId="1260CEBA"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TMVW</w:t>
            </w:r>
          </w:p>
        </w:tc>
        <w:tc>
          <w:tcPr>
            <w:tcW w:w="985" w:type="pct"/>
            <w:vAlign w:val="center"/>
          </w:tcPr>
          <w:p w14:paraId="26E76E38"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0</w:t>
            </w:r>
          </w:p>
        </w:tc>
        <w:tc>
          <w:tcPr>
            <w:tcW w:w="1007" w:type="pct"/>
            <w:vAlign w:val="center"/>
          </w:tcPr>
          <w:p w14:paraId="177C1A1C"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w:t>
            </w:r>
          </w:p>
        </w:tc>
        <w:tc>
          <w:tcPr>
            <w:tcW w:w="984" w:type="pct"/>
            <w:vAlign w:val="center"/>
          </w:tcPr>
          <w:p w14:paraId="0F026DC1"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0</w:t>
            </w:r>
          </w:p>
        </w:tc>
        <w:tc>
          <w:tcPr>
            <w:tcW w:w="1063" w:type="pct"/>
            <w:vAlign w:val="center"/>
          </w:tcPr>
          <w:p w14:paraId="6B3946D3"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w:t>
            </w:r>
          </w:p>
        </w:tc>
      </w:tr>
      <w:tr w:rsidR="00B050AC" w:rsidRPr="00BE636C" w14:paraId="7E3AC22E" w14:textId="77777777" w:rsidTr="00321FB8">
        <w:trPr>
          <w:trHeight w:val="20"/>
          <w:jc w:val="center"/>
        </w:trPr>
        <w:tc>
          <w:tcPr>
            <w:tcW w:w="961" w:type="pct"/>
            <w:vAlign w:val="center"/>
          </w:tcPr>
          <w:p w14:paraId="48750DA9"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TMDF</w:t>
            </w:r>
          </w:p>
        </w:tc>
        <w:tc>
          <w:tcPr>
            <w:tcW w:w="985" w:type="pct"/>
            <w:vAlign w:val="center"/>
          </w:tcPr>
          <w:p w14:paraId="4D99D513"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0</w:t>
            </w:r>
          </w:p>
        </w:tc>
        <w:tc>
          <w:tcPr>
            <w:tcW w:w="1007" w:type="pct"/>
            <w:vAlign w:val="center"/>
          </w:tcPr>
          <w:p w14:paraId="21901B16"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w:t>
            </w:r>
          </w:p>
        </w:tc>
        <w:tc>
          <w:tcPr>
            <w:tcW w:w="984" w:type="pct"/>
            <w:vAlign w:val="center"/>
          </w:tcPr>
          <w:p w14:paraId="306BE506"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w:t>
            </w:r>
          </w:p>
        </w:tc>
        <w:tc>
          <w:tcPr>
            <w:tcW w:w="1063" w:type="pct"/>
            <w:vAlign w:val="center"/>
          </w:tcPr>
          <w:p w14:paraId="363DDC57"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0</w:t>
            </w:r>
          </w:p>
        </w:tc>
      </w:tr>
      <w:tr w:rsidR="00B050AC" w:rsidRPr="00BE636C" w14:paraId="539FE668" w14:textId="77777777" w:rsidTr="00321FB8">
        <w:trPr>
          <w:trHeight w:val="20"/>
          <w:jc w:val="center"/>
        </w:trPr>
        <w:tc>
          <w:tcPr>
            <w:tcW w:w="961" w:type="pct"/>
            <w:vAlign w:val="center"/>
          </w:tcPr>
          <w:p w14:paraId="2F3850FA"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TMCS</w:t>
            </w:r>
          </w:p>
        </w:tc>
        <w:tc>
          <w:tcPr>
            <w:tcW w:w="985" w:type="pct"/>
            <w:vAlign w:val="center"/>
          </w:tcPr>
          <w:p w14:paraId="1E8760D0"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0</w:t>
            </w:r>
          </w:p>
        </w:tc>
        <w:tc>
          <w:tcPr>
            <w:tcW w:w="1007" w:type="pct"/>
            <w:vAlign w:val="center"/>
          </w:tcPr>
          <w:p w14:paraId="4A99C4CF"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w:t>
            </w:r>
          </w:p>
        </w:tc>
        <w:tc>
          <w:tcPr>
            <w:tcW w:w="984" w:type="pct"/>
            <w:vAlign w:val="center"/>
          </w:tcPr>
          <w:p w14:paraId="08200A5A"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w:t>
            </w:r>
          </w:p>
        </w:tc>
        <w:tc>
          <w:tcPr>
            <w:tcW w:w="1063" w:type="pct"/>
            <w:vAlign w:val="center"/>
          </w:tcPr>
          <w:p w14:paraId="5039C74E"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w:t>
            </w:r>
          </w:p>
        </w:tc>
      </w:tr>
      <w:tr w:rsidR="00B050AC" w:rsidRPr="00BE636C" w14:paraId="4135E0F2" w14:textId="77777777" w:rsidTr="00321FB8">
        <w:trPr>
          <w:trHeight w:val="20"/>
          <w:jc w:val="center"/>
        </w:trPr>
        <w:tc>
          <w:tcPr>
            <w:tcW w:w="961" w:type="pct"/>
            <w:vAlign w:val="center"/>
          </w:tcPr>
          <w:p w14:paraId="38571346"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TMCD</w:t>
            </w:r>
          </w:p>
        </w:tc>
        <w:tc>
          <w:tcPr>
            <w:tcW w:w="985" w:type="pct"/>
            <w:vAlign w:val="center"/>
          </w:tcPr>
          <w:p w14:paraId="7F8B490E"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w:t>
            </w:r>
          </w:p>
        </w:tc>
        <w:tc>
          <w:tcPr>
            <w:tcW w:w="1007" w:type="pct"/>
            <w:vAlign w:val="center"/>
          </w:tcPr>
          <w:p w14:paraId="1D7E9C1E"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0</w:t>
            </w:r>
          </w:p>
        </w:tc>
        <w:tc>
          <w:tcPr>
            <w:tcW w:w="984" w:type="pct"/>
            <w:vAlign w:val="center"/>
          </w:tcPr>
          <w:p w14:paraId="1D37F275"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0</w:t>
            </w:r>
          </w:p>
        </w:tc>
        <w:tc>
          <w:tcPr>
            <w:tcW w:w="1063" w:type="pct"/>
            <w:vAlign w:val="center"/>
          </w:tcPr>
          <w:p w14:paraId="065D37E4"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0</w:t>
            </w:r>
          </w:p>
        </w:tc>
      </w:tr>
    </w:tbl>
    <w:p w14:paraId="4B0389D1" w14:textId="77777777" w:rsidR="00B050AC" w:rsidRPr="00BE636C" w:rsidRDefault="003264FF" w:rsidP="00321FB8">
      <w:pPr>
        <w:rPr>
          <w:rFonts w:asciiTheme="minorBidi" w:hAnsiTheme="minorBidi" w:cstheme="minorBidi"/>
          <w:b/>
          <w:bCs/>
          <w:sz w:val="28"/>
          <w:szCs w:val="28"/>
        </w:rPr>
      </w:pPr>
      <w:r w:rsidRPr="00BE636C">
        <w:rPr>
          <w:rFonts w:asciiTheme="minorBidi" w:hAnsiTheme="minorBidi" w:cstheme="minorBidi"/>
          <w:b/>
          <w:bCs/>
          <w:sz w:val="28"/>
          <w:szCs w:val="28"/>
        </w:rPr>
        <w:t>2.</w:t>
      </w:r>
      <w:r w:rsidRPr="00BE636C">
        <w:rPr>
          <w:rFonts w:asciiTheme="minorBidi" w:hAnsiTheme="minorBidi" w:cstheme="minorBidi"/>
          <w:b/>
          <w:bCs/>
          <w:sz w:val="28"/>
          <w:szCs w:val="28"/>
        </w:rPr>
        <w:tab/>
      </w:r>
      <w:r w:rsidR="00B050AC" w:rsidRPr="00BE636C">
        <w:rPr>
          <w:rFonts w:asciiTheme="minorBidi" w:hAnsiTheme="minorBidi" w:cstheme="minorBidi"/>
          <w:b/>
          <w:bCs/>
          <w:sz w:val="28"/>
          <w:szCs w:val="28"/>
        </w:rPr>
        <w:t>Type II</w:t>
      </w:r>
    </w:p>
    <w:p w14:paraId="61CAF1F6" w14:textId="47C8E6B3" w:rsidR="00B050AC" w:rsidRPr="00BE636C" w:rsidRDefault="00CA19EB" w:rsidP="003264FF">
      <w:pPr>
        <w:ind w:left="885"/>
        <w:jc w:val="center"/>
        <w:rPr>
          <w:rFonts w:asciiTheme="minorBidi" w:hAnsiTheme="minorBidi" w:cstheme="minorBidi"/>
          <w:b/>
          <w:color w:val="000000"/>
          <w:sz w:val="28"/>
          <w:szCs w:val="28"/>
        </w:rPr>
      </w:pPr>
      <w:r w:rsidRPr="00BE636C">
        <w:rPr>
          <w:rFonts w:asciiTheme="minorBidi" w:hAnsiTheme="minorBidi" w:cstheme="minorBidi"/>
          <w:b/>
          <w:color w:val="000000"/>
          <w:sz w:val="28"/>
          <w:szCs w:val="28"/>
        </w:rPr>
        <w:object w:dxaOrig="8446" w:dyaOrig="4726" w14:anchorId="26CB84A5">
          <v:shape id="_x0000_i1083" type="#_x0000_t75" style="width:290.15pt;height:161.8pt" o:ole="">
            <v:imagedata r:id="rId137" o:title=""/>
          </v:shape>
          <o:OLEObject Type="Embed" ProgID="Visio.Drawing.15" ShapeID="_x0000_i1083" DrawAspect="Content" ObjectID="_1703659153" r:id="rId138"/>
        </w:object>
      </w:r>
    </w:p>
    <w:p w14:paraId="41B15ECE" w14:textId="77777777" w:rsidR="00B050AC" w:rsidRPr="00BE636C" w:rsidRDefault="00B050AC" w:rsidP="00A12AC5">
      <w:pPr>
        <w:ind w:leftChars="200" w:left="840" w:hanging="420"/>
        <w:rPr>
          <w:rFonts w:asciiTheme="minorBidi" w:hAnsiTheme="minorBidi" w:cstheme="minorBidi"/>
          <w:b/>
          <w:color w:val="000000"/>
          <w:sz w:val="28"/>
          <w:szCs w:val="28"/>
        </w:rPr>
      </w:pPr>
      <w:r w:rsidRPr="00BE636C">
        <w:rPr>
          <w:rFonts w:asciiTheme="minorBidi" w:hAnsiTheme="minorBidi" w:cstheme="minorBidi"/>
          <w:b/>
          <w:color w:val="000000"/>
          <w:sz w:val="28"/>
          <w:szCs w:val="28"/>
        </w:rPr>
        <w:t>1)</w:t>
      </w:r>
      <w:r w:rsidR="00A12AC5" w:rsidRPr="00BE636C">
        <w:rPr>
          <w:rFonts w:asciiTheme="minorBidi" w:hAnsiTheme="minorBidi" w:cstheme="minorBidi"/>
          <w:b/>
          <w:color w:val="000000"/>
          <w:sz w:val="28"/>
          <w:szCs w:val="28"/>
        </w:rPr>
        <w:tab/>
      </w:r>
      <w:r w:rsidRPr="00BE636C">
        <w:rPr>
          <w:rFonts w:asciiTheme="minorBidi" w:hAnsiTheme="minorBidi" w:cstheme="minorBidi"/>
          <w:b/>
          <w:color w:val="000000"/>
          <w:sz w:val="28"/>
          <w:szCs w:val="28"/>
        </w:rPr>
        <w:t>S1: IDU capacity code</w:t>
      </w:r>
    </w:p>
    <w:p w14:paraId="4C8EE904" w14:textId="77777777" w:rsidR="00B050AC" w:rsidRPr="00BE636C" w:rsidRDefault="00B050AC" w:rsidP="00A12AC5">
      <w:pPr>
        <w:ind w:leftChars="400"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t>(1)</w:t>
      </w:r>
      <w:r w:rsidR="00A12AC5" w:rsidRPr="00BE636C">
        <w:rPr>
          <w:rFonts w:asciiTheme="minorBidi" w:hAnsiTheme="minorBidi" w:cstheme="minorBidi"/>
          <w:color w:val="000000"/>
          <w:sz w:val="18"/>
          <w:szCs w:val="18"/>
        </w:rPr>
        <w:tab/>
      </w:r>
      <w:r w:rsidRPr="00BE636C">
        <w:rPr>
          <w:rFonts w:asciiTheme="minorBidi" w:hAnsiTheme="minorBidi" w:cstheme="minorBidi"/>
          <w:color w:val="000000"/>
          <w:sz w:val="18"/>
          <w:szCs w:val="18"/>
        </w:rPr>
        <w:t>Applicable to IDUs except TMDF</w:t>
      </w:r>
    </w:p>
    <w:tbl>
      <w:tblPr>
        <w:tblW w:w="7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181"/>
        <w:gridCol w:w="564"/>
        <w:gridCol w:w="564"/>
        <w:gridCol w:w="564"/>
        <w:gridCol w:w="564"/>
        <w:gridCol w:w="564"/>
        <w:gridCol w:w="564"/>
        <w:gridCol w:w="564"/>
        <w:gridCol w:w="564"/>
      </w:tblGrid>
      <w:tr w:rsidR="00B050AC" w:rsidRPr="00BE636C" w14:paraId="5EA8F8F6" w14:textId="77777777" w:rsidTr="003264FF">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218E12AD"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IDU models</w:t>
            </w:r>
          </w:p>
        </w:tc>
        <w:tc>
          <w:tcPr>
            <w:tcW w:w="0" w:type="auto"/>
            <w:gridSpan w:val="8"/>
            <w:tcBorders>
              <w:top w:val="single" w:sz="4" w:space="0" w:color="auto"/>
              <w:left w:val="single" w:sz="4" w:space="0" w:color="auto"/>
              <w:bottom w:val="single" w:sz="4" w:space="0" w:color="auto"/>
              <w:right w:val="single" w:sz="4" w:space="0" w:color="auto"/>
            </w:tcBorders>
            <w:vAlign w:val="center"/>
          </w:tcPr>
          <w:p w14:paraId="626F309E"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S1</w:t>
            </w:r>
          </w:p>
        </w:tc>
      </w:tr>
      <w:tr w:rsidR="00B050AC" w:rsidRPr="00BE636C" w14:paraId="7A895926" w14:textId="77777777" w:rsidTr="003264F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363CDDC" w14:textId="77777777" w:rsidR="00B050AC" w:rsidRPr="00BE636C" w:rsidRDefault="00B050AC" w:rsidP="003264FF">
            <w:pPr>
              <w:widowControl/>
              <w:jc w:val="left"/>
              <w:rPr>
                <w:rFonts w:asciiTheme="minorBidi" w:hAnsiTheme="minorBidi" w:cstheme="minorBidi"/>
                <w:color w:val="000000"/>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14:paraId="76DD3840"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1FC3EC75"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14:paraId="3A530C10"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14:paraId="1F028733"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4</w:t>
            </w:r>
          </w:p>
        </w:tc>
        <w:tc>
          <w:tcPr>
            <w:tcW w:w="0" w:type="auto"/>
            <w:tcBorders>
              <w:top w:val="single" w:sz="4" w:space="0" w:color="auto"/>
              <w:left w:val="single" w:sz="4" w:space="0" w:color="auto"/>
              <w:bottom w:val="single" w:sz="4" w:space="0" w:color="auto"/>
              <w:right w:val="single" w:sz="4" w:space="0" w:color="auto"/>
            </w:tcBorders>
            <w:vAlign w:val="center"/>
          </w:tcPr>
          <w:p w14:paraId="3F096AA5"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5</w:t>
            </w:r>
          </w:p>
        </w:tc>
        <w:tc>
          <w:tcPr>
            <w:tcW w:w="0" w:type="auto"/>
            <w:tcBorders>
              <w:top w:val="single" w:sz="4" w:space="0" w:color="auto"/>
              <w:left w:val="single" w:sz="4" w:space="0" w:color="auto"/>
              <w:bottom w:val="single" w:sz="4" w:space="0" w:color="auto"/>
              <w:right w:val="single" w:sz="4" w:space="0" w:color="auto"/>
            </w:tcBorders>
            <w:vAlign w:val="center"/>
          </w:tcPr>
          <w:p w14:paraId="674D21D8"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6</w:t>
            </w:r>
          </w:p>
        </w:tc>
        <w:tc>
          <w:tcPr>
            <w:tcW w:w="0" w:type="auto"/>
            <w:tcBorders>
              <w:top w:val="single" w:sz="4" w:space="0" w:color="auto"/>
              <w:left w:val="single" w:sz="4" w:space="0" w:color="auto"/>
              <w:bottom w:val="single" w:sz="4" w:space="0" w:color="auto"/>
              <w:right w:val="single" w:sz="4" w:space="0" w:color="auto"/>
            </w:tcBorders>
            <w:vAlign w:val="center"/>
          </w:tcPr>
          <w:p w14:paraId="15183682"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7</w:t>
            </w:r>
          </w:p>
        </w:tc>
        <w:tc>
          <w:tcPr>
            <w:tcW w:w="0" w:type="auto"/>
            <w:tcBorders>
              <w:top w:val="single" w:sz="4" w:space="0" w:color="auto"/>
              <w:left w:val="single" w:sz="4" w:space="0" w:color="auto"/>
              <w:bottom w:val="single" w:sz="4" w:space="0" w:color="auto"/>
              <w:right w:val="single" w:sz="4" w:space="0" w:color="auto"/>
            </w:tcBorders>
            <w:vAlign w:val="center"/>
          </w:tcPr>
          <w:p w14:paraId="5CEFE74D"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8</w:t>
            </w:r>
          </w:p>
        </w:tc>
      </w:tr>
      <w:tr w:rsidR="003500C7" w:rsidRPr="00BE636C" w14:paraId="1A1AE24F" w14:textId="77777777" w:rsidTr="003264F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022E0164"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TM**015</w:t>
            </w:r>
          </w:p>
        </w:tc>
        <w:tc>
          <w:tcPr>
            <w:tcW w:w="0" w:type="auto"/>
            <w:tcBorders>
              <w:top w:val="single" w:sz="4" w:space="0" w:color="auto"/>
              <w:left w:val="single" w:sz="4" w:space="0" w:color="auto"/>
              <w:bottom w:val="single" w:sz="4" w:space="0" w:color="auto"/>
              <w:right w:val="single" w:sz="4" w:space="0" w:color="auto"/>
            </w:tcBorders>
            <w:vAlign w:val="center"/>
          </w:tcPr>
          <w:p w14:paraId="39F81319" w14:textId="77777777" w:rsidR="003500C7" w:rsidRPr="00BE636C" w:rsidRDefault="003500C7" w:rsidP="00263D40">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7D0181A5" w14:textId="77777777" w:rsidR="003500C7" w:rsidRPr="00BE636C" w:rsidRDefault="003500C7" w:rsidP="00263D40">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3DD7866F" w14:textId="77777777" w:rsidR="003500C7" w:rsidRPr="00BE636C" w:rsidRDefault="003500C7" w:rsidP="00263D40">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104D34F5" w14:textId="77777777" w:rsidR="003500C7" w:rsidRPr="00BE636C" w:rsidRDefault="003500C7" w:rsidP="00263D40">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7CF54C4E" w14:textId="77777777" w:rsidR="003500C7" w:rsidRPr="00BE636C" w:rsidRDefault="003500C7" w:rsidP="00263D40">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697D3A1B" w14:textId="77777777" w:rsidR="003500C7" w:rsidRPr="00BE636C" w:rsidRDefault="003500C7" w:rsidP="00263D40">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042AFBB3" w14:textId="77777777" w:rsidR="003500C7" w:rsidRPr="00BE636C" w:rsidRDefault="003500C7" w:rsidP="00263D40">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0006A5FF" w14:textId="77777777" w:rsidR="003500C7" w:rsidRPr="00BE636C" w:rsidRDefault="003500C7" w:rsidP="00263D40">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r>
      <w:tr w:rsidR="003500C7" w:rsidRPr="00BE636C" w14:paraId="6D9A5400" w14:textId="77777777" w:rsidTr="003264F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1468ACCC"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TM**022</w:t>
            </w:r>
          </w:p>
        </w:tc>
        <w:tc>
          <w:tcPr>
            <w:tcW w:w="0" w:type="auto"/>
            <w:tcBorders>
              <w:top w:val="single" w:sz="4" w:space="0" w:color="auto"/>
              <w:left w:val="single" w:sz="4" w:space="0" w:color="auto"/>
              <w:bottom w:val="single" w:sz="4" w:space="0" w:color="auto"/>
              <w:right w:val="single" w:sz="4" w:space="0" w:color="auto"/>
            </w:tcBorders>
            <w:vAlign w:val="center"/>
          </w:tcPr>
          <w:p w14:paraId="0EB9C2CE"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07731F11"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667B825E"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2B454AD4"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1C545FE4"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6BEF5C22"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58AE67EE"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35D5FEBC"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3500C7" w:rsidRPr="00BE636C" w14:paraId="30B275D7" w14:textId="77777777" w:rsidTr="003264F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54957ECE"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TM**025</w:t>
            </w:r>
          </w:p>
        </w:tc>
        <w:tc>
          <w:tcPr>
            <w:tcW w:w="0" w:type="auto"/>
            <w:tcBorders>
              <w:top w:val="single" w:sz="4" w:space="0" w:color="auto"/>
              <w:left w:val="single" w:sz="4" w:space="0" w:color="auto"/>
              <w:bottom w:val="single" w:sz="4" w:space="0" w:color="auto"/>
              <w:right w:val="single" w:sz="4" w:space="0" w:color="auto"/>
            </w:tcBorders>
            <w:vAlign w:val="center"/>
          </w:tcPr>
          <w:p w14:paraId="062E99F4"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44D4D572"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340D4BE9"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7D25E6C8"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32138F40"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336B692F"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3AAF0F3C"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68E83E7F"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r>
      <w:tr w:rsidR="003500C7" w:rsidRPr="00BE636C" w14:paraId="26CEFD77" w14:textId="77777777" w:rsidTr="003264F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495F7B91"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TM**028</w:t>
            </w:r>
          </w:p>
        </w:tc>
        <w:tc>
          <w:tcPr>
            <w:tcW w:w="0" w:type="auto"/>
            <w:tcBorders>
              <w:top w:val="single" w:sz="4" w:space="0" w:color="auto"/>
              <w:left w:val="single" w:sz="4" w:space="0" w:color="auto"/>
              <w:bottom w:val="single" w:sz="4" w:space="0" w:color="auto"/>
              <w:right w:val="single" w:sz="4" w:space="0" w:color="auto"/>
            </w:tcBorders>
            <w:vAlign w:val="center"/>
          </w:tcPr>
          <w:p w14:paraId="6F1447EF"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781888FE"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604C6B23"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6EB70916"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7EE475FE"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1D8F8BC9"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26F250E6"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391647D8"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3500C7" w:rsidRPr="00BE636C" w14:paraId="110231B0" w14:textId="77777777" w:rsidTr="003264F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6DDE8975"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TM**032</w:t>
            </w:r>
          </w:p>
        </w:tc>
        <w:tc>
          <w:tcPr>
            <w:tcW w:w="0" w:type="auto"/>
            <w:tcBorders>
              <w:top w:val="single" w:sz="4" w:space="0" w:color="auto"/>
              <w:left w:val="single" w:sz="4" w:space="0" w:color="auto"/>
              <w:bottom w:val="single" w:sz="4" w:space="0" w:color="auto"/>
              <w:right w:val="single" w:sz="4" w:space="0" w:color="auto"/>
            </w:tcBorders>
            <w:vAlign w:val="center"/>
          </w:tcPr>
          <w:p w14:paraId="0D4C356F"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3FAA9467"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0E0C0C49"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7F401053"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57BF4F1D"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614AFB40"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1495BFC9"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4FEB4D52"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3500C7" w:rsidRPr="00BE636C" w14:paraId="7C3B2F00" w14:textId="77777777" w:rsidTr="003264F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1C38D9D2"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TM**036</w:t>
            </w:r>
          </w:p>
        </w:tc>
        <w:tc>
          <w:tcPr>
            <w:tcW w:w="0" w:type="auto"/>
            <w:tcBorders>
              <w:top w:val="single" w:sz="4" w:space="0" w:color="auto"/>
              <w:left w:val="single" w:sz="4" w:space="0" w:color="auto"/>
              <w:bottom w:val="single" w:sz="4" w:space="0" w:color="auto"/>
              <w:right w:val="single" w:sz="4" w:space="0" w:color="auto"/>
            </w:tcBorders>
            <w:vAlign w:val="center"/>
          </w:tcPr>
          <w:p w14:paraId="4C091F8F"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150C9BBA"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1FBEDBD4"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780422C3"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51B68F5F"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63A70527"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197D9A9D"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02A12CAA"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3500C7" w:rsidRPr="00BE636C" w14:paraId="67C91075" w14:textId="77777777" w:rsidTr="003264F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05870A84"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TM**040</w:t>
            </w:r>
          </w:p>
        </w:tc>
        <w:tc>
          <w:tcPr>
            <w:tcW w:w="0" w:type="auto"/>
            <w:tcBorders>
              <w:top w:val="single" w:sz="4" w:space="0" w:color="auto"/>
              <w:left w:val="single" w:sz="4" w:space="0" w:color="auto"/>
              <w:bottom w:val="single" w:sz="4" w:space="0" w:color="auto"/>
              <w:right w:val="single" w:sz="4" w:space="0" w:color="auto"/>
            </w:tcBorders>
            <w:vAlign w:val="center"/>
          </w:tcPr>
          <w:p w14:paraId="28AB2992"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496681AF"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7C89E086"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50777F99"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1366E16F"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6CE3126C"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5E46B4CA"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59929774"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3500C7" w:rsidRPr="00BE636C" w14:paraId="0E82B954" w14:textId="77777777" w:rsidTr="003264F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2789581C"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TM**045</w:t>
            </w:r>
          </w:p>
        </w:tc>
        <w:tc>
          <w:tcPr>
            <w:tcW w:w="0" w:type="auto"/>
            <w:tcBorders>
              <w:top w:val="single" w:sz="4" w:space="0" w:color="auto"/>
              <w:left w:val="single" w:sz="4" w:space="0" w:color="auto"/>
              <w:bottom w:val="single" w:sz="4" w:space="0" w:color="auto"/>
              <w:right w:val="single" w:sz="4" w:space="0" w:color="auto"/>
            </w:tcBorders>
            <w:vAlign w:val="center"/>
          </w:tcPr>
          <w:p w14:paraId="5B05EA76"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0D0084DE"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67F5DD83"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5E3FD284"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517BE952"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19B2C0B0"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7996E7DE"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2D4A17E0"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r>
      <w:tr w:rsidR="003500C7" w:rsidRPr="00BE636C" w14:paraId="1D94FF57" w14:textId="77777777" w:rsidTr="003264F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480C93E5"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TM**050</w:t>
            </w:r>
          </w:p>
        </w:tc>
        <w:tc>
          <w:tcPr>
            <w:tcW w:w="0" w:type="auto"/>
            <w:tcBorders>
              <w:top w:val="single" w:sz="4" w:space="0" w:color="auto"/>
              <w:left w:val="single" w:sz="4" w:space="0" w:color="auto"/>
              <w:bottom w:val="single" w:sz="4" w:space="0" w:color="auto"/>
              <w:right w:val="single" w:sz="4" w:space="0" w:color="auto"/>
            </w:tcBorders>
            <w:vAlign w:val="center"/>
          </w:tcPr>
          <w:p w14:paraId="2592A3DE"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05A52FCD"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2D278F22"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61AAE603"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7446F90C"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61CD3A24"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193C6FCA"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3E9963C3"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3500C7" w:rsidRPr="00BE636C" w14:paraId="435F5B77" w14:textId="77777777" w:rsidTr="003264F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78147BBA"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TM**056</w:t>
            </w:r>
          </w:p>
        </w:tc>
        <w:tc>
          <w:tcPr>
            <w:tcW w:w="0" w:type="auto"/>
            <w:tcBorders>
              <w:top w:val="single" w:sz="4" w:space="0" w:color="auto"/>
              <w:left w:val="single" w:sz="4" w:space="0" w:color="auto"/>
              <w:bottom w:val="single" w:sz="4" w:space="0" w:color="auto"/>
              <w:right w:val="single" w:sz="4" w:space="0" w:color="auto"/>
            </w:tcBorders>
            <w:vAlign w:val="center"/>
          </w:tcPr>
          <w:p w14:paraId="44DB8794"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34ED2018"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07F4FEB5"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5CDC0BE4"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00C11521"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0A544AAA"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5EC10DA9"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2F35F0B0"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3500C7" w:rsidRPr="00BE636C" w14:paraId="4E4C942D" w14:textId="77777777" w:rsidTr="003264F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3C44C1AB"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TM**063</w:t>
            </w:r>
          </w:p>
        </w:tc>
        <w:tc>
          <w:tcPr>
            <w:tcW w:w="0" w:type="auto"/>
            <w:tcBorders>
              <w:top w:val="single" w:sz="4" w:space="0" w:color="auto"/>
              <w:left w:val="single" w:sz="4" w:space="0" w:color="auto"/>
              <w:bottom w:val="single" w:sz="4" w:space="0" w:color="auto"/>
              <w:right w:val="single" w:sz="4" w:space="0" w:color="auto"/>
            </w:tcBorders>
            <w:vAlign w:val="center"/>
          </w:tcPr>
          <w:p w14:paraId="34C68401"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3EC2EDC2"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57280BAF"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36551B1B"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79FDAF2D"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14363F6C"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002BBF45"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295573EA"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r>
      <w:tr w:rsidR="003500C7" w:rsidRPr="00BE636C" w14:paraId="0B3C919D" w14:textId="77777777" w:rsidTr="003264F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6ADD651A"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TM**071</w:t>
            </w:r>
          </w:p>
        </w:tc>
        <w:tc>
          <w:tcPr>
            <w:tcW w:w="0" w:type="auto"/>
            <w:tcBorders>
              <w:top w:val="single" w:sz="4" w:space="0" w:color="auto"/>
              <w:left w:val="single" w:sz="4" w:space="0" w:color="auto"/>
              <w:bottom w:val="single" w:sz="4" w:space="0" w:color="auto"/>
              <w:right w:val="single" w:sz="4" w:space="0" w:color="auto"/>
            </w:tcBorders>
            <w:vAlign w:val="center"/>
          </w:tcPr>
          <w:p w14:paraId="4A7C7FB8"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253C97A1"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2091B08A"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102E68B1"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5F72F782"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588E32AE"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623B3219"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13FDD0B6"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r>
      <w:tr w:rsidR="003500C7" w:rsidRPr="00BE636C" w14:paraId="2F3E8E15" w14:textId="77777777" w:rsidTr="003264F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2DAAF00E"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TM**080</w:t>
            </w:r>
          </w:p>
        </w:tc>
        <w:tc>
          <w:tcPr>
            <w:tcW w:w="0" w:type="auto"/>
            <w:tcBorders>
              <w:top w:val="single" w:sz="4" w:space="0" w:color="auto"/>
              <w:left w:val="single" w:sz="4" w:space="0" w:color="auto"/>
              <w:bottom w:val="single" w:sz="4" w:space="0" w:color="auto"/>
              <w:right w:val="single" w:sz="4" w:space="0" w:color="auto"/>
            </w:tcBorders>
            <w:vAlign w:val="center"/>
          </w:tcPr>
          <w:p w14:paraId="11C80F86"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43083144"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2C56D047"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1980EDB7"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022C489F"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77EAA5A5"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7FE19962"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0CC651D8"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3500C7" w:rsidRPr="00BE636C" w14:paraId="388900FD" w14:textId="77777777" w:rsidTr="003264F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0DDD8177"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TM**090</w:t>
            </w:r>
          </w:p>
        </w:tc>
        <w:tc>
          <w:tcPr>
            <w:tcW w:w="0" w:type="auto"/>
            <w:tcBorders>
              <w:top w:val="single" w:sz="4" w:space="0" w:color="auto"/>
              <w:left w:val="single" w:sz="4" w:space="0" w:color="auto"/>
              <w:bottom w:val="single" w:sz="4" w:space="0" w:color="auto"/>
              <w:right w:val="single" w:sz="4" w:space="0" w:color="auto"/>
            </w:tcBorders>
            <w:vAlign w:val="center"/>
          </w:tcPr>
          <w:p w14:paraId="05BC70CD"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29400F4A"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199740CF"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5A9DFE25"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7A2BAD13"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789BB7B9"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08E41DEF"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325D18B1"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3500C7" w:rsidRPr="00BE636C" w14:paraId="6F2DEEB4" w14:textId="77777777" w:rsidTr="003264F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7AF7B6B5"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TM**100</w:t>
            </w:r>
          </w:p>
        </w:tc>
        <w:tc>
          <w:tcPr>
            <w:tcW w:w="0" w:type="auto"/>
            <w:tcBorders>
              <w:top w:val="single" w:sz="4" w:space="0" w:color="auto"/>
              <w:left w:val="single" w:sz="4" w:space="0" w:color="auto"/>
              <w:bottom w:val="single" w:sz="4" w:space="0" w:color="auto"/>
              <w:right w:val="single" w:sz="4" w:space="0" w:color="auto"/>
            </w:tcBorders>
            <w:vAlign w:val="center"/>
          </w:tcPr>
          <w:p w14:paraId="0C2944EE"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264605A6"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67538B11"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0B0AFC3F"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3F7BB409"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07B68B20"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0103F38A"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0FA2AF5B"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3500C7" w:rsidRPr="00BE636C" w14:paraId="75B763E7" w14:textId="77777777" w:rsidTr="003264F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502B6105"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TM**112</w:t>
            </w:r>
          </w:p>
        </w:tc>
        <w:tc>
          <w:tcPr>
            <w:tcW w:w="0" w:type="auto"/>
            <w:tcBorders>
              <w:top w:val="single" w:sz="4" w:space="0" w:color="auto"/>
              <w:left w:val="single" w:sz="4" w:space="0" w:color="auto"/>
              <w:bottom w:val="single" w:sz="4" w:space="0" w:color="auto"/>
              <w:right w:val="single" w:sz="4" w:space="0" w:color="auto"/>
            </w:tcBorders>
            <w:vAlign w:val="center"/>
          </w:tcPr>
          <w:p w14:paraId="2B35D529"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4B3F3F4A"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546BD8F7"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486F68D3"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75155279"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4E09D468"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6A267BB6"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6164DE77"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3500C7" w:rsidRPr="00BE636C" w14:paraId="5CFC1C6F" w14:textId="77777777" w:rsidTr="003264F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17808B9B"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TM**125</w:t>
            </w:r>
          </w:p>
        </w:tc>
        <w:tc>
          <w:tcPr>
            <w:tcW w:w="0" w:type="auto"/>
            <w:tcBorders>
              <w:top w:val="single" w:sz="4" w:space="0" w:color="auto"/>
              <w:left w:val="single" w:sz="4" w:space="0" w:color="auto"/>
              <w:bottom w:val="single" w:sz="4" w:space="0" w:color="auto"/>
              <w:right w:val="single" w:sz="4" w:space="0" w:color="auto"/>
            </w:tcBorders>
            <w:vAlign w:val="center"/>
          </w:tcPr>
          <w:p w14:paraId="3978885C"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6013FD19"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79E19373"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5DE2AE24"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5C3F9596"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0E5A74A9"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3F3A30B7"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366BB499"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r>
      <w:tr w:rsidR="003500C7" w:rsidRPr="00BE636C" w14:paraId="4022543F" w14:textId="77777777" w:rsidTr="003264F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4EDBB9C5"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TM**140</w:t>
            </w:r>
          </w:p>
        </w:tc>
        <w:tc>
          <w:tcPr>
            <w:tcW w:w="0" w:type="auto"/>
            <w:tcBorders>
              <w:top w:val="single" w:sz="4" w:space="0" w:color="auto"/>
              <w:left w:val="single" w:sz="4" w:space="0" w:color="auto"/>
              <w:bottom w:val="single" w:sz="4" w:space="0" w:color="auto"/>
              <w:right w:val="single" w:sz="4" w:space="0" w:color="auto"/>
            </w:tcBorders>
            <w:vAlign w:val="center"/>
          </w:tcPr>
          <w:p w14:paraId="5E72A689"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6F6BCC27"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1583F413"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023732C8"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1AA3C6C6"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180D628A"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548A12FC"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500738FE"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3500C7" w:rsidRPr="00BE636C" w14:paraId="3AF4AF54" w14:textId="77777777" w:rsidTr="003264F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0006C4EA"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TM**160</w:t>
            </w:r>
          </w:p>
        </w:tc>
        <w:tc>
          <w:tcPr>
            <w:tcW w:w="0" w:type="auto"/>
            <w:tcBorders>
              <w:top w:val="single" w:sz="4" w:space="0" w:color="auto"/>
              <w:left w:val="single" w:sz="4" w:space="0" w:color="auto"/>
              <w:bottom w:val="single" w:sz="4" w:space="0" w:color="auto"/>
              <w:right w:val="single" w:sz="4" w:space="0" w:color="auto"/>
            </w:tcBorders>
            <w:vAlign w:val="center"/>
          </w:tcPr>
          <w:p w14:paraId="1EBCF830"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5289FF3D"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13119850"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14:paraId="250CDDAD"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79A0FA8E"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2FB90915"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689E28E4"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0" w:type="auto"/>
            <w:tcBorders>
              <w:top w:val="single" w:sz="4" w:space="0" w:color="auto"/>
              <w:left w:val="single" w:sz="4" w:space="0" w:color="auto"/>
              <w:bottom w:val="single" w:sz="4" w:space="0" w:color="auto"/>
              <w:right w:val="single" w:sz="4" w:space="0" w:color="auto"/>
            </w:tcBorders>
            <w:vAlign w:val="center"/>
          </w:tcPr>
          <w:p w14:paraId="1693B0DC" w14:textId="77777777" w:rsidR="003500C7" w:rsidRPr="00BE636C" w:rsidRDefault="003500C7"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bl>
    <w:p w14:paraId="57F70753" w14:textId="77777777" w:rsidR="00B050AC" w:rsidRPr="00BE636C" w:rsidRDefault="00B050AC" w:rsidP="00A12AC5">
      <w:pPr>
        <w:ind w:leftChars="400" w:left="840"/>
        <w:rPr>
          <w:rFonts w:asciiTheme="minorBidi" w:hAnsiTheme="minorBidi" w:cstheme="minorBidi"/>
          <w:color w:val="000000"/>
          <w:sz w:val="18"/>
          <w:szCs w:val="18"/>
        </w:rPr>
      </w:pPr>
      <w:r w:rsidRPr="00BE636C">
        <w:rPr>
          <w:rFonts w:asciiTheme="minorBidi" w:hAnsiTheme="minorBidi" w:cstheme="minorBidi"/>
          <w:color w:val="000000"/>
          <w:sz w:val="18"/>
          <w:szCs w:val="18"/>
        </w:rPr>
        <w:t>For example: for model TMCF022, S1 code is 00010110 as below.</w:t>
      </w:r>
    </w:p>
    <w:p w14:paraId="3AE0E4E0" w14:textId="77777777" w:rsidR="001048AD" w:rsidRPr="00BE636C" w:rsidRDefault="00A12AC5" w:rsidP="00A12AC5">
      <w:pPr>
        <w:jc w:val="center"/>
        <w:rPr>
          <w:rFonts w:asciiTheme="minorBidi" w:hAnsiTheme="minorBidi" w:cstheme="minorBidi"/>
          <w:color w:val="000000"/>
          <w:sz w:val="18"/>
          <w:szCs w:val="18"/>
        </w:rPr>
      </w:pPr>
      <w:r w:rsidRPr="00BE636C">
        <w:rPr>
          <w:rFonts w:asciiTheme="minorBidi" w:hAnsiTheme="minorBidi" w:cstheme="minorBidi"/>
        </w:rPr>
        <w:object w:dxaOrig="24240" w:dyaOrig="10680" w14:anchorId="68AC6D41">
          <v:shape id="_x0000_i1084" type="#_x0000_t75" style="width:213.15pt;height:88.4pt" o:ole="">
            <v:imagedata r:id="rId139" o:title=""/>
          </v:shape>
          <o:OLEObject Type="Embed" ProgID="AutoCAD.Drawing.21" ShapeID="_x0000_i1084" DrawAspect="Content" ObjectID="_1703659154" r:id="rId140"/>
        </w:object>
      </w:r>
    </w:p>
    <w:p w14:paraId="60B94A87" w14:textId="77777777" w:rsidR="00B050AC" w:rsidRPr="00BE636C" w:rsidRDefault="00B050AC" w:rsidP="00A12AC5">
      <w:pPr>
        <w:ind w:leftChars="400"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t>(2)</w:t>
      </w:r>
      <w:r w:rsidR="00A12AC5" w:rsidRPr="00BE636C">
        <w:rPr>
          <w:rFonts w:asciiTheme="minorBidi" w:hAnsiTheme="minorBidi" w:cstheme="minorBidi"/>
          <w:color w:val="000000"/>
          <w:sz w:val="18"/>
          <w:szCs w:val="18"/>
        </w:rPr>
        <w:tab/>
      </w:r>
      <w:r w:rsidRPr="00BE636C">
        <w:rPr>
          <w:rFonts w:asciiTheme="minorBidi" w:hAnsiTheme="minorBidi" w:cstheme="minorBidi"/>
          <w:color w:val="000000"/>
          <w:sz w:val="18"/>
          <w:szCs w:val="18"/>
        </w:rPr>
        <w:t xml:space="preserve">Applicable to TMDF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259"/>
        <w:gridCol w:w="811"/>
        <w:gridCol w:w="812"/>
        <w:gridCol w:w="812"/>
        <w:gridCol w:w="812"/>
        <w:gridCol w:w="812"/>
        <w:gridCol w:w="812"/>
        <w:gridCol w:w="812"/>
        <w:gridCol w:w="814"/>
      </w:tblGrid>
      <w:tr w:rsidR="00B050AC" w:rsidRPr="00BE636C" w14:paraId="1386BE4C" w14:textId="77777777" w:rsidTr="00321FB8">
        <w:trPr>
          <w:trHeight w:val="20"/>
          <w:jc w:val="center"/>
        </w:trPr>
        <w:tc>
          <w:tcPr>
            <w:tcW w:w="1671" w:type="pct"/>
            <w:vMerge w:val="restart"/>
            <w:tcBorders>
              <w:top w:val="single" w:sz="4" w:space="0" w:color="auto"/>
              <w:left w:val="single" w:sz="4" w:space="0" w:color="auto"/>
              <w:bottom w:val="single" w:sz="4" w:space="0" w:color="auto"/>
              <w:right w:val="single" w:sz="4" w:space="0" w:color="auto"/>
            </w:tcBorders>
            <w:vAlign w:val="center"/>
          </w:tcPr>
          <w:p w14:paraId="3F6CFF20"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IDU models</w:t>
            </w:r>
          </w:p>
        </w:tc>
        <w:tc>
          <w:tcPr>
            <w:tcW w:w="3329" w:type="pct"/>
            <w:gridSpan w:val="8"/>
            <w:tcBorders>
              <w:top w:val="single" w:sz="4" w:space="0" w:color="auto"/>
              <w:left w:val="single" w:sz="4" w:space="0" w:color="auto"/>
              <w:bottom w:val="single" w:sz="4" w:space="0" w:color="auto"/>
              <w:right w:val="single" w:sz="4" w:space="0" w:color="auto"/>
            </w:tcBorders>
            <w:vAlign w:val="center"/>
          </w:tcPr>
          <w:p w14:paraId="53843F8C"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S1</w:t>
            </w:r>
          </w:p>
        </w:tc>
      </w:tr>
      <w:tr w:rsidR="00B050AC" w:rsidRPr="00BE636C" w14:paraId="403224CC" w14:textId="77777777" w:rsidTr="00321FB8">
        <w:trPr>
          <w:trHeight w:val="20"/>
          <w:jc w:val="center"/>
        </w:trPr>
        <w:tc>
          <w:tcPr>
            <w:tcW w:w="1671" w:type="pct"/>
            <w:vMerge/>
            <w:tcBorders>
              <w:top w:val="single" w:sz="4" w:space="0" w:color="auto"/>
              <w:left w:val="single" w:sz="4" w:space="0" w:color="auto"/>
              <w:bottom w:val="single" w:sz="4" w:space="0" w:color="auto"/>
              <w:right w:val="single" w:sz="4" w:space="0" w:color="auto"/>
            </w:tcBorders>
            <w:vAlign w:val="center"/>
          </w:tcPr>
          <w:p w14:paraId="333F1452" w14:textId="77777777" w:rsidR="00B050AC" w:rsidRPr="00BE636C" w:rsidRDefault="00B050AC" w:rsidP="003264FF">
            <w:pPr>
              <w:widowControl/>
              <w:jc w:val="left"/>
              <w:rPr>
                <w:rFonts w:asciiTheme="minorBidi" w:hAnsiTheme="minorBidi" w:cstheme="minorBidi"/>
                <w:color w:val="000000"/>
                <w:sz w:val="18"/>
                <w:szCs w:val="18"/>
              </w:rPr>
            </w:pPr>
          </w:p>
        </w:tc>
        <w:tc>
          <w:tcPr>
            <w:tcW w:w="416" w:type="pct"/>
            <w:tcBorders>
              <w:top w:val="single" w:sz="4" w:space="0" w:color="auto"/>
              <w:left w:val="single" w:sz="4" w:space="0" w:color="auto"/>
              <w:bottom w:val="single" w:sz="4" w:space="0" w:color="auto"/>
              <w:right w:val="single" w:sz="4" w:space="0" w:color="auto"/>
            </w:tcBorders>
            <w:vAlign w:val="center"/>
          </w:tcPr>
          <w:p w14:paraId="15FB55CC"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66173BF0"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2</w:t>
            </w:r>
          </w:p>
        </w:tc>
        <w:tc>
          <w:tcPr>
            <w:tcW w:w="416" w:type="pct"/>
            <w:tcBorders>
              <w:top w:val="single" w:sz="4" w:space="0" w:color="auto"/>
              <w:left w:val="single" w:sz="4" w:space="0" w:color="auto"/>
              <w:bottom w:val="single" w:sz="4" w:space="0" w:color="auto"/>
              <w:right w:val="single" w:sz="4" w:space="0" w:color="auto"/>
            </w:tcBorders>
            <w:vAlign w:val="center"/>
          </w:tcPr>
          <w:p w14:paraId="2463554F"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3</w:t>
            </w:r>
          </w:p>
        </w:tc>
        <w:tc>
          <w:tcPr>
            <w:tcW w:w="416" w:type="pct"/>
            <w:tcBorders>
              <w:top w:val="single" w:sz="4" w:space="0" w:color="auto"/>
              <w:left w:val="single" w:sz="4" w:space="0" w:color="auto"/>
              <w:bottom w:val="single" w:sz="4" w:space="0" w:color="auto"/>
              <w:right w:val="single" w:sz="4" w:space="0" w:color="auto"/>
            </w:tcBorders>
            <w:vAlign w:val="center"/>
          </w:tcPr>
          <w:p w14:paraId="11CC797D"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4</w:t>
            </w:r>
          </w:p>
        </w:tc>
        <w:tc>
          <w:tcPr>
            <w:tcW w:w="416" w:type="pct"/>
            <w:tcBorders>
              <w:top w:val="single" w:sz="4" w:space="0" w:color="auto"/>
              <w:left w:val="single" w:sz="4" w:space="0" w:color="auto"/>
              <w:bottom w:val="single" w:sz="4" w:space="0" w:color="auto"/>
              <w:right w:val="single" w:sz="4" w:space="0" w:color="auto"/>
            </w:tcBorders>
            <w:vAlign w:val="center"/>
          </w:tcPr>
          <w:p w14:paraId="6C5D7651"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5</w:t>
            </w:r>
          </w:p>
        </w:tc>
        <w:tc>
          <w:tcPr>
            <w:tcW w:w="416" w:type="pct"/>
            <w:tcBorders>
              <w:top w:val="single" w:sz="4" w:space="0" w:color="auto"/>
              <w:left w:val="single" w:sz="4" w:space="0" w:color="auto"/>
              <w:bottom w:val="single" w:sz="4" w:space="0" w:color="auto"/>
              <w:right w:val="single" w:sz="4" w:space="0" w:color="auto"/>
            </w:tcBorders>
            <w:vAlign w:val="center"/>
          </w:tcPr>
          <w:p w14:paraId="5890ED52"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6</w:t>
            </w:r>
          </w:p>
        </w:tc>
        <w:tc>
          <w:tcPr>
            <w:tcW w:w="416" w:type="pct"/>
            <w:tcBorders>
              <w:top w:val="single" w:sz="4" w:space="0" w:color="auto"/>
              <w:left w:val="single" w:sz="4" w:space="0" w:color="auto"/>
              <w:bottom w:val="single" w:sz="4" w:space="0" w:color="auto"/>
              <w:right w:val="single" w:sz="4" w:space="0" w:color="auto"/>
            </w:tcBorders>
            <w:vAlign w:val="center"/>
          </w:tcPr>
          <w:p w14:paraId="4AED5235"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7</w:t>
            </w:r>
          </w:p>
        </w:tc>
        <w:tc>
          <w:tcPr>
            <w:tcW w:w="416" w:type="pct"/>
            <w:tcBorders>
              <w:top w:val="single" w:sz="4" w:space="0" w:color="auto"/>
              <w:left w:val="single" w:sz="4" w:space="0" w:color="auto"/>
              <w:bottom w:val="single" w:sz="4" w:space="0" w:color="auto"/>
              <w:right w:val="single" w:sz="4" w:space="0" w:color="auto"/>
            </w:tcBorders>
            <w:vAlign w:val="center"/>
          </w:tcPr>
          <w:p w14:paraId="0D7798EB"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8</w:t>
            </w:r>
          </w:p>
        </w:tc>
      </w:tr>
      <w:tr w:rsidR="00B050AC" w:rsidRPr="00BE636C" w14:paraId="5458CD14" w14:textId="77777777" w:rsidTr="00321FB8">
        <w:trPr>
          <w:trHeight w:val="20"/>
          <w:jc w:val="center"/>
        </w:trPr>
        <w:tc>
          <w:tcPr>
            <w:tcW w:w="1671" w:type="pct"/>
            <w:tcBorders>
              <w:top w:val="single" w:sz="4" w:space="0" w:color="auto"/>
              <w:left w:val="single" w:sz="4" w:space="0" w:color="auto"/>
              <w:bottom w:val="single" w:sz="4" w:space="0" w:color="auto"/>
              <w:right w:val="single" w:sz="4" w:space="0" w:color="auto"/>
            </w:tcBorders>
            <w:vAlign w:val="center"/>
          </w:tcPr>
          <w:p w14:paraId="5EBA6D24"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TMDF120A-020</w:t>
            </w:r>
          </w:p>
        </w:tc>
        <w:tc>
          <w:tcPr>
            <w:tcW w:w="416" w:type="pct"/>
            <w:tcBorders>
              <w:top w:val="single" w:sz="4" w:space="0" w:color="auto"/>
              <w:left w:val="single" w:sz="4" w:space="0" w:color="auto"/>
              <w:bottom w:val="single" w:sz="4" w:space="0" w:color="auto"/>
              <w:right w:val="single" w:sz="4" w:space="0" w:color="auto"/>
            </w:tcBorders>
            <w:vAlign w:val="center"/>
          </w:tcPr>
          <w:p w14:paraId="30F9DF69"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7CFC971B"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013DF075"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403E5F8B"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33E42353"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522C0590"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7DDE3A0E"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516615A2"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B050AC" w:rsidRPr="00BE636C" w14:paraId="4E8A454A" w14:textId="77777777" w:rsidTr="00321FB8">
        <w:trPr>
          <w:trHeight w:val="20"/>
          <w:jc w:val="center"/>
        </w:trPr>
        <w:tc>
          <w:tcPr>
            <w:tcW w:w="1671" w:type="pct"/>
            <w:tcBorders>
              <w:top w:val="single" w:sz="4" w:space="0" w:color="auto"/>
              <w:left w:val="single" w:sz="4" w:space="0" w:color="auto"/>
              <w:bottom w:val="single" w:sz="4" w:space="0" w:color="auto"/>
              <w:right w:val="single" w:sz="4" w:space="0" w:color="auto"/>
            </w:tcBorders>
            <w:vAlign w:val="center"/>
          </w:tcPr>
          <w:p w14:paraId="6DC06150"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TMDF140A-020</w:t>
            </w:r>
          </w:p>
        </w:tc>
        <w:tc>
          <w:tcPr>
            <w:tcW w:w="416" w:type="pct"/>
            <w:tcBorders>
              <w:top w:val="single" w:sz="4" w:space="0" w:color="auto"/>
              <w:left w:val="single" w:sz="4" w:space="0" w:color="auto"/>
              <w:bottom w:val="single" w:sz="4" w:space="0" w:color="auto"/>
              <w:right w:val="single" w:sz="4" w:space="0" w:color="auto"/>
            </w:tcBorders>
            <w:vAlign w:val="center"/>
          </w:tcPr>
          <w:p w14:paraId="08622D3B"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396DEAF4"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48DB6729"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2411658A"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4A712A36"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726D339A"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6261A0EA"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56672884"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B050AC" w:rsidRPr="00BE636C" w14:paraId="5863F770" w14:textId="77777777" w:rsidTr="00321FB8">
        <w:trPr>
          <w:trHeight w:val="20"/>
          <w:jc w:val="center"/>
        </w:trPr>
        <w:tc>
          <w:tcPr>
            <w:tcW w:w="1671" w:type="pct"/>
            <w:tcBorders>
              <w:top w:val="single" w:sz="4" w:space="0" w:color="auto"/>
              <w:left w:val="single" w:sz="4" w:space="0" w:color="auto"/>
              <w:bottom w:val="single" w:sz="4" w:space="0" w:color="auto"/>
              <w:right w:val="single" w:sz="4" w:space="0" w:color="auto"/>
            </w:tcBorders>
            <w:vAlign w:val="center"/>
          </w:tcPr>
          <w:p w14:paraId="299112F5"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TMDF175A-022</w:t>
            </w:r>
          </w:p>
        </w:tc>
        <w:tc>
          <w:tcPr>
            <w:tcW w:w="416" w:type="pct"/>
            <w:tcBorders>
              <w:top w:val="single" w:sz="4" w:space="0" w:color="auto"/>
              <w:left w:val="single" w:sz="4" w:space="0" w:color="auto"/>
              <w:bottom w:val="single" w:sz="4" w:space="0" w:color="auto"/>
              <w:right w:val="single" w:sz="4" w:space="0" w:color="auto"/>
            </w:tcBorders>
            <w:vAlign w:val="center"/>
          </w:tcPr>
          <w:p w14:paraId="3D910A22"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003E9EFC"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7D65DAD9"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4789A49A"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067C9438"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744EEDE0"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130899CC"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4C00DE7B"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B050AC" w:rsidRPr="00BE636C" w14:paraId="1B77B188" w14:textId="77777777" w:rsidTr="00321FB8">
        <w:trPr>
          <w:trHeight w:val="20"/>
          <w:jc w:val="center"/>
        </w:trPr>
        <w:tc>
          <w:tcPr>
            <w:tcW w:w="1671" w:type="pct"/>
            <w:tcBorders>
              <w:top w:val="single" w:sz="4" w:space="0" w:color="auto"/>
              <w:left w:val="single" w:sz="4" w:space="0" w:color="auto"/>
              <w:bottom w:val="single" w:sz="4" w:space="0" w:color="auto"/>
              <w:right w:val="single" w:sz="4" w:space="0" w:color="auto"/>
            </w:tcBorders>
          </w:tcPr>
          <w:p w14:paraId="0E186CF7"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TMDF210A-020</w:t>
            </w:r>
          </w:p>
        </w:tc>
        <w:tc>
          <w:tcPr>
            <w:tcW w:w="416" w:type="pct"/>
            <w:tcBorders>
              <w:top w:val="single" w:sz="4" w:space="0" w:color="auto"/>
              <w:left w:val="single" w:sz="4" w:space="0" w:color="auto"/>
              <w:bottom w:val="single" w:sz="4" w:space="0" w:color="auto"/>
              <w:right w:val="single" w:sz="4" w:space="0" w:color="auto"/>
            </w:tcBorders>
            <w:vAlign w:val="center"/>
          </w:tcPr>
          <w:p w14:paraId="5A18FB13"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0B64DC5A"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37661102"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61A748ED"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69A585B6"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0E077A40"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4FE9A8A4"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51F768AE"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B050AC" w:rsidRPr="00BE636C" w14:paraId="4828F6C5" w14:textId="77777777" w:rsidTr="00321FB8">
        <w:trPr>
          <w:trHeight w:val="20"/>
          <w:jc w:val="center"/>
        </w:trPr>
        <w:tc>
          <w:tcPr>
            <w:tcW w:w="1671" w:type="pct"/>
            <w:tcBorders>
              <w:top w:val="single" w:sz="4" w:space="0" w:color="auto"/>
              <w:left w:val="single" w:sz="4" w:space="0" w:color="auto"/>
              <w:bottom w:val="single" w:sz="4" w:space="0" w:color="auto"/>
              <w:right w:val="single" w:sz="4" w:space="0" w:color="auto"/>
            </w:tcBorders>
          </w:tcPr>
          <w:p w14:paraId="59E26B79"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TMDF250A-015</w:t>
            </w:r>
          </w:p>
        </w:tc>
        <w:tc>
          <w:tcPr>
            <w:tcW w:w="416" w:type="pct"/>
            <w:tcBorders>
              <w:top w:val="single" w:sz="4" w:space="0" w:color="auto"/>
              <w:left w:val="single" w:sz="4" w:space="0" w:color="auto"/>
              <w:bottom w:val="single" w:sz="4" w:space="0" w:color="auto"/>
              <w:right w:val="single" w:sz="4" w:space="0" w:color="auto"/>
            </w:tcBorders>
            <w:vAlign w:val="center"/>
          </w:tcPr>
          <w:p w14:paraId="5E41DC38"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1FAA3354"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5F7FCEF7"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4533D570"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708FFF41"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5F404B16"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408D692D"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0C08C98E"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B050AC" w:rsidRPr="00BE636C" w14:paraId="258AA78C" w14:textId="77777777" w:rsidTr="00321FB8">
        <w:trPr>
          <w:trHeight w:val="20"/>
          <w:jc w:val="center"/>
        </w:trPr>
        <w:tc>
          <w:tcPr>
            <w:tcW w:w="1671" w:type="pct"/>
            <w:tcBorders>
              <w:top w:val="single" w:sz="4" w:space="0" w:color="auto"/>
              <w:left w:val="single" w:sz="4" w:space="0" w:color="auto"/>
              <w:bottom w:val="single" w:sz="4" w:space="0" w:color="auto"/>
              <w:right w:val="single" w:sz="4" w:space="0" w:color="auto"/>
            </w:tcBorders>
          </w:tcPr>
          <w:p w14:paraId="668FC785"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TMDF250A-020</w:t>
            </w:r>
          </w:p>
        </w:tc>
        <w:tc>
          <w:tcPr>
            <w:tcW w:w="416" w:type="pct"/>
            <w:tcBorders>
              <w:top w:val="single" w:sz="4" w:space="0" w:color="auto"/>
              <w:left w:val="single" w:sz="4" w:space="0" w:color="auto"/>
              <w:bottom w:val="single" w:sz="4" w:space="0" w:color="auto"/>
              <w:right w:val="single" w:sz="4" w:space="0" w:color="auto"/>
            </w:tcBorders>
            <w:vAlign w:val="center"/>
          </w:tcPr>
          <w:p w14:paraId="34E61EFF"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7B3FE2C4"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5CEB7A01"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50B45B7E"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3226D687"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1700C626"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13BE4FC3"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0706A8E9"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B050AC" w:rsidRPr="00BE636C" w14:paraId="054ABBF4" w14:textId="77777777" w:rsidTr="00321FB8">
        <w:trPr>
          <w:trHeight w:val="20"/>
          <w:jc w:val="center"/>
        </w:trPr>
        <w:tc>
          <w:tcPr>
            <w:tcW w:w="1671" w:type="pct"/>
            <w:tcBorders>
              <w:top w:val="single" w:sz="4" w:space="0" w:color="auto"/>
              <w:left w:val="single" w:sz="4" w:space="0" w:color="auto"/>
              <w:bottom w:val="single" w:sz="4" w:space="0" w:color="auto"/>
              <w:right w:val="single" w:sz="4" w:space="0" w:color="auto"/>
            </w:tcBorders>
          </w:tcPr>
          <w:p w14:paraId="534A627A"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TMDF250A-030</w:t>
            </w:r>
          </w:p>
        </w:tc>
        <w:tc>
          <w:tcPr>
            <w:tcW w:w="416" w:type="pct"/>
            <w:tcBorders>
              <w:top w:val="single" w:sz="4" w:space="0" w:color="auto"/>
              <w:left w:val="single" w:sz="4" w:space="0" w:color="auto"/>
              <w:bottom w:val="single" w:sz="4" w:space="0" w:color="auto"/>
              <w:right w:val="single" w:sz="4" w:space="0" w:color="auto"/>
            </w:tcBorders>
            <w:vAlign w:val="center"/>
          </w:tcPr>
          <w:p w14:paraId="67B0BA22"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01E1A610"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48AC6304"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185F7AEE"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21FBCB36"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53AFACC9"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15847084"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14DD3519"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B050AC" w:rsidRPr="00BE636C" w14:paraId="23C34AFA" w14:textId="77777777" w:rsidTr="00321FB8">
        <w:trPr>
          <w:trHeight w:val="20"/>
          <w:jc w:val="center"/>
        </w:trPr>
        <w:tc>
          <w:tcPr>
            <w:tcW w:w="1671" w:type="pct"/>
            <w:tcBorders>
              <w:top w:val="single" w:sz="4" w:space="0" w:color="auto"/>
              <w:left w:val="single" w:sz="4" w:space="0" w:color="auto"/>
              <w:bottom w:val="single" w:sz="4" w:space="0" w:color="auto"/>
              <w:right w:val="single" w:sz="4" w:space="0" w:color="auto"/>
            </w:tcBorders>
          </w:tcPr>
          <w:p w14:paraId="1F193824"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TMDF300A-020</w:t>
            </w:r>
          </w:p>
        </w:tc>
        <w:tc>
          <w:tcPr>
            <w:tcW w:w="416" w:type="pct"/>
            <w:tcBorders>
              <w:top w:val="single" w:sz="4" w:space="0" w:color="auto"/>
              <w:left w:val="single" w:sz="4" w:space="0" w:color="auto"/>
              <w:bottom w:val="single" w:sz="4" w:space="0" w:color="auto"/>
              <w:right w:val="single" w:sz="4" w:space="0" w:color="auto"/>
            </w:tcBorders>
            <w:vAlign w:val="center"/>
          </w:tcPr>
          <w:p w14:paraId="258B6EE8"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712A8C1A"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084DA8C6"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265079FD"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7864B261"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4A1C1A6A"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332E32FE"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0E6715FD"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B050AC" w:rsidRPr="00BE636C" w14:paraId="5EA66A67" w14:textId="77777777" w:rsidTr="00321FB8">
        <w:trPr>
          <w:trHeight w:val="20"/>
          <w:jc w:val="center"/>
        </w:trPr>
        <w:tc>
          <w:tcPr>
            <w:tcW w:w="1671" w:type="pct"/>
            <w:tcBorders>
              <w:top w:val="single" w:sz="4" w:space="0" w:color="auto"/>
              <w:left w:val="single" w:sz="4" w:space="0" w:color="auto"/>
              <w:bottom w:val="single" w:sz="4" w:space="0" w:color="auto"/>
              <w:right w:val="single" w:sz="4" w:space="0" w:color="auto"/>
            </w:tcBorders>
          </w:tcPr>
          <w:p w14:paraId="162017EA"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TMDF400A-020</w:t>
            </w:r>
          </w:p>
        </w:tc>
        <w:tc>
          <w:tcPr>
            <w:tcW w:w="416" w:type="pct"/>
            <w:tcBorders>
              <w:top w:val="single" w:sz="4" w:space="0" w:color="auto"/>
              <w:left w:val="single" w:sz="4" w:space="0" w:color="auto"/>
              <w:bottom w:val="single" w:sz="4" w:space="0" w:color="auto"/>
              <w:right w:val="single" w:sz="4" w:space="0" w:color="auto"/>
            </w:tcBorders>
            <w:vAlign w:val="center"/>
          </w:tcPr>
          <w:p w14:paraId="68421D3C"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4B686D99"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00416884"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685352F0"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5FA1A9DD"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57FE61FE"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55023DE4"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520D2DE4"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B050AC" w:rsidRPr="00BE636C" w14:paraId="7293A253" w14:textId="77777777" w:rsidTr="00321FB8">
        <w:trPr>
          <w:trHeight w:val="20"/>
          <w:jc w:val="center"/>
        </w:trPr>
        <w:tc>
          <w:tcPr>
            <w:tcW w:w="1671" w:type="pct"/>
            <w:tcBorders>
              <w:top w:val="single" w:sz="4" w:space="0" w:color="auto"/>
              <w:left w:val="single" w:sz="4" w:space="0" w:color="auto"/>
              <w:bottom w:val="single" w:sz="4" w:space="0" w:color="auto"/>
              <w:right w:val="single" w:sz="4" w:space="0" w:color="auto"/>
            </w:tcBorders>
          </w:tcPr>
          <w:p w14:paraId="314CE4CF"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TMDF400A-030</w:t>
            </w:r>
          </w:p>
        </w:tc>
        <w:tc>
          <w:tcPr>
            <w:tcW w:w="416" w:type="pct"/>
            <w:tcBorders>
              <w:top w:val="single" w:sz="4" w:space="0" w:color="auto"/>
              <w:left w:val="single" w:sz="4" w:space="0" w:color="auto"/>
              <w:bottom w:val="single" w:sz="4" w:space="0" w:color="auto"/>
              <w:right w:val="single" w:sz="4" w:space="0" w:color="auto"/>
            </w:tcBorders>
            <w:vAlign w:val="center"/>
          </w:tcPr>
          <w:p w14:paraId="6DF2A88C"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1138EA6A"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4F85992F"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53526E26"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1C588BFC"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0BFF16C5"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54193D56"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6752E7CD"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B050AC" w:rsidRPr="00BE636C" w14:paraId="1AF6B1E3" w14:textId="77777777" w:rsidTr="00321FB8">
        <w:trPr>
          <w:trHeight w:val="20"/>
          <w:jc w:val="center"/>
        </w:trPr>
        <w:tc>
          <w:tcPr>
            <w:tcW w:w="1671" w:type="pct"/>
            <w:tcBorders>
              <w:top w:val="single" w:sz="4" w:space="0" w:color="auto"/>
              <w:left w:val="single" w:sz="4" w:space="0" w:color="auto"/>
              <w:bottom w:val="single" w:sz="4" w:space="0" w:color="auto"/>
              <w:right w:val="single" w:sz="4" w:space="0" w:color="auto"/>
            </w:tcBorders>
          </w:tcPr>
          <w:p w14:paraId="24C737D9"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TMDF500A-020</w:t>
            </w:r>
          </w:p>
        </w:tc>
        <w:tc>
          <w:tcPr>
            <w:tcW w:w="416" w:type="pct"/>
            <w:tcBorders>
              <w:top w:val="single" w:sz="4" w:space="0" w:color="auto"/>
              <w:left w:val="single" w:sz="4" w:space="0" w:color="auto"/>
              <w:bottom w:val="single" w:sz="4" w:space="0" w:color="auto"/>
              <w:right w:val="single" w:sz="4" w:space="0" w:color="auto"/>
            </w:tcBorders>
            <w:vAlign w:val="center"/>
          </w:tcPr>
          <w:p w14:paraId="09B656AD"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3327F255"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1E88654C"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71A2D3D9"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0EA6115D"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13F4D50F"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329E63BC"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0165017C"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B050AC" w:rsidRPr="00BE636C" w14:paraId="281B329E" w14:textId="77777777" w:rsidTr="00321FB8">
        <w:trPr>
          <w:trHeight w:val="20"/>
          <w:jc w:val="center"/>
        </w:trPr>
        <w:tc>
          <w:tcPr>
            <w:tcW w:w="1671" w:type="pct"/>
            <w:tcBorders>
              <w:top w:val="single" w:sz="4" w:space="0" w:color="auto"/>
              <w:left w:val="single" w:sz="4" w:space="0" w:color="auto"/>
              <w:bottom w:val="single" w:sz="4" w:space="0" w:color="auto"/>
              <w:right w:val="single" w:sz="4" w:space="0" w:color="auto"/>
            </w:tcBorders>
          </w:tcPr>
          <w:p w14:paraId="05132205"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TMDF500A-030</w:t>
            </w:r>
          </w:p>
        </w:tc>
        <w:tc>
          <w:tcPr>
            <w:tcW w:w="416" w:type="pct"/>
            <w:tcBorders>
              <w:top w:val="single" w:sz="4" w:space="0" w:color="auto"/>
              <w:left w:val="single" w:sz="4" w:space="0" w:color="auto"/>
              <w:bottom w:val="single" w:sz="4" w:space="0" w:color="auto"/>
              <w:right w:val="single" w:sz="4" w:space="0" w:color="auto"/>
            </w:tcBorders>
            <w:vAlign w:val="center"/>
          </w:tcPr>
          <w:p w14:paraId="4A0CBC8C"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65AA14D2"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48EDA93C"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608240AE"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7FF843E6"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7251D5F3"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4889ADCF"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64DDB2A4"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B050AC" w:rsidRPr="00BE636C" w14:paraId="0151ABF5" w14:textId="77777777" w:rsidTr="00321FB8">
        <w:trPr>
          <w:trHeight w:val="20"/>
          <w:jc w:val="center"/>
        </w:trPr>
        <w:tc>
          <w:tcPr>
            <w:tcW w:w="1671" w:type="pct"/>
            <w:tcBorders>
              <w:top w:val="single" w:sz="4" w:space="0" w:color="auto"/>
              <w:left w:val="single" w:sz="4" w:space="0" w:color="auto"/>
              <w:bottom w:val="single" w:sz="4" w:space="0" w:color="auto"/>
              <w:right w:val="single" w:sz="4" w:space="0" w:color="auto"/>
            </w:tcBorders>
          </w:tcPr>
          <w:p w14:paraId="3671A699"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TMDF600A-020</w:t>
            </w:r>
          </w:p>
        </w:tc>
        <w:tc>
          <w:tcPr>
            <w:tcW w:w="416" w:type="pct"/>
            <w:tcBorders>
              <w:top w:val="single" w:sz="4" w:space="0" w:color="auto"/>
              <w:left w:val="single" w:sz="4" w:space="0" w:color="auto"/>
              <w:bottom w:val="single" w:sz="4" w:space="0" w:color="auto"/>
              <w:right w:val="single" w:sz="4" w:space="0" w:color="auto"/>
            </w:tcBorders>
            <w:vAlign w:val="center"/>
          </w:tcPr>
          <w:p w14:paraId="41111532"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4767024B"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55CFDCFF"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225E161A"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0E82B9C4"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481D5145"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27C39F55"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16C43C80"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r w:rsidR="00B050AC" w:rsidRPr="00BE636C" w14:paraId="4EBE37FC" w14:textId="77777777" w:rsidTr="00321FB8">
        <w:trPr>
          <w:trHeight w:val="20"/>
          <w:jc w:val="center"/>
        </w:trPr>
        <w:tc>
          <w:tcPr>
            <w:tcW w:w="1671" w:type="pct"/>
            <w:tcBorders>
              <w:top w:val="single" w:sz="4" w:space="0" w:color="auto"/>
              <w:left w:val="single" w:sz="4" w:space="0" w:color="auto"/>
              <w:bottom w:val="single" w:sz="4" w:space="0" w:color="auto"/>
              <w:right w:val="single" w:sz="4" w:space="0" w:color="auto"/>
            </w:tcBorders>
            <w:vAlign w:val="center"/>
          </w:tcPr>
          <w:p w14:paraId="353E84FC"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TMDF600A-030</w:t>
            </w:r>
          </w:p>
        </w:tc>
        <w:tc>
          <w:tcPr>
            <w:tcW w:w="416" w:type="pct"/>
            <w:tcBorders>
              <w:top w:val="single" w:sz="4" w:space="0" w:color="auto"/>
              <w:left w:val="single" w:sz="4" w:space="0" w:color="auto"/>
              <w:bottom w:val="single" w:sz="4" w:space="0" w:color="auto"/>
              <w:right w:val="single" w:sz="4" w:space="0" w:color="auto"/>
            </w:tcBorders>
            <w:vAlign w:val="center"/>
          </w:tcPr>
          <w:p w14:paraId="3A808D1E"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70B28782"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0C057307"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481A7D21"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3B3F2D8F"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1</w:t>
            </w:r>
          </w:p>
        </w:tc>
        <w:tc>
          <w:tcPr>
            <w:tcW w:w="416" w:type="pct"/>
            <w:tcBorders>
              <w:top w:val="single" w:sz="4" w:space="0" w:color="auto"/>
              <w:left w:val="single" w:sz="4" w:space="0" w:color="auto"/>
              <w:bottom w:val="single" w:sz="4" w:space="0" w:color="auto"/>
              <w:right w:val="single" w:sz="4" w:space="0" w:color="auto"/>
            </w:tcBorders>
            <w:vAlign w:val="center"/>
          </w:tcPr>
          <w:p w14:paraId="01C3A73C"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49F36BEF"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c>
          <w:tcPr>
            <w:tcW w:w="416" w:type="pct"/>
            <w:tcBorders>
              <w:top w:val="single" w:sz="4" w:space="0" w:color="auto"/>
              <w:left w:val="single" w:sz="4" w:space="0" w:color="auto"/>
              <w:bottom w:val="single" w:sz="4" w:space="0" w:color="auto"/>
              <w:right w:val="single" w:sz="4" w:space="0" w:color="auto"/>
            </w:tcBorders>
            <w:vAlign w:val="center"/>
          </w:tcPr>
          <w:p w14:paraId="1A808014" w14:textId="77777777" w:rsidR="00B050AC" w:rsidRPr="00BE636C" w:rsidRDefault="00B050AC" w:rsidP="003264FF">
            <w:pPr>
              <w:jc w:val="center"/>
              <w:rPr>
                <w:rFonts w:asciiTheme="minorBidi" w:hAnsiTheme="minorBidi" w:cstheme="minorBidi"/>
                <w:color w:val="000000"/>
                <w:sz w:val="18"/>
                <w:szCs w:val="18"/>
              </w:rPr>
            </w:pPr>
            <w:r w:rsidRPr="00BE636C">
              <w:rPr>
                <w:rFonts w:asciiTheme="minorBidi" w:hAnsiTheme="minorBidi" w:cstheme="minorBidi"/>
                <w:color w:val="000000"/>
                <w:sz w:val="18"/>
                <w:szCs w:val="18"/>
              </w:rPr>
              <w:t>0</w:t>
            </w:r>
          </w:p>
        </w:tc>
      </w:tr>
    </w:tbl>
    <w:p w14:paraId="7276ABA4" w14:textId="77777777" w:rsidR="00B050AC" w:rsidRPr="00BE636C" w:rsidRDefault="00B050AC" w:rsidP="00A12AC5">
      <w:pPr>
        <w:ind w:leftChars="200" w:left="840" w:hanging="420"/>
        <w:rPr>
          <w:rFonts w:asciiTheme="minorBidi" w:hAnsiTheme="minorBidi" w:cstheme="minorBidi"/>
          <w:b/>
          <w:color w:val="000000"/>
          <w:sz w:val="28"/>
          <w:szCs w:val="28"/>
        </w:rPr>
      </w:pPr>
      <w:r w:rsidRPr="00BE636C">
        <w:rPr>
          <w:rFonts w:asciiTheme="minorBidi" w:hAnsiTheme="minorBidi" w:cstheme="minorBidi"/>
          <w:b/>
          <w:color w:val="000000"/>
          <w:sz w:val="28"/>
          <w:szCs w:val="28"/>
        </w:rPr>
        <w:t>2)</w:t>
      </w:r>
      <w:r w:rsidR="00A12AC5" w:rsidRPr="00BE636C">
        <w:rPr>
          <w:rFonts w:asciiTheme="minorBidi" w:hAnsiTheme="minorBidi" w:cstheme="minorBidi"/>
          <w:b/>
          <w:color w:val="000000"/>
          <w:sz w:val="28"/>
          <w:szCs w:val="28"/>
        </w:rPr>
        <w:tab/>
      </w:r>
      <w:r w:rsidRPr="00BE636C">
        <w:rPr>
          <w:rFonts w:asciiTheme="minorBidi" w:hAnsiTheme="minorBidi" w:cstheme="minorBidi"/>
          <w:b/>
          <w:color w:val="000000"/>
          <w:sz w:val="28"/>
          <w:szCs w:val="28"/>
        </w:rPr>
        <w:t>S31: Function code</w:t>
      </w:r>
    </w:p>
    <w:tbl>
      <w:tblPr>
        <w:tblW w:w="5000" w:type="pct"/>
        <w:jc w:val="center"/>
        <w:tblCellMar>
          <w:left w:w="40" w:type="dxa"/>
          <w:right w:w="40" w:type="dxa"/>
        </w:tblCellMar>
        <w:tblLook w:val="0000" w:firstRow="0" w:lastRow="0" w:firstColumn="0" w:lastColumn="0" w:noHBand="0" w:noVBand="0"/>
      </w:tblPr>
      <w:tblGrid>
        <w:gridCol w:w="1163"/>
        <w:gridCol w:w="704"/>
        <w:gridCol w:w="2636"/>
        <w:gridCol w:w="2638"/>
        <w:gridCol w:w="2615"/>
      </w:tblGrid>
      <w:tr w:rsidR="00B050AC" w:rsidRPr="00BE636C" w14:paraId="554F37D0" w14:textId="77777777" w:rsidTr="00321FB8">
        <w:trPr>
          <w:trHeight w:val="20"/>
          <w:jc w:val="center"/>
        </w:trPr>
        <w:tc>
          <w:tcPr>
            <w:tcW w:w="957" w:type="pct"/>
            <w:gridSpan w:val="2"/>
            <w:tcBorders>
              <w:top w:val="single" w:sz="4" w:space="0" w:color="auto"/>
              <w:left w:val="single" w:sz="4" w:space="0" w:color="auto"/>
              <w:bottom w:val="single" w:sz="4" w:space="0" w:color="auto"/>
              <w:right w:val="single" w:sz="4" w:space="0" w:color="000000"/>
            </w:tcBorders>
            <w:vAlign w:val="center"/>
          </w:tcPr>
          <w:p w14:paraId="4DA39E66"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No.</w:t>
            </w:r>
          </w:p>
        </w:tc>
        <w:tc>
          <w:tcPr>
            <w:tcW w:w="1351" w:type="pct"/>
            <w:tcBorders>
              <w:top w:val="single" w:sz="4" w:space="0" w:color="auto"/>
              <w:left w:val="nil"/>
              <w:bottom w:val="single" w:sz="4" w:space="0" w:color="auto"/>
              <w:right w:val="single" w:sz="4" w:space="0" w:color="auto"/>
            </w:tcBorders>
            <w:vAlign w:val="center"/>
          </w:tcPr>
          <w:p w14:paraId="19009795"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Function</w:t>
            </w:r>
          </w:p>
        </w:tc>
        <w:tc>
          <w:tcPr>
            <w:tcW w:w="1352" w:type="pct"/>
            <w:tcBorders>
              <w:top w:val="single" w:sz="4" w:space="0" w:color="auto"/>
              <w:left w:val="nil"/>
              <w:bottom w:val="single" w:sz="4" w:space="0" w:color="auto"/>
              <w:right w:val="single" w:sz="4" w:space="0" w:color="auto"/>
            </w:tcBorders>
            <w:vAlign w:val="center"/>
          </w:tcPr>
          <w:p w14:paraId="46C3F184"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0</w:t>
            </w:r>
          </w:p>
        </w:tc>
        <w:tc>
          <w:tcPr>
            <w:tcW w:w="1340" w:type="pct"/>
            <w:tcBorders>
              <w:top w:val="single" w:sz="4" w:space="0" w:color="auto"/>
              <w:left w:val="nil"/>
              <w:bottom w:val="single" w:sz="4" w:space="0" w:color="auto"/>
              <w:right w:val="single" w:sz="4" w:space="0" w:color="auto"/>
            </w:tcBorders>
            <w:vAlign w:val="center"/>
          </w:tcPr>
          <w:p w14:paraId="66152C3E"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w:t>
            </w:r>
          </w:p>
        </w:tc>
      </w:tr>
      <w:tr w:rsidR="00B050AC" w:rsidRPr="00BE636C" w14:paraId="1E14F4F8" w14:textId="77777777" w:rsidTr="00321FB8">
        <w:trPr>
          <w:trHeight w:val="20"/>
          <w:jc w:val="center"/>
        </w:trPr>
        <w:tc>
          <w:tcPr>
            <w:tcW w:w="596" w:type="pct"/>
            <w:vMerge w:val="restart"/>
            <w:tcBorders>
              <w:top w:val="nil"/>
              <w:left w:val="single" w:sz="4" w:space="0" w:color="auto"/>
              <w:bottom w:val="single" w:sz="4" w:space="0" w:color="000000"/>
              <w:right w:val="single" w:sz="4" w:space="0" w:color="auto"/>
            </w:tcBorders>
            <w:vAlign w:val="center"/>
          </w:tcPr>
          <w:p w14:paraId="5B1D18FA"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S31</w:t>
            </w:r>
          </w:p>
          <w:p w14:paraId="065416AD"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Function code</w:t>
            </w:r>
          </w:p>
        </w:tc>
        <w:tc>
          <w:tcPr>
            <w:tcW w:w="360" w:type="pct"/>
            <w:tcBorders>
              <w:top w:val="nil"/>
              <w:left w:val="nil"/>
              <w:bottom w:val="single" w:sz="4" w:space="0" w:color="auto"/>
              <w:right w:val="single" w:sz="4" w:space="0" w:color="auto"/>
            </w:tcBorders>
            <w:vAlign w:val="center"/>
          </w:tcPr>
          <w:p w14:paraId="62F694E1"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Digit 1</w:t>
            </w:r>
          </w:p>
        </w:tc>
        <w:tc>
          <w:tcPr>
            <w:tcW w:w="1351" w:type="pct"/>
            <w:tcBorders>
              <w:top w:val="nil"/>
              <w:left w:val="single" w:sz="4" w:space="0" w:color="auto"/>
              <w:bottom w:val="single" w:sz="4" w:space="0" w:color="000000"/>
              <w:right w:val="single" w:sz="4" w:space="0" w:color="auto"/>
            </w:tcBorders>
            <w:vAlign w:val="center"/>
          </w:tcPr>
          <w:p w14:paraId="28BA781F"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Remote switch/hotel card</w:t>
            </w:r>
          </w:p>
        </w:tc>
        <w:tc>
          <w:tcPr>
            <w:tcW w:w="1352" w:type="pct"/>
            <w:tcBorders>
              <w:top w:val="nil"/>
              <w:left w:val="nil"/>
              <w:bottom w:val="single" w:sz="4" w:space="0" w:color="auto"/>
              <w:right w:val="single" w:sz="4" w:space="0" w:color="auto"/>
            </w:tcBorders>
            <w:vAlign w:val="center"/>
          </w:tcPr>
          <w:p w14:paraId="149F04D2"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Remote switch</w:t>
            </w:r>
          </w:p>
        </w:tc>
        <w:tc>
          <w:tcPr>
            <w:tcW w:w="1340" w:type="pct"/>
            <w:tcBorders>
              <w:top w:val="nil"/>
              <w:left w:val="nil"/>
              <w:bottom w:val="single" w:sz="4" w:space="0" w:color="auto"/>
              <w:right w:val="single" w:sz="4" w:space="0" w:color="auto"/>
            </w:tcBorders>
            <w:vAlign w:val="center"/>
          </w:tcPr>
          <w:p w14:paraId="3388B1AC"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Hotel card</w:t>
            </w:r>
          </w:p>
        </w:tc>
      </w:tr>
      <w:tr w:rsidR="00B050AC" w:rsidRPr="00BE636C" w14:paraId="1715351C" w14:textId="77777777" w:rsidTr="00321FB8">
        <w:trPr>
          <w:trHeight w:val="20"/>
          <w:jc w:val="center"/>
        </w:trPr>
        <w:tc>
          <w:tcPr>
            <w:tcW w:w="596" w:type="pct"/>
            <w:vMerge/>
            <w:tcBorders>
              <w:top w:val="nil"/>
              <w:left w:val="single" w:sz="4" w:space="0" w:color="auto"/>
              <w:bottom w:val="single" w:sz="4" w:space="0" w:color="000000"/>
              <w:right w:val="single" w:sz="4" w:space="0" w:color="auto"/>
            </w:tcBorders>
            <w:vAlign w:val="center"/>
          </w:tcPr>
          <w:p w14:paraId="25068DA3" w14:textId="77777777" w:rsidR="00B050AC" w:rsidRPr="00BE636C" w:rsidRDefault="00B050AC" w:rsidP="003264FF">
            <w:pPr>
              <w:widowControl/>
              <w:jc w:val="left"/>
              <w:rPr>
                <w:rFonts w:asciiTheme="minorBidi" w:hAnsiTheme="minorBidi" w:cstheme="minorBidi"/>
                <w:color w:val="000000"/>
                <w:kern w:val="0"/>
                <w:sz w:val="18"/>
                <w:szCs w:val="18"/>
              </w:rPr>
            </w:pPr>
          </w:p>
        </w:tc>
        <w:tc>
          <w:tcPr>
            <w:tcW w:w="360" w:type="pct"/>
            <w:tcBorders>
              <w:top w:val="nil"/>
              <w:left w:val="nil"/>
              <w:bottom w:val="single" w:sz="4" w:space="0" w:color="auto"/>
              <w:right w:val="single" w:sz="4" w:space="0" w:color="auto"/>
            </w:tcBorders>
            <w:vAlign w:val="center"/>
          </w:tcPr>
          <w:p w14:paraId="07745AE5"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Digit 2</w:t>
            </w:r>
          </w:p>
        </w:tc>
        <w:tc>
          <w:tcPr>
            <w:tcW w:w="1351" w:type="pct"/>
            <w:tcBorders>
              <w:top w:val="nil"/>
              <w:left w:val="single" w:sz="4" w:space="0" w:color="auto"/>
              <w:bottom w:val="single" w:sz="4" w:space="0" w:color="000000"/>
              <w:right w:val="single" w:sz="4" w:space="0" w:color="auto"/>
            </w:tcBorders>
            <w:vAlign w:val="center"/>
          </w:tcPr>
          <w:p w14:paraId="15CFAAE8"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Air return temperature selection</w:t>
            </w:r>
          </w:p>
        </w:tc>
        <w:tc>
          <w:tcPr>
            <w:tcW w:w="1352" w:type="pct"/>
            <w:tcBorders>
              <w:top w:val="nil"/>
              <w:left w:val="nil"/>
              <w:bottom w:val="single" w:sz="4" w:space="0" w:color="auto"/>
              <w:right w:val="single" w:sz="4" w:space="0" w:color="auto"/>
            </w:tcBorders>
            <w:vAlign w:val="center"/>
          </w:tcPr>
          <w:p w14:paraId="5ADC4419"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Use air return temperature on control panel</w:t>
            </w:r>
          </w:p>
        </w:tc>
        <w:tc>
          <w:tcPr>
            <w:tcW w:w="1340" w:type="pct"/>
            <w:tcBorders>
              <w:top w:val="nil"/>
              <w:left w:val="nil"/>
              <w:bottom w:val="single" w:sz="4" w:space="0" w:color="auto"/>
              <w:right w:val="single" w:sz="4" w:space="0" w:color="auto"/>
            </w:tcBorders>
            <w:vAlign w:val="center"/>
          </w:tcPr>
          <w:p w14:paraId="4F2D474D"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Use air return temperature on wired controller</w:t>
            </w:r>
          </w:p>
        </w:tc>
      </w:tr>
      <w:tr w:rsidR="00B050AC" w:rsidRPr="00BE636C" w14:paraId="17CCA7AF" w14:textId="77777777" w:rsidTr="00321FB8">
        <w:trPr>
          <w:trHeight w:val="20"/>
          <w:jc w:val="center"/>
        </w:trPr>
        <w:tc>
          <w:tcPr>
            <w:tcW w:w="596" w:type="pct"/>
            <w:vMerge/>
            <w:tcBorders>
              <w:top w:val="nil"/>
              <w:left w:val="single" w:sz="4" w:space="0" w:color="auto"/>
              <w:bottom w:val="single" w:sz="4" w:space="0" w:color="000000"/>
              <w:right w:val="single" w:sz="4" w:space="0" w:color="auto"/>
            </w:tcBorders>
            <w:vAlign w:val="center"/>
          </w:tcPr>
          <w:p w14:paraId="23A3285F" w14:textId="77777777" w:rsidR="00B050AC" w:rsidRPr="00BE636C" w:rsidRDefault="00B050AC" w:rsidP="003264FF">
            <w:pPr>
              <w:widowControl/>
              <w:jc w:val="left"/>
              <w:rPr>
                <w:rFonts w:asciiTheme="minorBidi" w:hAnsiTheme="minorBidi" w:cstheme="minorBidi"/>
                <w:color w:val="000000"/>
                <w:kern w:val="0"/>
                <w:sz w:val="18"/>
                <w:szCs w:val="18"/>
              </w:rPr>
            </w:pPr>
          </w:p>
        </w:tc>
        <w:tc>
          <w:tcPr>
            <w:tcW w:w="360" w:type="pct"/>
            <w:tcBorders>
              <w:top w:val="nil"/>
              <w:left w:val="nil"/>
              <w:bottom w:val="single" w:sz="4" w:space="0" w:color="auto"/>
              <w:right w:val="single" w:sz="4" w:space="0" w:color="auto"/>
            </w:tcBorders>
            <w:vAlign w:val="center"/>
          </w:tcPr>
          <w:p w14:paraId="45509D01"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Digit 3</w:t>
            </w:r>
          </w:p>
        </w:tc>
        <w:tc>
          <w:tcPr>
            <w:tcW w:w="1351" w:type="pct"/>
            <w:tcBorders>
              <w:top w:val="nil"/>
              <w:left w:val="nil"/>
              <w:bottom w:val="single" w:sz="4" w:space="0" w:color="auto"/>
              <w:right w:val="single" w:sz="4" w:space="0" w:color="auto"/>
            </w:tcBorders>
            <w:vAlign w:val="center"/>
          </w:tcPr>
          <w:p w14:paraId="40A3F6B2"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Electric heater</w:t>
            </w:r>
          </w:p>
        </w:tc>
        <w:tc>
          <w:tcPr>
            <w:tcW w:w="1352" w:type="pct"/>
            <w:tcBorders>
              <w:top w:val="nil"/>
              <w:left w:val="nil"/>
              <w:bottom w:val="single" w:sz="4" w:space="0" w:color="auto"/>
              <w:right w:val="single" w:sz="4" w:space="0" w:color="auto"/>
            </w:tcBorders>
            <w:vAlign w:val="center"/>
          </w:tcPr>
          <w:p w14:paraId="6D3BE181"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Electric heater unavailable</w:t>
            </w:r>
          </w:p>
        </w:tc>
        <w:tc>
          <w:tcPr>
            <w:tcW w:w="1340" w:type="pct"/>
            <w:tcBorders>
              <w:top w:val="nil"/>
              <w:left w:val="nil"/>
              <w:bottom w:val="single" w:sz="4" w:space="0" w:color="auto"/>
              <w:right w:val="single" w:sz="4" w:space="0" w:color="auto"/>
            </w:tcBorders>
            <w:vAlign w:val="center"/>
          </w:tcPr>
          <w:p w14:paraId="2D46FFB6"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Electric heater available</w:t>
            </w:r>
          </w:p>
        </w:tc>
      </w:tr>
      <w:tr w:rsidR="00B050AC" w:rsidRPr="00BE636C" w14:paraId="6100E9F3" w14:textId="77777777" w:rsidTr="00321FB8">
        <w:trPr>
          <w:trHeight w:val="20"/>
          <w:jc w:val="center"/>
        </w:trPr>
        <w:tc>
          <w:tcPr>
            <w:tcW w:w="596" w:type="pct"/>
            <w:vMerge/>
            <w:tcBorders>
              <w:top w:val="nil"/>
              <w:left w:val="single" w:sz="4" w:space="0" w:color="auto"/>
              <w:bottom w:val="single" w:sz="4" w:space="0" w:color="000000"/>
              <w:right w:val="single" w:sz="4" w:space="0" w:color="auto"/>
            </w:tcBorders>
            <w:vAlign w:val="center"/>
          </w:tcPr>
          <w:p w14:paraId="2149B1C1" w14:textId="77777777" w:rsidR="00B050AC" w:rsidRPr="00BE636C" w:rsidRDefault="00B050AC" w:rsidP="003264FF">
            <w:pPr>
              <w:widowControl/>
              <w:jc w:val="left"/>
              <w:rPr>
                <w:rFonts w:asciiTheme="minorBidi" w:hAnsiTheme="minorBidi" w:cstheme="minorBidi"/>
                <w:color w:val="000000"/>
                <w:kern w:val="0"/>
                <w:sz w:val="18"/>
                <w:szCs w:val="18"/>
              </w:rPr>
            </w:pPr>
          </w:p>
        </w:tc>
        <w:tc>
          <w:tcPr>
            <w:tcW w:w="360" w:type="pct"/>
            <w:tcBorders>
              <w:top w:val="nil"/>
              <w:left w:val="nil"/>
              <w:bottom w:val="single" w:sz="4" w:space="0" w:color="auto"/>
              <w:right w:val="single" w:sz="4" w:space="0" w:color="auto"/>
            </w:tcBorders>
            <w:vAlign w:val="center"/>
          </w:tcPr>
          <w:p w14:paraId="2334F00A"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Digit 4</w:t>
            </w:r>
          </w:p>
        </w:tc>
        <w:tc>
          <w:tcPr>
            <w:tcW w:w="1351" w:type="pct"/>
            <w:tcBorders>
              <w:top w:val="nil"/>
              <w:left w:val="nil"/>
              <w:bottom w:val="single" w:sz="4" w:space="0" w:color="auto"/>
              <w:right w:val="single" w:sz="4" w:space="0" w:color="auto"/>
            </w:tcBorders>
            <w:vAlign w:val="center"/>
          </w:tcPr>
          <w:p w14:paraId="40E96894"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AC/DC fan</w:t>
            </w:r>
          </w:p>
        </w:tc>
        <w:tc>
          <w:tcPr>
            <w:tcW w:w="1352" w:type="pct"/>
            <w:tcBorders>
              <w:top w:val="nil"/>
              <w:left w:val="nil"/>
              <w:bottom w:val="single" w:sz="4" w:space="0" w:color="auto"/>
              <w:right w:val="single" w:sz="4" w:space="0" w:color="auto"/>
            </w:tcBorders>
            <w:vAlign w:val="center"/>
          </w:tcPr>
          <w:p w14:paraId="555DD167"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AC fan</w:t>
            </w:r>
          </w:p>
        </w:tc>
        <w:tc>
          <w:tcPr>
            <w:tcW w:w="1340" w:type="pct"/>
            <w:tcBorders>
              <w:top w:val="nil"/>
              <w:left w:val="nil"/>
              <w:bottom w:val="single" w:sz="4" w:space="0" w:color="auto"/>
              <w:right w:val="single" w:sz="4" w:space="0" w:color="auto"/>
            </w:tcBorders>
            <w:vAlign w:val="center"/>
          </w:tcPr>
          <w:p w14:paraId="0B373BE1" w14:textId="77777777" w:rsidR="00B050AC" w:rsidRPr="00BE636C" w:rsidRDefault="00B050AC"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DC fan</w:t>
            </w:r>
          </w:p>
        </w:tc>
      </w:tr>
    </w:tbl>
    <w:p w14:paraId="7B1BE67E" w14:textId="77777777" w:rsidR="00B050AC" w:rsidRPr="00BE636C" w:rsidRDefault="00B050AC" w:rsidP="003264FF">
      <w:pPr>
        <w:ind w:firstLineChars="500" w:firstLine="900"/>
        <w:rPr>
          <w:rFonts w:asciiTheme="minorBidi" w:hAnsiTheme="minorBidi" w:cstheme="minorBidi"/>
          <w:b/>
          <w:color w:val="000000"/>
          <w:szCs w:val="21"/>
        </w:rPr>
      </w:pPr>
      <w:r w:rsidRPr="00BE636C">
        <w:rPr>
          <w:rFonts w:asciiTheme="minorBidi" w:hAnsiTheme="minorBidi" w:cstheme="minorBidi"/>
          <w:color w:val="000000"/>
          <w:sz w:val="18"/>
          <w:szCs w:val="18"/>
        </w:rPr>
        <w:t>Note: When hotel card is used, connect the interlock switch to the control panel X8A.</w:t>
      </w:r>
    </w:p>
    <w:p w14:paraId="78665A18" w14:textId="77777777" w:rsidR="00B050AC" w:rsidRPr="00BE636C" w:rsidRDefault="00B050AC" w:rsidP="00A12AC5">
      <w:pPr>
        <w:ind w:leftChars="200" w:left="840" w:hanging="420"/>
        <w:rPr>
          <w:rFonts w:asciiTheme="minorBidi" w:hAnsiTheme="minorBidi" w:cstheme="minorBidi"/>
          <w:b/>
          <w:color w:val="000000"/>
          <w:sz w:val="28"/>
          <w:szCs w:val="28"/>
        </w:rPr>
      </w:pPr>
      <w:r w:rsidRPr="00BE636C">
        <w:rPr>
          <w:rFonts w:asciiTheme="minorBidi" w:hAnsiTheme="minorBidi" w:cstheme="minorBidi"/>
          <w:b/>
          <w:color w:val="000000"/>
          <w:sz w:val="28"/>
          <w:szCs w:val="28"/>
        </w:rPr>
        <w:t>3)</w:t>
      </w:r>
      <w:r w:rsidR="00A12AC5" w:rsidRPr="00BE636C">
        <w:rPr>
          <w:rFonts w:asciiTheme="minorBidi" w:hAnsiTheme="minorBidi" w:cstheme="minorBidi"/>
          <w:b/>
          <w:color w:val="000000"/>
          <w:sz w:val="28"/>
          <w:szCs w:val="28"/>
        </w:rPr>
        <w:tab/>
      </w:r>
      <w:r w:rsidRPr="00BE636C">
        <w:rPr>
          <w:rFonts w:asciiTheme="minorBidi" w:hAnsiTheme="minorBidi" w:cstheme="minorBidi"/>
          <w:b/>
          <w:color w:val="000000"/>
          <w:sz w:val="28"/>
          <w:szCs w:val="28"/>
        </w:rPr>
        <w:t>S32: Model code</w:t>
      </w:r>
    </w:p>
    <w:p w14:paraId="7C85830D" w14:textId="5FA51D2A" w:rsidR="009421AA" w:rsidRPr="009421AA" w:rsidRDefault="00B050AC" w:rsidP="009421AA">
      <w:pPr>
        <w:ind w:leftChars="400" w:left="840"/>
        <w:rPr>
          <w:rFonts w:asciiTheme="minorBidi" w:hAnsiTheme="minorBidi" w:cstheme="minorBidi" w:hint="eastAsia"/>
          <w:b/>
          <w:color w:val="000000"/>
          <w:sz w:val="28"/>
          <w:szCs w:val="28"/>
        </w:rPr>
      </w:pPr>
      <w:r w:rsidRPr="00BE636C">
        <w:rPr>
          <w:rFonts w:asciiTheme="minorBidi" w:hAnsiTheme="minorBidi" w:cstheme="minorBidi"/>
          <w:color w:val="000000"/>
          <w:sz w:val="18"/>
          <w:szCs w:val="18"/>
        </w:rPr>
        <w:t>Applicable to IDUs except TMDN***ACC</w:t>
      </w:r>
    </w:p>
    <w:tbl>
      <w:tblPr>
        <w:tblW w:w="8342" w:type="dxa"/>
        <w:jc w:val="center"/>
        <w:tblInd w:w="1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922"/>
        <w:gridCol w:w="923"/>
        <w:gridCol w:w="921"/>
        <w:gridCol w:w="922"/>
        <w:gridCol w:w="667"/>
        <w:gridCol w:w="668"/>
        <w:gridCol w:w="667"/>
        <w:gridCol w:w="668"/>
      </w:tblGrid>
      <w:tr w:rsidR="009421AA" w14:paraId="19102756" w14:textId="77777777" w:rsidTr="009421AA">
        <w:trPr>
          <w:trHeight w:val="174"/>
          <w:jc w:val="center"/>
        </w:trPr>
        <w:tc>
          <w:tcPr>
            <w:tcW w:w="1984" w:type="dxa"/>
            <w:tcBorders>
              <w:top w:val="single" w:sz="4" w:space="0" w:color="auto"/>
              <w:left w:val="single" w:sz="4" w:space="0" w:color="auto"/>
              <w:bottom w:val="single" w:sz="4" w:space="0" w:color="auto"/>
              <w:right w:val="single" w:sz="4" w:space="0" w:color="auto"/>
            </w:tcBorders>
            <w:vAlign w:val="center"/>
            <w:hideMark/>
          </w:tcPr>
          <w:p w14:paraId="3FD14240" w14:textId="26C670C1"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S32</w:t>
            </w:r>
            <w:r w:rsidRPr="00BE636C">
              <w:rPr>
                <w:rFonts w:asciiTheme="minorBidi" w:hAnsiTheme="minorBidi" w:cstheme="minorBidi"/>
                <w:color w:val="000000"/>
                <w:sz w:val="18"/>
                <w:szCs w:val="18"/>
              </w:rPr>
              <w:t xml:space="preserve"> </w:t>
            </w:r>
            <w:r w:rsidRPr="00BE636C">
              <w:rPr>
                <w:rFonts w:asciiTheme="minorBidi" w:hAnsiTheme="minorBidi" w:cstheme="minorBidi"/>
                <w:color w:val="000000"/>
                <w:sz w:val="18"/>
                <w:szCs w:val="18"/>
              </w:rPr>
              <w:t>model code</w:t>
            </w:r>
          </w:p>
        </w:tc>
        <w:tc>
          <w:tcPr>
            <w:tcW w:w="922" w:type="dxa"/>
            <w:tcBorders>
              <w:top w:val="single" w:sz="4" w:space="0" w:color="auto"/>
              <w:left w:val="single" w:sz="4" w:space="0" w:color="auto"/>
              <w:bottom w:val="single" w:sz="4" w:space="0" w:color="auto"/>
              <w:right w:val="single" w:sz="4" w:space="0" w:color="auto"/>
            </w:tcBorders>
            <w:vAlign w:val="center"/>
            <w:hideMark/>
          </w:tcPr>
          <w:p w14:paraId="59E7707C" w14:textId="77777777" w:rsidR="009421AA" w:rsidRPr="009421AA" w:rsidRDefault="009421AA">
            <w:pPr>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1</w:t>
            </w:r>
          </w:p>
        </w:tc>
        <w:tc>
          <w:tcPr>
            <w:tcW w:w="923" w:type="dxa"/>
            <w:tcBorders>
              <w:top w:val="single" w:sz="4" w:space="0" w:color="auto"/>
              <w:left w:val="single" w:sz="4" w:space="0" w:color="auto"/>
              <w:bottom w:val="single" w:sz="4" w:space="0" w:color="auto"/>
              <w:right w:val="single" w:sz="4" w:space="0" w:color="auto"/>
            </w:tcBorders>
            <w:vAlign w:val="center"/>
            <w:hideMark/>
          </w:tcPr>
          <w:p w14:paraId="1ED319B8" w14:textId="77777777" w:rsidR="009421AA" w:rsidRPr="009421AA" w:rsidRDefault="009421AA">
            <w:pPr>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2</w:t>
            </w:r>
          </w:p>
        </w:tc>
        <w:tc>
          <w:tcPr>
            <w:tcW w:w="921" w:type="dxa"/>
            <w:tcBorders>
              <w:top w:val="single" w:sz="4" w:space="0" w:color="auto"/>
              <w:left w:val="single" w:sz="4" w:space="0" w:color="auto"/>
              <w:bottom w:val="single" w:sz="4" w:space="0" w:color="auto"/>
              <w:right w:val="single" w:sz="4" w:space="0" w:color="auto"/>
            </w:tcBorders>
            <w:vAlign w:val="center"/>
            <w:hideMark/>
          </w:tcPr>
          <w:p w14:paraId="238E6510" w14:textId="77777777" w:rsidR="009421AA" w:rsidRPr="009421AA" w:rsidRDefault="009421AA">
            <w:pPr>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3</w:t>
            </w:r>
          </w:p>
        </w:tc>
        <w:tc>
          <w:tcPr>
            <w:tcW w:w="922" w:type="dxa"/>
            <w:tcBorders>
              <w:top w:val="single" w:sz="4" w:space="0" w:color="auto"/>
              <w:left w:val="single" w:sz="4" w:space="0" w:color="auto"/>
              <w:bottom w:val="single" w:sz="4" w:space="0" w:color="auto"/>
              <w:right w:val="single" w:sz="4" w:space="0" w:color="auto"/>
            </w:tcBorders>
            <w:vAlign w:val="center"/>
            <w:hideMark/>
          </w:tcPr>
          <w:p w14:paraId="28C7D9A6" w14:textId="77777777" w:rsidR="009421AA" w:rsidRPr="009421AA" w:rsidRDefault="009421AA">
            <w:pPr>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4</w:t>
            </w:r>
          </w:p>
        </w:tc>
        <w:tc>
          <w:tcPr>
            <w:tcW w:w="667" w:type="dxa"/>
            <w:tcBorders>
              <w:top w:val="single" w:sz="4" w:space="0" w:color="auto"/>
              <w:left w:val="single" w:sz="4" w:space="0" w:color="auto"/>
              <w:bottom w:val="single" w:sz="4" w:space="0" w:color="auto"/>
              <w:right w:val="single" w:sz="4" w:space="0" w:color="auto"/>
            </w:tcBorders>
            <w:vAlign w:val="center"/>
            <w:hideMark/>
          </w:tcPr>
          <w:p w14:paraId="15F5900C" w14:textId="77777777" w:rsidR="009421AA" w:rsidRPr="009421AA" w:rsidRDefault="009421AA">
            <w:pPr>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5</w:t>
            </w:r>
          </w:p>
        </w:tc>
        <w:tc>
          <w:tcPr>
            <w:tcW w:w="668" w:type="dxa"/>
            <w:tcBorders>
              <w:top w:val="single" w:sz="4" w:space="0" w:color="auto"/>
              <w:left w:val="single" w:sz="4" w:space="0" w:color="auto"/>
              <w:bottom w:val="single" w:sz="4" w:space="0" w:color="auto"/>
              <w:right w:val="single" w:sz="4" w:space="0" w:color="auto"/>
            </w:tcBorders>
            <w:vAlign w:val="center"/>
            <w:hideMark/>
          </w:tcPr>
          <w:p w14:paraId="08A3CE91" w14:textId="77777777" w:rsidR="009421AA" w:rsidRPr="009421AA" w:rsidRDefault="009421AA">
            <w:pPr>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6</w:t>
            </w:r>
          </w:p>
        </w:tc>
        <w:tc>
          <w:tcPr>
            <w:tcW w:w="667" w:type="dxa"/>
            <w:tcBorders>
              <w:top w:val="single" w:sz="4" w:space="0" w:color="auto"/>
              <w:left w:val="single" w:sz="4" w:space="0" w:color="auto"/>
              <w:bottom w:val="single" w:sz="4" w:space="0" w:color="auto"/>
              <w:right w:val="single" w:sz="4" w:space="0" w:color="auto"/>
            </w:tcBorders>
            <w:vAlign w:val="center"/>
            <w:hideMark/>
          </w:tcPr>
          <w:p w14:paraId="0F38389E" w14:textId="77777777" w:rsidR="009421AA" w:rsidRPr="009421AA" w:rsidRDefault="009421AA">
            <w:pPr>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7</w:t>
            </w:r>
          </w:p>
        </w:tc>
        <w:tc>
          <w:tcPr>
            <w:tcW w:w="668" w:type="dxa"/>
            <w:tcBorders>
              <w:top w:val="single" w:sz="4" w:space="0" w:color="auto"/>
              <w:left w:val="single" w:sz="4" w:space="0" w:color="auto"/>
              <w:bottom w:val="single" w:sz="4" w:space="0" w:color="auto"/>
              <w:right w:val="single" w:sz="4" w:space="0" w:color="auto"/>
            </w:tcBorders>
            <w:vAlign w:val="center"/>
            <w:hideMark/>
          </w:tcPr>
          <w:p w14:paraId="7AE0B1C1" w14:textId="77777777" w:rsidR="009421AA" w:rsidRPr="009421AA" w:rsidRDefault="009421AA">
            <w:pPr>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8</w:t>
            </w:r>
          </w:p>
        </w:tc>
      </w:tr>
      <w:tr w:rsidR="009421AA" w14:paraId="525BD8D7" w14:textId="77777777" w:rsidTr="009421AA">
        <w:trPr>
          <w:trHeight w:val="174"/>
          <w:jc w:val="center"/>
        </w:trPr>
        <w:tc>
          <w:tcPr>
            <w:tcW w:w="1984" w:type="dxa"/>
            <w:tcBorders>
              <w:top w:val="single" w:sz="4" w:space="0" w:color="auto"/>
              <w:left w:val="single" w:sz="4" w:space="0" w:color="auto"/>
              <w:bottom w:val="single" w:sz="4" w:space="0" w:color="auto"/>
              <w:right w:val="single" w:sz="4" w:space="0" w:color="auto"/>
            </w:tcBorders>
            <w:vAlign w:val="center"/>
            <w:hideMark/>
          </w:tcPr>
          <w:p w14:paraId="1BC1C937"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TMDN***</w:t>
            </w:r>
          </w:p>
          <w:p w14:paraId="7450F495" w14:textId="48AAA480"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w:t>
            </w:r>
            <w:r w:rsidRPr="00BE636C">
              <w:rPr>
                <w:rFonts w:asciiTheme="minorBidi" w:hAnsiTheme="minorBidi" w:cstheme="minorBidi"/>
                <w:color w:val="000000"/>
                <w:sz w:val="18"/>
                <w:szCs w:val="18"/>
              </w:rPr>
              <w:t>except ACC/D/E</w:t>
            </w:r>
            <w:r w:rsidRPr="009421AA">
              <w:rPr>
                <w:rFonts w:asciiTheme="minorBidi" w:hAnsiTheme="minorBidi" w:cstheme="minorBidi" w:hint="eastAsia"/>
                <w:color w:val="000000"/>
                <w:sz w:val="18"/>
                <w:szCs w:val="18"/>
              </w:rPr>
              <w:t>)</w:t>
            </w:r>
          </w:p>
        </w:tc>
        <w:tc>
          <w:tcPr>
            <w:tcW w:w="922" w:type="dxa"/>
            <w:tcBorders>
              <w:top w:val="single" w:sz="4" w:space="0" w:color="auto"/>
              <w:left w:val="single" w:sz="4" w:space="0" w:color="auto"/>
              <w:bottom w:val="single" w:sz="4" w:space="0" w:color="auto"/>
              <w:right w:val="single" w:sz="4" w:space="0" w:color="auto"/>
            </w:tcBorders>
            <w:vAlign w:val="center"/>
            <w:hideMark/>
          </w:tcPr>
          <w:p w14:paraId="60C3DB68"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0</w:t>
            </w:r>
          </w:p>
        </w:tc>
        <w:tc>
          <w:tcPr>
            <w:tcW w:w="923" w:type="dxa"/>
            <w:tcBorders>
              <w:top w:val="single" w:sz="4" w:space="0" w:color="auto"/>
              <w:left w:val="single" w:sz="4" w:space="0" w:color="auto"/>
              <w:bottom w:val="single" w:sz="4" w:space="0" w:color="auto"/>
              <w:right w:val="single" w:sz="4" w:space="0" w:color="auto"/>
            </w:tcBorders>
            <w:vAlign w:val="center"/>
            <w:hideMark/>
          </w:tcPr>
          <w:p w14:paraId="54C5188B"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0</w:t>
            </w:r>
          </w:p>
        </w:tc>
        <w:tc>
          <w:tcPr>
            <w:tcW w:w="921" w:type="dxa"/>
            <w:tcBorders>
              <w:top w:val="single" w:sz="4" w:space="0" w:color="auto"/>
              <w:left w:val="single" w:sz="4" w:space="0" w:color="auto"/>
              <w:bottom w:val="single" w:sz="4" w:space="0" w:color="auto"/>
              <w:right w:val="single" w:sz="4" w:space="0" w:color="auto"/>
            </w:tcBorders>
            <w:vAlign w:val="center"/>
            <w:hideMark/>
          </w:tcPr>
          <w:p w14:paraId="284B7EB0"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vAlign w:val="center"/>
            <w:hideMark/>
          </w:tcPr>
          <w:p w14:paraId="7347F8E1"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0</w:t>
            </w:r>
          </w:p>
        </w:tc>
        <w:tc>
          <w:tcPr>
            <w:tcW w:w="667" w:type="dxa"/>
            <w:tcBorders>
              <w:top w:val="single" w:sz="4" w:space="0" w:color="auto"/>
              <w:left w:val="single" w:sz="4" w:space="0" w:color="auto"/>
              <w:bottom w:val="single" w:sz="4" w:space="0" w:color="auto"/>
              <w:right w:val="single" w:sz="4" w:space="0" w:color="auto"/>
            </w:tcBorders>
            <w:vAlign w:val="center"/>
            <w:hideMark/>
          </w:tcPr>
          <w:p w14:paraId="2B23D2DD"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185D3D2F" w14:textId="77777777" w:rsidR="009421AA" w:rsidRPr="009421AA" w:rsidRDefault="009421AA">
            <w:pPr>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w:t>
            </w:r>
          </w:p>
        </w:tc>
        <w:tc>
          <w:tcPr>
            <w:tcW w:w="667" w:type="dxa"/>
            <w:tcBorders>
              <w:top w:val="single" w:sz="4" w:space="0" w:color="auto"/>
              <w:left w:val="single" w:sz="4" w:space="0" w:color="auto"/>
              <w:bottom w:val="single" w:sz="4" w:space="0" w:color="auto"/>
              <w:right w:val="single" w:sz="4" w:space="0" w:color="auto"/>
            </w:tcBorders>
            <w:vAlign w:val="center"/>
            <w:hideMark/>
          </w:tcPr>
          <w:p w14:paraId="4C00DFD5" w14:textId="77777777" w:rsidR="009421AA" w:rsidRPr="009421AA" w:rsidRDefault="009421AA">
            <w:pPr>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5897CB37" w14:textId="77777777" w:rsidR="009421AA" w:rsidRPr="009421AA" w:rsidRDefault="009421AA">
            <w:pPr>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w:t>
            </w:r>
          </w:p>
        </w:tc>
      </w:tr>
      <w:tr w:rsidR="009421AA" w14:paraId="24F2F782" w14:textId="77777777" w:rsidTr="009421AA">
        <w:trPr>
          <w:trHeight w:val="174"/>
          <w:jc w:val="center"/>
        </w:trPr>
        <w:tc>
          <w:tcPr>
            <w:tcW w:w="1984" w:type="dxa"/>
            <w:tcBorders>
              <w:top w:val="single" w:sz="4" w:space="0" w:color="auto"/>
              <w:left w:val="single" w:sz="4" w:space="0" w:color="auto"/>
              <w:bottom w:val="single" w:sz="4" w:space="0" w:color="auto"/>
              <w:right w:val="single" w:sz="4" w:space="0" w:color="auto"/>
            </w:tcBorders>
            <w:vAlign w:val="center"/>
            <w:hideMark/>
          </w:tcPr>
          <w:p w14:paraId="289AA479"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TMDN***ACD</w:t>
            </w:r>
          </w:p>
        </w:tc>
        <w:tc>
          <w:tcPr>
            <w:tcW w:w="922" w:type="dxa"/>
            <w:tcBorders>
              <w:top w:val="single" w:sz="4" w:space="0" w:color="auto"/>
              <w:left w:val="single" w:sz="4" w:space="0" w:color="auto"/>
              <w:bottom w:val="single" w:sz="4" w:space="0" w:color="auto"/>
              <w:right w:val="single" w:sz="4" w:space="0" w:color="auto"/>
            </w:tcBorders>
            <w:vAlign w:val="center"/>
            <w:hideMark/>
          </w:tcPr>
          <w:p w14:paraId="4FA46CCE"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1</w:t>
            </w:r>
          </w:p>
        </w:tc>
        <w:tc>
          <w:tcPr>
            <w:tcW w:w="923" w:type="dxa"/>
            <w:tcBorders>
              <w:top w:val="single" w:sz="4" w:space="0" w:color="auto"/>
              <w:left w:val="single" w:sz="4" w:space="0" w:color="auto"/>
              <w:bottom w:val="single" w:sz="4" w:space="0" w:color="auto"/>
              <w:right w:val="single" w:sz="4" w:space="0" w:color="auto"/>
            </w:tcBorders>
            <w:vAlign w:val="center"/>
            <w:hideMark/>
          </w:tcPr>
          <w:p w14:paraId="71EEF32C"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1</w:t>
            </w:r>
          </w:p>
        </w:tc>
        <w:tc>
          <w:tcPr>
            <w:tcW w:w="921" w:type="dxa"/>
            <w:tcBorders>
              <w:top w:val="single" w:sz="4" w:space="0" w:color="auto"/>
              <w:left w:val="single" w:sz="4" w:space="0" w:color="auto"/>
              <w:bottom w:val="single" w:sz="4" w:space="0" w:color="auto"/>
              <w:right w:val="single" w:sz="4" w:space="0" w:color="auto"/>
            </w:tcBorders>
            <w:vAlign w:val="center"/>
            <w:hideMark/>
          </w:tcPr>
          <w:p w14:paraId="76F3E51A"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1</w:t>
            </w:r>
          </w:p>
        </w:tc>
        <w:tc>
          <w:tcPr>
            <w:tcW w:w="922" w:type="dxa"/>
            <w:tcBorders>
              <w:top w:val="single" w:sz="4" w:space="0" w:color="auto"/>
              <w:left w:val="single" w:sz="4" w:space="0" w:color="auto"/>
              <w:bottom w:val="single" w:sz="4" w:space="0" w:color="auto"/>
              <w:right w:val="single" w:sz="4" w:space="0" w:color="auto"/>
            </w:tcBorders>
            <w:vAlign w:val="center"/>
            <w:hideMark/>
          </w:tcPr>
          <w:p w14:paraId="05A91BE6"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1</w:t>
            </w:r>
          </w:p>
        </w:tc>
        <w:tc>
          <w:tcPr>
            <w:tcW w:w="667" w:type="dxa"/>
            <w:tcBorders>
              <w:top w:val="single" w:sz="4" w:space="0" w:color="auto"/>
              <w:left w:val="single" w:sz="4" w:space="0" w:color="auto"/>
              <w:bottom w:val="single" w:sz="4" w:space="0" w:color="auto"/>
              <w:right w:val="single" w:sz="4" w:space="0" w:color="auto"/>
            </w:tcBorders>
            <w:vAlign w:val="center"/>
            <w:hideMark/>
          </w:tcPr>
          <w:p w14:paraId="439FE700"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686DB76D" w14:textId="77777777" w:rsidR="009421AA" w:rsidRPr="009421AA" w:rsidRDefault="009421AA">
            <w:pPr>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w:t>
            </w:r>
          </w:p>
        </w:tc>
        <w:tc>
          <w:tcPr>
            <w:tcW w:w="667" w:type="dxa"/>
            <w:tcBorders>
              <w:top w:val="single" w:sz="4" w:space="0" w:color="auto"/>
              <w:left w:val="single" w:sz="4" w:space="0" w:color="auto"/>
              <w:bottom w:val="single" w:sz="4" w:space="0" w:color="auto"/>
              <w:right w:val="single" w:sz="4" w:space="0" w:color="auto"/>
            </w:tcBorders>
            <w:vAlign w:val="center"/>
            <w:hideMark/>
          </w:tcPr>
          <w:p w14:paraId="5422B4ED"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5283CA41" w14:textId="77777777" w:rsidR="009421AA" w:rsidRPr="009421AA" w:rsidRDefault="009421AA">
            <w:pPr>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w:t>
            </w:r>
          </w:p>
        </w:tc>
      </w:tr>
      <w:tr w:rsidR="009421AA" w14:paraId="34BDAD42" w14:textId="77777777" w:rsidTr="009421AA">
        <w:trPr>
          <w:trHeight w:val="174"/>
          <w:jc w:val="center"/>
        </w:trPr>
        <w:tc>
          <w:tcPr>
            <w:tcW w:w="1984" w:type="dxa"/>
            <w:tcBorders>
              <w:top w:val="single" w:sz="4" w:space="0" w:color="auto"/>
              <w:left w:val="single" w:sz="4" w:space="0" w:color="auto"/>
              <w:bottom w:val="single" w:sz="4" w:space="0" w:color="auto"/>
              <w:right w:val="single" w:sz="4" w:space="0" w:color="auto"/>
            </w:tcBorders>
            <w:vAlign w:val="center"/>
            <w:hideMark/>
          </w:tcPr>
          <w:p w14:paraId="180DEC2D"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TMDN***ACE</w:t>
            </w:r>
          </w:p>
        </w:tc>
        <w:tc>
          <w:tcPr>
            <w:tcW w:w="922" w:type="dxa"/>
            <w:tcBorders>
              <w:top w:val="single" w:sz="4" w:space="0" w:color="auto"/>
              <w:left w:val="single" w:sz="4" w:space="0" w:color="auto"/>
              <w:bottom w:val="single" w:sz="4" w:space="0" w:color="auto"/>
              <w:right w:val="single" w:sz="4" w:space="0" w:color="auto"/>
            </w:tcBorders>
            <w:vAlign w:val="center"/>
            <w:hideMark/>
          </w:tcPr>
          <w:p w14:paraId="692A4BCB"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1</w:t>
            </w:r>
          </w:p>
        </w:tc>
        <w:tc>
          <w:tcPr>
            <w:tcW w:w="923" w:type="dxa"/>
            <w:tcBorders>
              <w:top w:val="single" w:sz="4" w:space="0" w:color="auto"/>
              <w:left w:val="single" w:sz="4" w:space="0" w:color="auto"/>
              <w:bottom w:val="single" w:sz="4" w:space="0" w:color="auto"/>
              <w:right w:val="single" w:sz="4" w:space="0" w:color="auto"/>
            </w:tcBorders>
            <w:vAlign w:val="center"/>
            <w:hideMark/>
          </w:tcPr>
          <w:p w14:paraId="16AA9599"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1</w:t>
            </w:r>
          </w:p>
        </w:tc>
        <w:tc>
          <w:tcPr>
            <w:tcW w:w="921" w:type="dxa"/>
            <w:tcBorders>
              <w:top w:val="single" w:sz="4" w:space="0" w:color="auto"/>
              <w:left w:val="single" w:sz="4" w:space="0" w:color="auto"/>
              <w:bottom w:val="single" w:sz="4" w:space="0" w:color="auto"/>
              <w:right w:val="single" w:sz="4" w:space="0" w:color="auto"/>
            </w:tcBorders>
            <w:vAlign w:val="center"/>
            <w:hideMark/>
          </w:tcPr>
          <w:p w14:paraId="2939C2CF"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1</w:t>
            </w:r>
          </w:p>
        </w:tc>
        <w:tc>
          <w:tcPr>
            <w:tcW w:w="922" w:type="dxa"/>
            <w:tcBorders>
              <w:top w:val="single" w:sz="4" w:space="0" w:color="auto"/>
              <w:left w:val="single" w:sz="4" w:space="0" w:color="auto"/>
              <w:bottom w:val="single" w:sz="4" w:space="0" w:color="auto"/>
              <w:right w:val="single" w:sz="4" w:space="0" w:color="auto"/>
            </w:tcBorders>
            <w:vAlign w:val="center"/>
            <w:hideMark/>
          </w:tcPr>
          <w:p w14:paraId="27F349D4"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0</w:t>
            </w:r>
          </w:p>
        </w:tc>
        <w:tc>
          <w:tcPr>
            <w:tcW w:w="667" w:type="dxa"/>
            <w:tcBorders>
              <w:top w:val="single" w:sz="4" w:space="0" w:color="auto"/>
              <w:left w:val="single" w:sz="4" w:space="0" w:color="auto"/>
              <w:bottom w:val="single" w:sz="4" w:space="0" w:color="auto"/>
              <w:right w:val="single" w:sz="4" w:space="0" w:color="auto"/>
            </w:tcBorders>
            <w:vAlign w:val="center"/>
            <w:hideMark/>
          </w:tcPr>
          <w:p w14:paraId="3B64208F"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0B41DFED" w14:textId="77777777" w:rsidR="009421AA" w:rsidRPr="009421AA" w:rsidRDefault="009421AA">
            <w:pPr>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w:t>
            </w:r>
          </w:p>
        </w:tc>
        <w:tc>
          <w:tcPr>
            <w:tcW w:w="667" w:type="dxa"/>
            <w:tcBorders>
              <w:top w:val="single" w:sz="4" w:space="0" w:color="auto"/>
              <w:left w:val="single" w:sz="4" w:space="0" w:color="auto"/>
              <w:bottom w:val="single" w:sz="4" w:space="0" w:color="auto"/>
              <w:right w:val="single" w:sz="4" w:space="0" w:color="auto"/>
            </w:tcBorders>
            <w:vAlign w:val="center"/>
            <w:hideMark/>
          </w:tcPr>
          <w:p w14:paraId="79382FA1"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7B883DF4" w14:textId="77777777" w:rsidR="009421AA" w:rsidRPr="009421AA" w:rsidRDefault="009421AA">
            <w:pPr>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w:t>
            </w:r>
          </w:p>
        </w:tc>
      </w:tr>
      <w:tr w:rsidR="009421AA" w14:paraId="4045EFE0" w14:textId="77777777" w:rsidTr="009421AA">
        <w:trPr>
          <w:trHeight w:val="174"/>
          <w:jc w:val="center"/>
        </w:trPr>
        <w:tc>
          <w:tcPr>
            <w:tcW w:w="1984" w:type="dxa"/>
            <w:tcBorders>
              <w:top w:val="single" w:sz="4" w:space="0" w:color="auto"/>
              <w:left w:val="single" w:sz="4" w:space="0" w:color="auto"/>
              <w:bottom w:val="single" w:sz="4" w:space="0" w:color="auto"/>
              <w:right w:val="single" w:sz="4" w:space="0" w:color="auto"/>
            </w:tcBorders>
            <w:vAlign w:val="center"/>
            <w:hideMark/>
          </w:tcPr>
          <w:p w14:paraId="6BAC7AF1"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TMDN***AEB</w:t>
            </w:r>
          </w:p>
        </w:tc>
        <w:tc>
          <w:tcPr>
            <w:tcW w:w="922" w:type="dxa"/>
            <w:tcBorders>
              <w:top w:val="single" w:sz="4" w:space="0" w:color="auto"/>
              <w:left w:val="single" w:sz="4" w:space="0" w:color="auto"/>
              <w:bottom w:val="single" w:sz="4" w:space="0" w:color="auto"/>
              <w:right w:val="single" w:sz="4" w:space="0" w:color="auto"/>
            </w:tcBorders>
            <w:vAlign w:val="center"/>
            <w:hideMark/>
          </w:tcPr>
          <w:p w14:paraId="52F551B5"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0</w:t>
            </w:r>
          </w:p>
        </w:tc>
        <w:tc>
          <w:tcPr>
            <w:tcW w:w="923" w:type="dxa"/>
            <w:tcBorders>
              <w:top w:val="single" w:sz="4" w:space="0" w:color="auto"/>
              <w:left w:val="single" w:sz="4" w:space="0" w:color="auto"/>
              <w:bottom w:val="single" w:sz="4" w:space="0" w:color="auto"/>
              <w:right w:val="single" w:sz="4" w:space="0" w:color="auto"/>
            </w:tcBorders>
            <w:vAlign w:val="center"/>
            <w:hideMark/>
          </w:tcPr>
          <w:p w14:paraId="284C64A6"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0</w:t>
            </w:r>
          </w:p>
        </w:tc>
        <w:tc>
          <w:tcPr>
            <w:tcW w:w="921" w:type="dxa"/>
            <w:tcBorders>
              <w:top w:val="single" w:sz="4" w:space="0" w:color="auto"/>
              <w:left w:val="single" w:sz="4" w:space="0" w:color="auto"/>
              <w:bottom w:val="single" w:sz="4" w:space="0" w:color="auto"/>
              <w:right w:val="single" w:sz="4" w:space="0" w:color="auto"/>
            </w:tcBorders>
            <w:vAlign w:val="center"/>
            <w:hideMark/>
          </w:tcPr>
          <w:p w14:paraId="15BDEA42"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vAlign w:val="center"/>
            <w:hideMark/>
          </w:tcPr>
          <w:p w14:paraId="31D09110"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1</w:t>
            </w:r>
          </w:p>
        </w:tc>
        <w:tc>
          <w:tcPr>
            <w:tcW w:w="667" w:type="dxa"/>
            <w:tcBorders>
              <w:top w:val="single" w:sz="4" w:space="0" w:color="auto"/>
              <w:left w:val="single" w:sz="4" w:space="0" w:color="auto"/>
              <w:bottom w:val="single" w:sz="4" w:space="0" w:color="auto"/>
              <w:right w:val="single" w:sz="4" w:space="0" w:color="auto"/>
            </w:tcBorders>
            <w:vAlign w:val="center"/>
            <w:hideMark/>
          </w:tcPr>
          <w:p w14:paraId="2959D74C"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0</w:t>
            </w:r>
          </w:p>
        </w:tc>
        <w:tc>
          <w:tcPr>
            <w:tcW w:w="668" w:type="dxa"/>
            <w:tcBorders>
              <w:top w:val="single" w:sz="4" w:space="0" w:color="auto"/>
              <w:left w:val="single" w:sz="4" w:space="0" w:color="auto"/>
              <w:bottom w:val="single" w:sz="4" w:space="0" w:color="auto"/>
              <w:right w:val="single" w:sz="4" w:space="0" w:color="auto"/>
            </w:tcBorders>
            <w:vAlign w:val="center"/>
            <w:hideMark/>
          </w:tcPr>
          <w:p w14:paraId="76A55932"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0</w:t>
            </w:r>
          </w:p>
        </w:tc>
        <w:tc>
          <w:tcPr>
            <w:tcW w:w="667" w:type="dxa"/>
            <w:tcBorders>
              <w:top w:val="single" w:sz="4" w:space="0" w:color="auto"/>
              <w:left w:val="single" w:sz="4" w:space="0" w:color="auto"/>
              <w:bottom w:val="single" w:sz="4" w:space="0" w:color="auto"/>
              <w:right w:val="single" w:sz="4" w:space="0" w:color="auto"/>
            </w:tcBorders>
            <w:vAlign w:val="center"/>
            <w:hideMark/>
          </w:tcPr>
          <w:p w14:paraId="405BC428"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0</w:t>
            </w:r>
          </w:p>
        </w:tc>
        <w:tc>
          <w:tcPr>
            <w:tcW w:w="668" w:type="dxa"/>
            <w:tcBorders>
              <w:top w:val="single" w:sz="4" w:space="0" w:color="auto"/>
              <w:left w:val="single" w:sz="4" w:space="0" w:color="auto"/>
              <w:bottom w:val="single" w:sz="4" w:space="0" w:color="auto"/>
              <w:right w:val="single" w:sz="4" w:space="0" w:color="auto"/>
            </w:tcBorders>
            <w:vAlign w:val="center"/>
            <w:hideMark/>
          </w:tcPr>
          <w:p w14:paraId="1B810913"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1</w:t>
            </w:r>
          </w:p>
        </w:tc>
      </w:tr>
      <w:tr w:rsidR="009421AA" w14:paraId="6127B0DC" w14:textId="77777777" w:rsidTr="009421AA">
        <w:trPr>
          <w:trHeight w:val="174"/>
          <w:jc w:val="center"/>
        </w:trPr>
        <w:tc>
          <w:tcPr>
            <w:tcW w:w="1984" w:type="dxa"/>
            <w:tcBorders>
              <w:top w:val="single" w:sz="4" w:space="0" w:color="auto"/>
              <w:left w:val="single" w:sz="4" w:space="0" w:color="auto"/>
              <w:bottom w:val="single" w:sz="4" w:space="0" w:color="auto"/>
              <w:right w:val="single" w:sz="4" w:space="0" w:color="auto"/>
            </w:tcBorders>
            <w:vAlign w:val="center"/>
            <w:hideMark/>
          </w:tcPr>
          <w:p w14:paraId="56103346"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TMDH</w:t>
            </w:r>
          </w:p>
        </w:tc>
        <w:tc>
          <w:tcPr>
            <w:tcW w:w="922" w:type="dxa"/>
            <w:tcBorders>
              <w:top w:val="single" w:sz="4" w:space="0" w:color="auto"/>
              <w:left w:val="single" w:sz="4" w:space="0" w:color="auto"/>
              <w:bottom w:val="single" w:sz="4" w:space="0" w:color="auto"/>
              <w:right w:val="single" w:sz="4" w:space="0" w:color="auto"/>
            </w:tcBorders>
            <w:vAlign w:val="center"/>
            <w:hideMark/>
          </w:tcPr>
          <w:p w14:paraId="468BE889"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0</w:t>
            </w:r>
          </w:p>
        </w:tc>
        <w:tc>
          <w:tcPr>
            <w:tcW w:w="923" w:type="dxa"/>
            <w:tcBorders>
              <w:top w:val="single" w:sz="4" w:space="0" w:color="auto"/>
              <w:left w:val="single" w:sz="4" w:space="0" w:color="auto"/>
              <w:bottom w:val="single" w:sz="4" w:space="0" w:color="auto"/>
              <w:right w:val="single" w:sz="4" w:space="0" w:color="auto"/>
            </w:tcBorders>
            <w:vAlign w:val="center"/>
            <w:hideMark/>
          </w:tcPr>
          <w:p w14:paraId="00649D06"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0</w:t>
            </w:r>
          </w:p>
        </w:tc>
        <w:tc>
          <w:tcPr>
            <w:tcW w:w="921" w:type="dxa"/>
            <w:tcBorders>
              <w:top w:val="single" w:sz="4" w:space="0" w:color="auto"/>
              <w:left w:val="single" w:sz="4" w:space="0" w:color="auto"/>
              <w:bottom w:val="single" w:sz="4" w:space="0" w:color="auto"/>
              <w:right w:val="single" w:sz="4" w:space="0" w:color="auto"/>
            </w:tcBorders>
            <w:vAlign w:val="center"/>
            <w:hideMark/>
          </w:tcPr>
          <w:p w14:paraId="2EE8AD12"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1</w:t>
            </w:r>
          </w:p>
        </w:tc>
        <w:tc>
          <w:tcPr>
            <w:tcW w:w="922" w:type="dxa"/>
            <w:tcBorders>
              <w:top w:val="single" w:sz="4" w:space="0" w:color="auto"/>
              <w:left w:val="single" w:sz="4" w:space="0" w:color="auto"/>
              <w:bottom w:val="single" w:sz="4" w:space="0" w:color="auto"/>
              <w:right w:val="single" w:sz="4" w:space="0" w:color="auto"/>
            </w:tcBorders>
            <w:vAlign w:val="center"/>
            <w:hideMark/>
          </w:tcPr>
          <w:p w14:paraId="2F4466BB"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0</w:t>
            </w:r>
          </w:p>
        </w:tc>
        <w:tc>
          <w:tcPr>
            <w:tcW w:w="667" w:type="dxa"/>
            <w:tcBorders>
              <w:top w:val="single" w:sz="4" w:space="0" w:color="auto"/>
              <w:left w:val="single" w:sz="4" w:space="0" w:color="auto"/>
              <w:bottom w:val="single" w:sz="4" w:space="0" w:color="auto"/>
              <w:right w:val="single" w:sz="4" w:space="0" w:color="auto"/>
            </w:tcBorders>
            <w:vAlign w:val="center"/>
            <w:hideMark/>
          </w:tcPr>
          <w:p w14:paraId="6E25D7F7"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3CDB1C3C" w14:textId="77777777" w:rsidR="009421AA" w:rsidRPr="009421AA" w:rsidRDefault="009421AA">
            <w:pPr>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w:t>
            </w:r>
          </w:p>
        </w:tc>
        <w:tc>
          <w:tcPr>
            <w:tcW w:w="667" w:type="dxa"/>
            <w:tcBorders>
              <w:top w:val="single" w:sz="4" w:space="0" w:color="auto"/>
              <w:left w:val="single" w:sz="4" w:space="0" w:color="auto"/>
              <w:bottom w:val="single" w:sz="4" w:space="0" w:color="auto"/>
              <w:right w:val="single" w:sz="4" w:space="0" w:color="auto"/>
            </w:tcBorders>
            <w:vAlign w:val="center"/>
            <w:hideMark/>
          </w:tcPr>
          <w:p w14:paraId="3CD70D3A"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21234556" w14:textId="77777777" w:rsidR="009421AA" w:rsidRPr="009421AA" w:rsidRDefault="009421AA">
            <w:pPr>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w:t>
            </w:r>
          </w:p>
        </w:tc>
      </w:tr>
      <w:tr w:rsidR="009421AA" w14:paraId="25D3280E" w14:textId="77777777" w:rsidTr="009421AA">
        <w:trPr>
          <w:trHeight w:val="174"/>
          <w:jc w:val="center"/>
        </w:trPr>
        <w:tc>
          <w:tcPr>
            <w:tcW w:w="1984" w:type="dxa"/>
            <w:tcBorders>
              <w:top w:val="single" w:sz="4" w:space="0" w:color="auto"/>
              <w:left w:val="single" w:sz="4" w:space="0" w:color="auto"/>
              <w:bottom w:val="single" w:sz="4" w:space="0" w:color="auto"/>
              <w:right w:val="single" w:sz="4" w:space="0" w:color="auto"/>
            </w:tcBorders>
            <w:vAlign w:val="center"/>
            <w:hideMark/>
          </w:tcPr>
          <w:p w14:paraId="4AB8BFBD"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TMCF</w:t>
            </w:r>
          </w:p>
        </w:tc>
        <w:tc>
          <w:tcPr>
            <w:tcW w:w="922" w:type="dxa"/>
            <w:tcBorders>
              <w:top w:val="single" w:sz="4" w:space="0" w:color="auto"/>
              <w:left w:val="single" w:sz="4" w:space="0" w:color="auto"/>
              <w:bottom w:val="single" w:sz="4" w:space="0" w:color="auto"/>
              <w:right w:val="single" w:sz="4" w:space="0" w:color="auto"/>
            </w:tcBorders>
            <w:vAlign w:val="center"/>
            <w:hideMark/>
          </w:tcPr>
          <w:p w14:paraId="2CA08B01"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1</w:t>
            </w:r>
          </w:p>
        </w:tc>
        <w:tc>
          <w:tcPr>
            <w:tcW w:w="923" w:type="dxa"/>
            <w:tcBorders>
              <w:top w:val="single" w:sz="4" w:space="0" w:color="auto"/>
              <w:left w:val="single" w:sz="4" w:space="0" w:color="auto"/>
              <w:bottom w:val="single" w:sz="4" w:space="0" w:color="auto"/>
              <w:right w:val="single" w:sz="4" w:space="0" w:color="auto"/>
            </w:tcBorders>
            <w:vAlign w:val="center"/>
            <w:hideMark/>
          </w:tcPr>
          <w:p w14:paraId="26017AEF"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0</w:t>
            </w:r>
          </w:p>
        </w:tc>
        <w:tc>
          <w:tcPr>
            <w:tcW w:w="921" w:type="dxa"/>
            <w:tcBorders>
              <w:top w:val="single" w:sz="4" w:space="0" w:color="auto"/>
              <w:left w:val="single" w:sz="4" w:space="0" w:color="auto"/>
              <w:bottom w:val="single" w:sz="4" w:space="0" w:color="auto"/>
              <w:right w:val="single" w:sz="4" w:space="0" w:color="auto"/>
            </w:tcBorders>
            <w:vAlign w:val="center"/>
            <w:hideMark/>
          </w:tcPr>
          <w:p w14:paraId="21D5E6F0"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1</w:t>
            </w:r>
          </w:p>
        </w:tc>
        <w:tc>
          <w:tcPr>
            <w:tcW w:w="922" w:type="dxa"/>
            <w:tcBorders>
              <w:top w:val="single" w:sz="4" w:space="0" w:color="auto"/>
              <w:left w:val="single" w:sz="4" w:space="0" w:color="auto"/>
              <w:bottom w:val="single" w:sz="4" w:space="0" w:color="auto"/>
              <w:right w:val="single" w:sz="4" w:space="0" w:color="auto"/>
            </w:tcBorders>
            <w:vAlign w:val="center"/>
            <w:hideMark/>
          </w:tcPr>
          <w:p w14:paraId="26093CF0"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1</w:t>
            </w:r>
          </w:p>
        </w:tc>
        <w:tc>
          <w:tcPr>
            <w:tcW w:w="667" w:type="dxa"/>
            <w:tcBorders>
              <w:top w:val="single" w:sz="4" w:space="0" w:color="auto"/>
              <w:left w:val="single" w:sz="4" w:space="0" w:color="auto"/>
              <w:bottom w:val="single" w:sz="4" w:space="0" w:color="auto"/>
              <w:right w:val="single" w:sz="4" w:space="0" w:color="auto"/>
            </w:tcBorders>
            <w:vAlign w:val="center"/>
            <w:hideMark/>
          </w:tcPr>
          <w:p w14:paraId="4B737C0F"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286B201F" w14:textId="77777777" w:rsidR="009421AA" w:rsidRPr="009421AA" w:rsidRDefault="009421AA">
            <w:pPr>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w:t>
            </w:r>
          </w:p>
        </w:tc>
        <w:tc>
          <w:tcPr>
            <w:tcW w:w="667" w:type="dxa"/>
            <w:tcBorders>
              <w:top w:val="single" w:sz="4" w:space="0" w:color="auto"/>
              <w:left w:val="single" w:sz="4" w:space="0" w:color="auto"/>
              <w:bottom w:val="single" w:sz="4" w:space="0" w:color="auto"/>
              <w:right w:val="single" w:sz="4" w:space="0" w:color="auto"/>
            </w:tcBorders>
            <w:vAlign w:val="center"/>
            <w:hideMark/>
          </w:tcPr>
          <w:p w14:paraId="30BC027B"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37B7EB85" w14:textId="77777777" w:rsidR="009421AA" w:rsidRPr="009421AA" w:rsidRDefault="009421AA">
            <w:pPr>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w:t>
            </w:r>
          </w:p>
        </w:tc>
      </w:tr>
      <w:tr w:rsidR="009421AA" w14:paraId="7C917E50" w14:textId="77777777" w:rsidTr="009421AA">
        <w:trPr>
          <w:trHeight w:val="174"/>
          <w:jc w:val="center"/>
        </w:trPr>
        <w:tc>
          <w:tcPr>
            <w:tcW w:w="1984" w:type="dxa"/>
            <w:tcBorders>
              <w:top w:val="single" w:sz="4" w:space="0" w:color="auto"/>
              <w:left w:val="single" w:sz="4" w:space="0" w:color="auto"/>
              <w:bottom w:val="single" w:sz="4" w:space="0" w:color="auto"/>
              <w:right w:val="single" w:sz="4" w:space="0" w:color="auto"/>
            </w:tcBorders>
            <w:vAlign w:val="center"/>
            <w:hideMark/>
          </w:tcPr>
          <w:p w14:paraId="30B479A7"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TMVW</w:t>
            </w:r>
          </w:p>
        </w:tc>
        <w:tc>
          <w:tcPr>
            <w:tcW w:w="922" w:type="dxa"/>
            <w:tcBorders>
              <w:top w:val="single" w:sz="4" w:space="0" w:color="auto"/>
              <w:left w:val="single" w:sz="4" w:space="0" w:color="auto"/>
              <w:bottom w:val="single" w:sz="4" w:space="0" w:color="auto"/>
              <w:right w:val="single" w:sz="4" w:space="0" w:color="auto"/>
            </w:tcBorders>
            <w:vAlign w:val="center"/>
            <w:hideMark/>
          </w:tcPr>
          <w:p w14:paraId="16ABC9F9" w14:textId="3E47F044"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0</w:t>
            </w:r>
            <w:r w:rsidRPr="009421AA">
              <w:rPr>
                <w:rFonts w:asciiTheme="minorBidi" w:hAnsiTheme="minorBidi" w:cstheme="minorBidi" w:hint="eastAsia"/>
                <w:color w:val="000000"/>
                <w:sz w:val="18"/>
                <w:szCs w:val="18"/>
              </w:rPr>
              <w:t>（</w:t>
            </w:r>
            <w:r w:rsidRPr="00BE636C">
              <w:rPr>
                <w:rFonts w:asciiTheme="minorBidi" w:hAnsiTheme="minorBidi" w:cstheme="minorBidi"/>
                <w:color w:val="000000"/>
                <w:sz w:val="18"/>
                <w:szCs w:val="18"/>
              </w:rPr>
              <w:t>by default</w:t>
            </w:r>
            <w:r w:rsidRPr="009421AA">
              <w:rPr>
                <w:rFonts w:asciiTheme="minorBidi" w:hAnsiTheme="minorBidi" w:cstheme="minorBidi" w:hint="eastAsia"/>
                <w:color w:val="000000"/>
                <w:sz w:val="18"/>
                <w:szCs w:val="18"/>
              </w:rPr>
              <w:t>）</w:t>
            </w:r>
          </w:p>
        </w:tc>
        <w:tc>
          <w:tcPr>
            <w:tcW w:w="923" w:type="dxa"/>
            <w:tcBorders>
              <w:top w:val="single" w:sz="4" w:space="0" w:color="auto"/>
              <w:left w:val="single" w:sz="4" w:space="0" w:color="auto"/>
              <w:bottom w:val="single" w:sz="4" w:space="0" w:color="auto"/>
              <w:right w:val="single" w:sz="4" w:space="0" w:color="auto"/>
            </w:tcBorders>
            <w:vAlign w:val="center"/>
            <w:hideMark/>
          </w:tcPr>
          <w:p w14:paraId="577001D0" w14:textId="72A1A16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0</w:t>
            </w:r>
            <w:r w:rsidRPr="009421AA">
              <w:rPr>
                <w:rFonts w:asciiTheme="minorBidi" w:hAnsiTheme="minorBidi" w:cstheme="minorBidi" w:hint="eastAsia"/>
                <w:color w:val="000000"/>
                <w:sz w:val="18"/>
                <w:szCs w:val="18"/>
              </w:rPr>
              <w:t>（</w:t>
            </w:r>
            <w:r w:rsidRPr="00BE636C">
              <w:rPr>
                <w:rFonts w:asciiTheme="minorBidi" w:hAnsiTheme="minorBidi" w:cstheme="minorBidi"/>
                <w:color w:val="000000"/>
                <w:sz w:val="18"/>
                <w:szCs w:val="18"/>
              </w:rPr>
              <w:t>by default</w:t>
            </w:r>
            <w:r w:rsidRPr="009421AA">
              <w:rPr>
                <w:rFonts w:asciiTheme="minorBidi" w:hAnsiTheme="minorBidi" w:cstheme="minorBidi" w:hint="eastAsia"/>
                <w:color w:val="000000"/>
                <w:sz w:val="18"/>
                <w:szCs w:val="18"/>
              </w:rPr>
              <w:t>）</w:t>
            </w:r>
          </w:p>
        </w:tc>
        <w:tc>
          <w:tcPr>
            <w:tcW w:w="921" w:type="dxa"/>
            <w:tcBorders>
              <w:top w:val="single" w:sz="4" w:space="0" w:color="auto"/>
              <w:left w:val="single" w:sz="4" w:space="0" w:color="auto"/>
              <w:bottom w:val="single" w:sz="4" w:space="0" w:color="auto"/>
              <w:right w:val="single" w:sz="4" w:space="0" w:color="auto"/>
            </w:tcBorders>
            <w:vAlign w:val="center"/>
            <w:hideMark/>
          </w:tcPr>
          <w:p w14:paraId="7F0276C7" w14:textId="21301C14"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0</w:t>
            </w:r>
            <w:r w:rsidRPr="009421AA">
              <w:rPr>
                <w:rFonts w:asciiTheme="minorBidi" w:hAnsiTheme="minorBidi" w:cstheme="minorBidi" w:hint="eastAsia"/>
                <w:color w:val="000000"/>
                <w:sz w:val="18"/>
                <w:szCs w:val="18"/>
              </w:rPr>
              <w:t>（</w:t>
            </w:r>
            <w:r w:rsidRPr="00BE636C">
              <w:rPr>
                <w:rFonts w:asciiTheme="minorBidi" w:hAnsiTheme="minorBidi" w:cstheme="minorBidi"/>
                <w:color w:val="000000"/>
                <w:sz w:val="18"/>
                <w:szCs w:val="18"/>
              </w:rPr>
              <w:t>by default</w:t>
            </w:r>
            <w:r w:rsidRPr="009421AA">
              <w:rPr>
                <w:rFonts w:asciiTheme="minorBidi" w:hAnsiTheme="minorBidi" w:cstheme="minorBidi" w:hint="eastAsia"/>
                <w:color w:val="000000"/>
                <w:sz w:val="18"/>
                <w:szCs w:val="18"/>
              </w:rPr>
              <w:t>）</w:t>
            </w:r>
          </w:p>
        </w:tc>
        <w:tc>
          <w:tcPr>
            <w:tcW w:w="922" w:type="dxa"/>
            <w:tcBorders>
              <w:top w:val="single" w:sz="4" w:space="0" w:color="auto"/>
              <w:left w:val="single" w:sz="4" w:space="0" w:color="auto"/>
              <w:bottom w:val="single" w:sz="4" w:space="0" w:color="auto"/>
              <w:right w:val="single" w:sz="4" w:space="0" w:color="auto"/>
            </w:tcBorders>
            <w:vAlign w:val="center"/>
            <w:hideMark/>
          </w:tcPr>
          <w:p w14:paraId="1C93B7EA" w14:textId="3F83A51D"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0</w:t>
            </w:r>
            <w:r w:rsidRPr="009421AA">
              <w:rPr>
                <w:rFonts w:asciiTheme="minorBidi" w:hAnsiTheme="minorBidi" w:cstheme="minorBidi" w:hint="eastAsia"/>
                <w:color w:val="000000"/>
                <w:sz w:val="18"/>
                <w:szCs w:val="18"/>
              </w:rPr>
              <w:t>（</w:t>
            </w:r>
            <w:r w:rsidRPr="00BE636C">
              <w:rPr>
                <w:rFonts w:asciiTheme="minorBidi" w:hAnsiTheme="minorBidi" w:cstheme="minorBidi"/>
                <w:color w:val="000000"/>
                <w:sz w:val="18"/>
                <w:szCs w:val="18"/>
              </w:rPr>
              <w:t>by default</w:t>
            </w:r>
            <w:r w:rsidRPr="009421AA">
              <w:rPr>
                <w:rFonts w:asciiTheme="minorBidi" w:hAnsiTheme="minorBidi" w:cstheme="minorBidi" w:hint="eastAsia"/>
                <w:color w:val="000000"/>
                <w:sz w:val="18"/>
                <w:szCs w:val="18"/>
              </w:rPr>
              <w:t>）</w:t>
            </w:r>
          </w:p>
        </w:tc>
        <w:tc>
          <w:tcPr>
            <w:tcW w:w="667" w:type="dxa"/>
            <w:tcBorders>
              <w:top w:val="single" w:sz="4" w:space="0" w:color="auto"/>
              <w:left w:val="single" w:sz="4" w:space="0" w:color="auto"/>
              <w:bottom w:val="single" w:sz="4" w:space="0" w:color="auto"/>
              <w:right w:val="single" w:sz="4" w:space="0" w:color="auto"/>
            </w:tcBorders>
            <w:vAlign w:val="center"/>
            <w:hideMark/>
          </w:tcPr>
          <w:p w14:paraId="6A035D01"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1E13D6C4" w14:textId="77777777" w:rsidR="009421AA" w:rsidRPr="009421AA" w:rsidRDefault="009421AA">
            <w:pPr>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w:t>
            </w:r>
          </w:p>
        </w:tc>
        <w:tc>
          <w:tcPr>
            <w:tcW w:w="667" w:type="dxa"/>
            <w:tcBorders>
              <w:top w:val="single" w:sz="4" w:space="0" w:color="auto"/>
              <w:left w:val="single" w:sz="4" w:space="0" w:color="auto"/>
              <w:bottom w:val="single" w:sz="4" w:space="0" w:color="auto"/>
              <w:right w:val="single" w:sz="4" w:space="0" w:color="auto"/>
            </w:tcBorders>
            <w:vAlign w:val="center"/>
            <w:hideMark/>
          </w:tcPr>
          <w:p w14:paraId="7A22EA27"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287DC8EA" w14:textId="77777777" w:rsidR="009421AA" w:rsidRPr="009421AA" w:rsidRDefault="009421AA">
            <w:pPr>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w:t>
            </w:r>
          </w:p>
        </w:tc>
      </w:tr>
      <w:tr w:rsidR="009421AA" w14:paraId="529C11A7" w14:textId="77777777" w:rsidTr="009421AA">
        <w:trPr>
          <w:trHeight w:val="55"/>
          <w:jc w:val="center"/>
        </w:trPr>
        <w:tc>
          <w:tcPr>
            <w:tcW w:w="1984" w:type="dxa"/>
            <w:tcBorders>
              <w:top w:val="single" w:sz="4" w:space="0" w:color="auto"/>
              <w:left w:val="single" w:sz="4" w:space="0" w:color="auto"/>
              <w:bottom w:val="single" w:sz="4" w:space="0" w:color="auto"/>
              <w:right w:val="single" w:sz="4" w:space="0" w:color="auto"/>
            </w:tcBorders>
            <w:vAlign w:val="center"/>
            <w:hideMark/>
          </w:tcPr>
          <w:p w14:paraId="74A7C3F0"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TMDF</w:t>
            </w:r>
          </w:p>
        </w:tc>
        <w:tc>
          <w:tcPr>
            <w:tcW w:w="922" w:type="dxa"/>
            <w:tcBorders>
              <w:top w:val="single" w:sz="4" w:space="0" w:color="auto"/>
              <w:left w:val="single" w:sz="4" w:space="0" w:color="auto"/>
              <w:bottom w:val="single" w:sz="4" w:space="0" w:color="auto"/>
              <w:right w:val="single" w:sz="4" w:space="0" w:color="auto"/>
            </w:tcBorders>
            <w:vAlign w:val="center"/>
            <w:hideMark/>
          </w:tcPr>
          <w:p w14:paraId="6314B836"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0</w:t>
            </w:r>
          </w:p>
        </w:tc>
        <w:tc>
          <w:tcPr>
            <w:tcW w:w="923" w:type="dxa"/>
            <w:tcBorders>
              <w:top w:val="single" w:sz="4" w:space="0" w:color="auto"/>
              <w:left w:val="single" w:sz="4" w:space="0" w:color="auto"/>
              <w:bottom w:val="single" w:sz="4" w:space="0" w:color="auto"/>
              <w:right w:val="single" w:sz="4" w:space="0" w:color="auto"/>
            </w:tcBorders>
            <w:vAlign w:val="center"/>
            <w:hideMark/>
          </w:tcPr>
          <w:p w14:paraId="2CEBCA5B"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1</w:t>
            </w:r>
          </w:p>
        </w:tc>
        <w:tc>
          <w:tcPr>
            <w:tcW w:w="921" w:type="dxa"/>
            <w:tcBorders>
              <w:top w:val="single" w:sz="4" w:space="0" w:color="auto"/>
              <w:left w:val="single" w:sz="4" w:space="0" w:color="auto"/>
              <w:bottom w:val="single" w:sz="4" w:space="0" w:color="auto"/>
              <w:right w:val="single" w:sz="4" w:space="0" w:color="auto"/>
            </w:tcBorders>
            <w:vAlign w:val="center"/>
            <w:hideMark/>
          </w:tcPr>
          <w:p w14:paraId="6CBEDD9F"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1</w:t>
            </w:r>
          </w:p>
        </w:tc>
        <w:tc>
          <w:tcPr>
            <w:tcW w:w="922" w:type="dxa"/>
            <w:tcBorders>
              <w:top w:val="single" w:sz="4" w:space="0" w:color="auto"/>
              <w:left w:val="single" w:sz="4" w:space="0" w:color="auto"/>
              <w:bottom w:val="single" w:sz="4" w:space="0" w:color="auto"/>
              <w:right w:val="single" w:sz="4" w:space="0" w:color="auto"/>
            </w:tcBorders>
            <w:vAlign w:val="center"/>
            <w:hideMark/>
          </w:tcPr>
          <w:p w14:paraId="7149116C"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0</w:t>
            </w:r>
          </w:p>
        </w:tc>
        <w:tc>
          <w:tcPr>
            <w:tcW w:w="667" w:type="dxa"/>
            <w:tcBorders>
              <w:top w:val="single" w:sz="4" w:space="0" w:color="auto"/>
              <w:left w:val="single" w:sz="4" w:space="0" w:color="auto"/>
              <w:bottom w:val="single" w:sz="4" w:space="0" w:color="auto"/>
              <w:right w:val="single" w:sz="4" w:space="0" w:color="auto"/>
            </w:tcBorders>
            <w:vAlign w:val="center"/>
            <w:hideMark/>
          </w:tcPr>
          <w:p w14:paraId="1B2E5565"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5B8ED297" w14:textId="77777777" w:rsidR="009421AA" w:rsidRPr="009421AA" w:rsidRDefault="009421AA">
            <w:pPr>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w:t>
            </w:r>
          </w:p>
        </w:tc>
        <w:tc>
          <w:tcPr>
            <w:tcW w:w="667" w:type="dxa"/>
            <w:tcBorders>
              <w:top w:val="single" w:sz="4" w:space="0" w:color="auto"/>
              <w:left w:val="single" w:sz="4" w:space="0" w:color="auto"/>
              <w:bottom w:val="single" w:sz="4" w:space="0" w:color="auto"/>
              <w:right w:val="single" w:sz="4" w:space="0" w:color="auto"/>
            </w:tcBorders>
            <w:vAlign w:val="center"/>
            <w:hideMark/>
          </w:tcPr>
          <w:p w14:paraId="1131CEF6"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3EDD809E" w14:textId="77777777" w:rsidR="009421AA" w:rsidRPr="009421AA" w:rsidRDefault="009421AA">
            <w:pPr>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w:t>
            </w:r>
          </w:p>
        </w:tc>
      </w:tr>
      <w:tr w:rsidR="009421AA" w14:paraId="099A7DB7" w14:textId="77777777" w:rsidTr="009421AA">
        <w:trPr>
          <w:trHeight w:val="55"/>
          <w:jc w:val="center"/>
        </w:trPr>
        <w:tc>
          <w:tcPr>
            <w:tcW w:w="1984" w:type="dxa"/>
            <w:tcBorders>
              <w:top w:val="single" w:sz="4" w:space="0" w:color="auto"/>
              <w:left w:val="single" w:sz="4" w:space="0" w:color="auto"/>
              <w:bottom w:val="single" w:sz="4" w:space="0" w:color="auto"/>
              <w:right w:val="single" w:sz="4" w:space="0" w:color="auto"/>
            </w:tcBorders>
            <w:vAlign w:val="center"/>
            <w:hideMark/>
          </w:tcPr>
          <w:p w14:paraId="485E0EDB"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TMDP</w:t>
            </w:r>
          </w:p>
        </w:tc>
        <w:tc>
          <w:tcPr>
            <w:tcW w:w="922" w:type="dxa"/>
            <w:tcBorders>
              <w:top w:val="single" w:sz="4" w:space="0" w:color="auto"/>
              <w:left w:val="single" w:sz="4" w:space="0" w:color="auto"/>
              <w:bottom w:val="single" w:sz="4" w:space="0" w:color="auto"/>
              <w:right w:val="single" w:sz="4" w:space="0" w:color="auto"/>
            </w:tcBorders>
            <w:vAlign w:val="center"/>
            <w:hideMark/>
          </w:tcPr>
          <w:p w14:paraId="5B6CC392"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0</w:t>
            </w:r>
          </w:p>
        </w:tc>
        <w:tc>
          <w:tcPr>
            <w:tcW w:w="923" w:type="dxa"/>
            <w:tcBorders>
              <w:top w:val="single" w:sz="4" w:space="0" w:color="auto"/>
              <w:left w:val="single" w:sz="4" w:space="0" w:color="auto"/>
              <w:bottom w:val="single" w:sz="4" w:space="0" w:color="auto"/>
              <w:right w:val="single" w:sz="4" w:space="0" w:color="auto"/>
            </w:tcBorders>
            <w:vAlign w:val="center"/>
            <w:hideMark/>
          </w:tcPr>
          <w:p w14:paraId="769793F9"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0</w:t>
            </w:r>
          </w:p>
        </w:tc>
        <w:tc>
          <w:tcPr>
            <w:tcW w:w="921" w:type="dxa"/>
            <w:tcBorders>
              <w:top w:val="single" w:sz="4" w:space="0" w:color="auto"/>
              <w:left w:val="single" w:sz="4" w:space="0" w:color="auto"/>
              <w:bottom w:val="single" w:sz="4" w:space="0" w:color="auto"/>
              <w:right w:val="single" w:sz="4" w:space="0" w:color="auto"/>
            </w:tcBorders>
            <w:vAlign w:val="center"/>
            <w:hideMark/>
          </w:tcPr>
          <w:p w14:paraId="3014B2CA"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0</w:t>
            </w:r>
          </w:p>
        </w:tc>
        <w:tc>
          <w:tcPr>
            <w:tcW w:w="922" w:type="dxa"/>
            <w:tcBorders>
              <w:top w:val="single" w:sz="4" w:space="0" w:color="auto"/>
              <w:left w:val="single" w:sz="4" w:space="0" w:color="auto"/>
              <w:bottom w:val="single" w:sz="4" w:space="0" w:color="auto"/>
              <w:right w:val="single" w:sz="4" w:space="0" w:color="auto"/>
            </w:tcBorders>
            <w:vAlign w:val="center"/>
            <w:hideMark/>
          </w:tcPr>
          <w:p w14:paraId="251BC879"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1</w:t>
            </w:r>
          </w:p>
        </w:tc>
        <w:tc>
          <w:tcPr>
            <w:tcW w:w="667" w:type="dxa"/>
            <w:tcBorders>
              <w:top w:val="single" w:sz="4" w:space="0" w:color="auto"/>
              <w:left w:val="single" w:sz="4" w:space="0" w:color="auto"/>
              <w:bottom w:val="single" w:sz="4" w:space="0" w:color="auto"/>
              <w:right w:val="single" w:sz="4" w:space="0" w:color="auto"/>
            </w:tcBorders>
            <w:vAlign w:val="center"/>
            <w:hideMark/>
          </w:tcPr>
          <w:p w14:paraId="35E6A2AC"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0</w:t>
            </w:r>
          </w:p>
        </w:tc>
        <w:tc>
          <w:tcPr>
            <w:tcW w:w="668" w:type="dxa"/>
            <w:tcBorders>
              <w:top w:val="single" w:sz="4" w:space="0" w:color="auto"/>
              <w:left w:val="single" w:sz="4" w:space="0" w:color="auto"/>
              <w:bottom w:val="single" w:sz="4" w:space="0" w:color="auto"/>
              <w:right w:val="single" w:sz="4" w:space="0" w:color="auto"/>
            </w:tcBorders>
            <w:vAlign w:val="center"/>
            <w:hideMark/>
          </w:tcPr>
          <w:p w14:paraId="6BFB7CB8"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0</w:t>
            </w:r>
          </w:p>
        </w:tc>
        <w:tc>
          <w:tcPr>
            <w:tcW w:w="667" w:type="dxa"/>
            <w:tcBorders>
              <w:top w:val="single" w:sz="4" w:space="0" w:color="auto"/>
              <w:left w:val="single" w:sz="4" w:space="0" w:color="auto"/>
              <w:bottom w:val="single" w:sz="4" w:space="0" w:color="auto"/>
              <w:right w:val="single" w:sz="4" w:space="0" w:color="auto"/>
            </w:tcBorders>
            <w:vAlign w:val="center"/>
            <w:hideMark/>
          </w:tcPr>
          <w:p w14:paraId="29EC8FB0"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0</w:t>
            </w:r>
          </w:p>
        </w:tc>
        <w:tc>
          <w:tcPr>
            <w:tcW w:w="668" w:type="dxa"/>
            <w:tcBorders>
              <w:top w:val="single" w:sz="4" w:space="0" w:color="auto"/>
              <w:left w:val="single" w:sz="4" w:space="0" w:color="auto"/>
              <w:bottom w:val="single" w:sz="4" w:space="0" w:color="auto"/>
              <w:right w:val="single" w:sz="4" w:space="0" w:color="auto"/>
            </w:tcBorders>
            <w:vAlign w:val="center"/>
            <w:hideMark/>
          </w:tcPr>
          <w:p w14:paraId="73511B8A" w14:textId="77777777" w:rsidR="009421AA" w:rsidRPr="009421AA" w:rsidRDefault="009421AA">
            <w:pPr>
              <w:widowControl/>
              <w:jc w:val="center"/>
              <w:rPr>
                <w:rFonts w:asciiTheme="minorBidi" w:hAnsiTheme="minorBidi" w:cstheme="minorBidi"/>
                <w:color w:val="000000"/>
                <w:sz w:val="18"/>
                <w:szCs w:val="18"/>
              </w:rPr>
            </w:pPr>
            <w:r w:rsidRPr="009421AA">
              <w:rPr>
                <w:rFonts w:asciiTheme="minorBidi" w:hAnsiTheme="minorBidi" w:cstheme="minorBidi" w:hint="eastAsia"/>
                <w:color w:val="000000"/>
                <w:sz w:val="18"/>
                <w:szCs w:val="18"/>
              </w:rPr>
              <w:t>0</w:t>
            </w:r>
          </w:p>
        </w:tc>
      </w:tr>
    </w:tbl>
    <w:p w14:paraId="79771D50" w14:textId="77777777" w:rsidR="00F75F79" w:rsidRPr="00BE636C" w:rsidRDefault="00C60860" w:rsidP="003264FF">
      <w:pPr>
        <w:pStyle w:val="11"/>
      </w:pPr>
      <w:bookmarkStart w:id="77" w:name="_Toc45630261"/>
      <w:bookmarkStart w:id="78" w:name="_Toc64901914"/>
      <w:r w:rsidRPr="00BE636C">
        <w:lastRenderedPageBreak/>
        <w:t>VIII. Precautions When Using/Maintaining Air Conditioner</w:t>
      </w:r>
      <w:bookmarkEnd w:id="77"/>
      <w:bookmarkEnd w:id="78"/>
    </w:p>
    <w:p w14:paraId="69AC836A" w14:textId="77777777" w:rsidR="00862F19" w:rsidRPr="00BE636C" w:rsidRDefault="00862F19" w:rsidP="003264FF">
      <w:pPr>
        <w:pStyle w:val="22"/>
      </w:pPr>
      <w:bookmarkStart w:id="79" w:name="_Toc45630262"/>
      <w:bookmarkStart w:id="80" w:name="_Toc64901915"/>
      <w:r w:rsidRPr="00BE636C">
        <w:t>1.</w:t>
      </w:r>
      <w:r w:rsidR="003264FF" w:rsidRPr="00BE636C">
        <w:tab/>
      </w:r>
      <w:r w:rsidRPr="00BE636C">
        <w:t>Precautions for air conditioner usage</w:t>
      </w:r>
      <w:bookmarkEnd w:id="79"/>
      <w:bookmarkEnd w:id="80"/>
    </w:p>
    <w:p w14:paraId="1A3A755E" w14:textId="77777777" w:rsidR="00862F1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862F19" w:rsidRPr="00BE636C">
        <w:rPr>
          <w:rFonts w:asciiTheme="minorBidi" w:hAnsiTheme="minorBidi" w:cstheme="minorBidi"/>
          <w:color w:val="000000"/>
          <w:sz w:val="18"/>
          <w:szCs w:val="18"/>
        </w:rPr>
        <w:t>Set a proper indoor temperature.</w:t>
      </w:r>
    </w:p>
    <w:p w14:paraId="4FB5544A" w14:textId="77777777" w:rsidR="00862F19" w:rsidRPr="00BE636C" w:rsidRDefault="00321FB8" w:rsidP="00236CF6">
      <w:pPr>
        <w:pStyle w:val="30"/>
        <w:spacing w:after="0"/>
        <w:ind w:leftChars="0"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t>♦</w:t>
      </w:r>
      <w:r w:rsidR="003264FF" w:rsidRPr="00BE636C">
        <w:rPr>
          <w:rFonts w:asciiTheme="minorBidi" w:hAnsiTheme="minorBidi" w:cstheme="minorBidi"/>
          <w:color w:val="000000"/>
          <w:sz w:val="18"/>
          <w:szCs w:val="18"/>
        </w:rPr>
        <w:tab/>
      </w:r>
      <w:r w:rsidR="00862F19" w:rsidRPr="00BE636C">
        <w:rPr>
          <w:rFonts w:asciiTheme="minorBidi" w:hAnsiTheme="minorBidi" w:cstheme="minorBidi"/>
          <w:color w:val="000000"/>
          <w:sz w:val="18"/>
          <w:szCs w:val="18"/>
        </w:rPr>
        <w:t>Recommended temperature for cooling: 26~28</w:t>
      </w:r>
      <w:r w:rsidR="00236CF6" w:rsidRPr="00BE636C">
        <w:rPr>
          <w:rFonts w:asciiTheme="minorBidi" w:hAnsiTheme="minorBidi" w:cstheme="minorBidi"/>
          <w:color w:val="000000"/>
          <w:sz w:val="18"/>
          <w:szCs w:val="18"/>
        </w:rPr>
        <w:t>°C</w:t>
      </w:r>
      <w:r w:rsidR="00862F19" w:rsidRPr="00BE636C">
        <w:rPr>
          <w:rFonts w:asciiTheme="minorBidi" w:hAnsiTheme="minorBidi" w:cstheme="minorBidi"/>
          <w:color w:val="000000"/>
          <w:sz w:val="18"/>
          <w:szCs w:val="18"/>
        </w:rPr>
        <w:t>; recommended temperature for heating: 18~23</w:t>
      </w:r>
      <w:r w:rsidR="00236CF6" w:rsidRPr="00BE636C">
        <w:rPr>
          <w:rFonts w:asciiTheme="minorBidi" w:hAnsiTheme="minorBidi" w:cstheme="minorBidi"/>
          <w:color w:val="000000"/>
          <w:sz w:val="18"/>
          <w:szCs w:val="18"/>
        </w:rPr>
        <w:t>°C</w:t>
      </w:r>
      <w:r w:rsidR="00862F19" w:rsidRPr="00BE636C">
        <w:rPr>
          <w:rFonts w:asciiTheme="minorBidi" w:hAnsiTheme="minorBidi" w:cstheme="minorBidi"/>
          <w:color w:val="000000"/>
          <w:sz w:val="18"/>
          <w:szCs w:val="18"/>
        </w:rPr>
        <w:t>. Too high or too low indoor temperature can make people feel uncomfortable. If the set temperature is 1</w:t>
      </w:r>
      <w:r w:rsidR="00236CF6" w:rsidRPr="00BE636C">
        <w:rPr>
          <w:rFonts w:asciiTheme="minorBidi" w:hAnsiTheme="minorBidi" w:cstheme="minorBidi"/>
          <w:color w:val="000000"/>
          <w:sz w:val="18"/>
          <w:szCs w:val="18"/>
        </w:rPr>
        <w:t>°C</w:t>
      </w:r>
      <w:r w:rsidR="00862F19" w:rsidRPr="00BE636C">
        <w:rPr>
          <w:rFonts w:asciiTheme="minorBidi" w:hAnsiTheme="minorBidi" w:cstheme="minorBidi"/>
          <w:color w:val="000000"/>
          <w:sz w:val="18"/>
          <w:szCs w:val="18"/>
        </w:rPr>
        <w:t xml:space="preserve"> higher in cooling mode or 2</w:t>
      </w:r>
      <w:r w:rsidR="00236CF6" w:rsidRPr="00BE636C">
        <w:rPr>
          <w:rFonts w:asciiTheme="minorBidi" w:hAnsiTheme="minorBidi" w:cstheme="minorBidi"/>
          <w:color w:val="000000"/>
          <w:sz w:val="18"/>
          <w:szCs w:val="18"/>
        </w:rPr>
        <w:t>°C</w:t>
      </w:r>
      <w:r w:rsidR="00862F19" w:rsidRPr="00BE636C">
        <w:rPr>
          <w:rFonts w:asciiTheme="minorBidi" w:hAnsiTheme="minorBidi" w:cstheme="minorBidi"/>
          <w:color w:val="000000"/>
          <w:sz w:val="18"/>
          <w:szCs w:val="18"/>
        </w:rPr>
        <w:t xml:space="preserve"> lower in heating mode, 10% electricity could be saved.</w:t>
      </w:r>
    </w:p>
    <w:p w14:paraId="7A6F7D1C" w14:textId="77777777" w:rsidR="00862F1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862F19" w:rsidRPr="00BE636C">
        <w:rPr>
          <w:rFonts w:asciiTheme="minorBidi" w:hAnsiTheme="minorBidi" w:cstheme="minorBidi"/>
          <w:color w:val="000000"/>
          <w:sz w:val="18"/>
          <w:szCs w:val="18"/>
        </w:rPr>
        <w:t>Clean the filter screen.</w:t>
      </w:r>
    </w:p>
    <w:p w14:paraId="221FA066" w14:textId="77777777" w:rsidR="00862F19" w:rsidRPr="00BE636C" w:rsidRDefault="00321FB8" w:rsidP="003264FF">
      <w:pPr>
        <w:pStyle w:val="30"/>
        <w:spacing w:after="0"/>
        <w:ind w:leftChars="0"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t>♦</w:t>
      </w:r>
      <w:r w:rsidR="003264FF" w:rsidRPr="00BE636C">
        <w:rPr>
          <w:rFonts w:asciiTheme="minorBidi" w:hAnsiTheme="minorBidi" w:cstheme="minorBidi"/>
          <w:color w:val="000000"/>
          <w:sz w:val="18"/>
          <w:szCs w:val="18"/>
        </w:rPr>
        <w:tab/>
      </w:r>
      <w:r w:rsidR="00230AF2" w:rsidRPr="00BE636C">
        <w:rPr>
          <w:rFonts w:asciiTheme="minorBidi" w:hAnsiTheme="minorBidi" w:cstheme="minorBidi"/>
          <w:color w:val="000000"/>
          <w:sz w:val="18"/>
          <w:szCs w:val="18"/>
        </w:rPr>
        <w:t>Clogged filter will severely affect the air supply efficiency and may lead to malfunction.</w:t>
      </w:r>
    </w:p>
    <w:p w14:paraId="32591B08" w14:textId="77777777" w:rsidR="00862F19" w:rsidRPr="00BE636C" w:rsidRDefault="00321FB8" w:rsidP="003264FF">
      <w:pPr>
        <w:pStyle w:val="30"/>
        <w:spacing w:after="0"/>
        <w:ind w:leftChars="0"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t>♦</w:t>
      </w:r>
      <w:r w:rsidR="003264FF" w:rsidRPr="00BE636C">
        <w:rPr>
          <w:rFonts w:asciiTheme="minorBidi" w:hAnsiTheme="minorBidi" w:cstheme="minorBidi"/>
          <w:color w:val="000000"/>
          <w:sz w:val="18"/>
          <w:szCs w:val="18"/>
        </w:rPr>
        <w:tab/>
      </w:r>
      <w:proofErr w:type="gramStart"/>
      <w:r w:rsidR="00862F19" w:rsidRPr="00BE636C">
        <w:rPr>
          <w:rFonts w:asciiTheme="minorBidi" w:hAnsiTheme="minorBidi" w:cstheme="minorBidi"/>
          <w:color w:val="000000"/>
          <w:sz w:val="18"/>
          <w:szCs w:val="18"/>
        </w:rPr>
        <w:t>If</w:t>
      </w:r>
      <w:proofErr w:type="gramEnd"/>
      <w:r w:rsidR="00862F19" w:rsidRPr="00BE636C">
        <w:rPr>
          <w:rFonts w:asciiTheme="minorBidi" w:hAnsiTheme="minorBidi" w:cstheme="minorBidi"/>
          <w:color w:val="000000"/>
          <w:sz w:val="18"/>
          <w:szCs w:val="18"/>
        </w:rPr>
        <w:t xml:space="preserve"> the air conditioner is not used for a long time, clean the filter thoroughly before running cooling or heating modes.</w:t>
      </w:r>
    </w:p>
    <w:p w14:paraId="1F6EE1AB" w14:textId="77777777" w:rsidR="00862F1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862F19" w:rsidRPr="00BE636C">
        <w:rPr>
          <w:rFonts w:asciiTheme="minorBidi" w:hAnsiTheme="minorBidi" w:cstheme="minorBidi"/>
          <w:color w:val="000000"/>
          <w:sz w:val="18"/>
          <w:szCs w:val="18"/>
        </w:rPr>
        <w:t>Open doors and windows as little as possible to reduce indoor and outdoor heat exchange.</w:t>
      </w:r>
    </w:p>
    <w:p w14:paraId="7BD415D7" w14:textId="77777777" w:rsidR="00862F19" w:rsidRPr="00BE636C" w:rsidRDefault="00321FB8" w:rsidP="003264FF">
      <w:pPr>
        <w:pStyle w:val="30"/>
        <w:spacing w:after="0"/>
        <w:ind w:leftChars="0"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t>♦</w:t>
      </w:r>
      <w:r w:rsidR="003264FF" w:rsidRPr="00BE636C">
        <w:rPr>
          <w:rFonts w:asciiTheme="minorBidi" w:hAnsiTheme="minorBidi" w:cstheme="minorBidi"/>
          <w:color w:val="000000"/>
          <w:sz w:val="18"/>
          <w:szCs w:val="18"/>
        </w:rPr>
        <w:tab/>
      </w:r>
      <w:proofErr w:type="gramStart"/>
      <w:r w:rsidR="00862F19" w:rsidRPr="00BE636C">
        <w:rPr>
          <w:rFonts w:asciiTheme="minorBidi" w:hAnsiTheme="minorBidi" w:cstheme="minorBidi"/>
          <w:color w:val="000000"/>
          <w:sz w:val="18"/>
          <w:szCs w:val="18"/>
        </w:rPr>
        <w:t>When</w:t>
      </w:r>
      <w:proofErr w:type="gramEnd"/>
      <w:r w:rsidR="00862F19" w:rsidRPr="00BE636C">
        <w:rPr>
          <w:rFonts w:asciiTheme="minorBidi" w:hAnsiTheme="minorBidi" w:cstheme="minorBidi"/>
          <w:color w:val="000000"/>
          <w:sz w:val="18"/>
          <w:szCs w:val="18"/>
        </w:rPr>
        <w:t xml:space="preserve"> cooling and heating, do not open doors and windows. If not necessary, do not open doors or exits to reduce indoor heat loss.</w:t>
      </w:r>
    </w:p>
    <w:p w14:paraId="1256C634" w14:textId="77777777" w:rsidR="00862F19" w:rsidRPr="00BE636C" w:rsidRDefault="00321FB8" w:rsidP="003264FF">
      <w:pPr>
        <w:pStyle w:val="30"/>
        <w:spacing w:after="0"/>
        <w:ind w:leftChars="0"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t>♦</w:t>
      </w:r>
      <w:r w:rsidR="003264FF" w:rsidRPr="00BE636C">
        <w:rPr>
          <w:rFonts w:asciiTheme="minorBidi" w:hAnsiTheme="minorBidi" w:cstheme="minorBidi"/>
          <w:color w:val="000000"/>
          <w:sz w:val="18"/>
          <w:szCs w:val="18"/>
        </w:rPr>
        <w:tab/>
      </w:r>
      <w:proofErr w:type="gramStart"/>
      <w:r w:rsidR="00862F19" w:rsidRPr="00BE636C">
        <w:rPr>
          <w:rFonts w:asciiTheme="minorBidi" w:hAnsiTheme="minorBidi" w:cstheme="minorBidi"/>
          <w:color w:val="000000"/>
          <w:sz w:val="18"/>
          <w:szCs w:val="18"/>
        </w:rPr>
        <w:t>To</w:t>
      </w:r>
      <w:proofErr w:type="gramEnd"/>
      <w:r w:rsidR="00862F19" w:rsidRPr="00BE636C">
        <w:rPr>
          <w:rFonts w:asciiTheme="minorBidi" w:hAnsiTheme="minorBidi" w:cstheme="minorBidi"/>
          <w:color w:val="000000"/>
          <w:sz w:val="18"/>
          <w:szCs w:val="18"/>
        </w:rPr>
        <w:t xml:space="preserve"> prevent hot air from entering the air conditioning room during cooling, set curtains or blinds on the windows to shield direct sunlight.</w:t>
      </w:r>
    </w:p>
    <w:p w14:paraId="25FE7E5A" w14:textId="77777777" w:rsidR="00862F1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862F19" w:rsidRPr="00BE636C">
        <w:rPr>
          <w:rFonts w:asciiTheme="minorBidi" w:hAnsiTheme="minorBidi" w:cstheme="minorBidi"/>
          <w:color w:val="000000"/>
          <w:sz w:val="18"/>
          <w:szCs w:val="18"/>
        </w:rPr>
        <w:t>Ventilate as necessary.</w:t>
      </w:r>
    </w:p>
    <w:p w14:paraId="2F4204C9" w14:textId="77777777" w:rsidR="00862F19" w:rsidRPr="00BE636C" w:rsidRDefault="00321FB8" w:rsidP="003264FF">
      <w:pPr>
        <w:pStyle w:val="30"/>
        <w:spacing w:after="0"/>
        <w:ind w:leftChars="0"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t>♦</w:t>
      </w:r>
      <w:r w:rsidR="003264FF" w:rsidRPr="00BE636C">
        <w:rPr>
          <w:rFonts w:asciiTheme="minorBidi" w:hAnsiTheme="minorBidi" w:cstheme="minorBidi"/>
          <w:color w:val="000000"/>
          <w:sz w:val="18"/>
          <w:szCs w:val="18"/>
        </w:rPr>
        <w:tab/>
      </w:r>
      <w:proofErr w:type="gramStart"/>
      <w:r w:rsidR="00862F19" w:rsidRPr="00BE636C">
        <w:rPr>
          <w:rFonts w:asciiTheme="minorBidi" w:hAnsiTheme="minorBidi" w:cstheme="minorBidi"/>
          <w:color w:val="000000"/>
          <w:sz w:val="18"/>
          <w:szCs w:val="18"/>
        </w:rPr>
        <w:t>The</w:t>
      </w:r>
      <w:proofErr w:type="gramEnd"/>
      <w:r w:rsidR="00862F19" w:rsidRPr="00BE636C">
        <w:rPr>
          <w:rFonts w:asciiTheme="minorBidi" w:hAnsiTheme="minorBidi" w:cstheme="minorBidi"/>
          <w:color w:val="000000"/>
          <w:sz w:val="18"/>
          <w:szCs w:val="18"/>
        </w:rPr>
        <w:t xml:space="preserve"> long-term stagnation of indoor air, as well as the breath of personnel and the smell emitted by other objects, will cause indoor air pollution, so it is necessary to ventilate the indoor space in a timely manner to keep the indoor air fresh.</w:t>
      </w:r>
    </w:p>
    <w:p w14:paraId="12BE4E71" w14:textId="77777777" w:rsidR="00862F1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862F19" w:rsidRPr="00BE636C">
        <w:rPr>
          <w:rFonts w:asciiTheme="minorBidi" w:hAnsiTheme="minorBidi" w:cstheme="minorBidi"/>
          <w:color w:val="000000"/>
          <w:sz w:val="18"/>
          <w:szCs w:val="18"/>
        </w:rPr>
        <w:t>Effectively use the timer.</w:t>
      </w:r>
    </w:p>
    <w:p w14:paraId="29D3FA1A" w14:textId="77777777" w:rsidR="00862F19" w:rsidRPr="00BE636C" w:rsidRDefault="00321FB8" w:rsidP="003264FF">
      <w:pPr>
        <w:pStyle w:val="30"/>
        <w:spacing w:after="0"/>
        <w:ind w:leftChars="0"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t>♦</w:t>
      </w:r>
      <w:r w:rsidR="003264FF" w:rsidRPr="00BE636C">
        <w:rPr>
          <w:rFonts w:asciiTheme="minorBidi" w:hAnsiTheme="minorBidi" w:cstheme="minorBidi"/>
          <w:color w:val="000000"/>
          <w:sz w:val="18"/>
          <w:szCs w:val="18"/>
        </w:rPr>
        <w:tab/>
      </w:r>
      <w:proofErr w:type="gramStart"/>
      <w:r w:rsidR="00862F19" w:rsidRPr="00BE636C">
        <w:rPr>
          <w:rFonts w:asciiTheme="minorBidi" w:hAnsiTheme="minorBidi" w:cstheme="minorBidi"/>
          <w:color w:val="000000"/>
          <w:sz w:val="18"/>
          <w:szCs w:val="18"/>
        </w:rPr>
        <w:t>When</w:t>
      </w:r>
      <w:proofErr w:type="gramEnd"/>
      <w:r w:rsidR="00862F19" w:rsidRPr="00BE636C">
        <w:rPr>
          <w:rFonts w:asciiTheme="minorBidi" w:hAnsiTheme="minorBidi" w:cstheme="minorBidi"/>
          <w:color w:val="000000"/>
          <w:sz w:val="18"/>
          <w:szCs w:val="18"/>
        </w:rPr>
        <w:t xml:space="preserve"> sleeping and going out, use a timer to keep the unit running for the necessary time to save power.</w:t>
      </w:r>
    </w:p>
    <w:p w14:paraId="442E8200" w14:textId="77777777" w:rsidR="00862F1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862F19" w:rsidRPr="00BE636C">
        <w:rPr>
          <w:rFonts w:asciiTheme="minorBidi" w:hAnsiTheme="minorBidi" w:cstheme="minorBidi"/>
          <w:color w:val="000000"/>
          <w:sz w:val="18"/>
          <w:szCs w:val="18"/>
        </w:rPr>
        <w:t>Do not touch the air conditioner with wet hand to prevent electric shock.</w:t>
      </w:r>
    </w:p>
    <w:p w14:paraId="473E0993" w14:textId="77777777" w:rsidR="00862F19" w:rsidRPr="00BE636C" w:rsidRDefault="00321FB8" w:rsidP="003264FF">
      <w:pPr>
        <w:pStyle w:val="30"/>
        <w:spacing w:after="0"/>
        <w:ind w:leftChars="0"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t>♦</w:t>
      </w:r>
      <w:r w:rsidR="003264FF" w:rsidRPr="00BE636C">
        <w:rPr>
          <w:rFonts w:asciiTheme="minorBidi" w:hAnsiTheme="minorBidi" w:cstheme="minorBidi"/>
          <w:color w:val="000000"/>
          <w:sz w:val="18"/>
          <w:szCs w:val="18"/>
        </w:rPr>
        <w:tab/>
      </w:r>
      <w:proofErr w:type="gramStart"/>
      <w:r w:rsidR="00862F19" w:rsidRPr="00BE636C">
        <w:rPr>
          <w:rFonts w:asciiTheme="minorBidi" w:hAnsiTheme="minorBidi" w:cstheme="minorBidi"/>
          <w:color w:val="000000"/>
          <w:sz w:val="18"/>
          <w:szCs w:val="18"/>
        </w:rPr>
        <w:t>Do</w:t>
      </w:r>
      <w:proofErr w:type="gramEnd"/>
      <w:r w:rsidR="00862F19" w:rsidRPr="00BE636C">
        <w:rPr>
          <w:rFonts w:asciiTheme="minorBidi" w:hAnsiTheme="minorBidi" w:cstheme="minorBidi"/>
          <w:color w:val="000000"/>
          <w:sz w:val="18"/>
          <w:szCs w:val="18"/>
        </w:rPr>
        <w:t xml:space="preserve"> not operate the wired controller or remote controller with wet hand, or splash water into the wired controller or remote controller.</w:t>
      </w:r>
    </w:p>
    <w:p w14:paraId="3202227F" w14:textId="77777777" w:rsidR="00862F1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862F19" w:rsidRPr="00BE636C">
        <w:rPr>
          <w:rFonts w:asciiTheme="minorBidi" w:hAnsiTheme="minorBidi" w:cstheme="minorBidi"/>
          <w:color w:val="000000"/>
          <w:sz w:val="18"/>
          <w:szCs w:val="18"/>
        </w:rPr>
        <w:t>Do not use air conditioner for special purposes such as food preservation, animal and plant keeping, precision instrument and artwork preservation, etc.</w:t>
      </w:r>
    </w:p>
    <w:p w14:paraId="16F230AA" w14:textId="77777777" w:rsidR="00862F19" w:rsidRPr="00BE636C" w:rsidRDefault="00321FB8" w:rsidP="003264FF">
      <w:pPr>
        <w:pStyle w:val="30"/>
        <w:spacing w:after="0"/>
        <w:ind w:leftChars="0"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t>♦</w:t>
      </w:r>
      <w:r w:rsidR="003264FF" w:rsidRPr="00BE636C">
        <w:rPr>
          <w:rFonts w:asciiTheme="minorBidi" w:hAnsiTheme="minorBidi" w:cstheme="minorBidi"/>
          <w:color w:val="000000"/>
          <w:sz w:val="18"/>
          <w:szCs w:val="18"/>
        </w:rPr>
        <w:tab/>
      </w:r>
      <w:r w:rsidR="00862F19" w:rsidRPr="00BE636C">
        <w:rPr>
          <w:rFonts w:asciiTheme="minorBidi" w:hAnsiTheme="minorBidi" w:cstheme="minorBidi"/>
          <w:color w:val="000000"/>
          <w:sz w:val="18"/>
          <w:szCs w:val="18"/>
        </w:rPr>
        <w:t>Otherwise, the quality of these items will be affected.</w:t>
      </w:r>
    </w:p>
    <w:p w14:paraId="6441AB05" w14:textId="77777777" w:rsidR="00862F1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862F19" w:rsidRPr="00BE636C">
        <w:rPr>
          <w:rFonts w:asciiTheme="minorBidi" w:hAnsiTheme="minorBidi" w:cstheme="minorBidi"/>
          <w:color w:val="000000"/>
          <w:sz w:val="18"/>
          <w:szCs w:val="18"/>
        </w:rPr>
        <w:t>Do not place indoor heating equipment under the IDU.</w:t>
      </w:r>
    </w:p>
    <w:p w14:paraId="464AC0AC" w14:textId="77777777" w:rsidR="00862F19" w:rsidRPr="00BE636C" w:rsidRDefault="00321FB8" w:rsidP="003264FF">
      <w:pPr>
        <w:pStyle w:val="30"/>
        <w:spacing w:after="0"/>
        <w:ind w:leftChars="0"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t>♦</w:t>
      </w:r>
      <w:r w:rsidR="003264FF" w:rsidRPr="00BE636C">
        <w:rPr>
          <w:rFonts w:asciiTheme="minorBidi" w:hAnsiTheme="minorBidi" w:cstheme="minorBidi"/>
          <w:color w:val="000000"/>
          <w:sz w:val="18"/>
          <w:szCs w:val="18"/>
        </w:rPr>
        <w:tab/>
      </w:r>
      <w:r w:rsidR="00862F19" w:rsidRPr="00BE636C">
        <w:rPr>
          <w:rFonts w:asciiTheme="minorBidi" w:hAnsiTheme="minorBidi" w:cstheme="minorBidi"/>
          <w:color w:val="000000"/>
          <w:sz w:val="18"/>
          <w:szCs w:val="18"/>
        </w:rPr>
        <w:t>Hot air may deform the suction grille of the IDU.</w:t>
      </w:r>
    </w:p>
    <w:p w14:paraId="3CCE68DE" w14:textId="77777777" w:rsidR="00862F19" w:rsidRPr="00BE636C" w:rsidRDefault="00862F19" w:rsidP="003264FF">
      <w:pPr>
        <w:pStyle w:val="30"/>
        <w:spacing w:after="0"/>
        <w:ind w:leftChars="0" w:left="1260"/>
        <w:rPr>
          <w:rFonts w:asciiTheme="minorBidi" w:hAnsiTheme="minorBidi" w:cstheme="minorBidi"/>
          <w:color w:val="000000"/>
          <w:sz w:val="18"/>
          <w:szCs w:val="18"/>
        </w:rPr>
      </w:pPr>
    </w:p>
    <w:p w14:paraId="5599D314" w14:textId="77777777" w:rsidR="00862F19" w:rsidRPr="00BE636C" w:rsidRDefault="00862F19" w:rsidP="003264FF">
      <w:pPr>
        <w:pStyle w:val="22"/>
      </w:pPr>
      <w:bookmarkStart w:id="81" w:name="_Toc45630263"/>
      <w:bookmarkStart w:id="82" w:name="_Toc64901916"/>
      <w:r w:rsidRPr="00BE636C">
        <w:t>2.</w:t>
      </w:r>
      <w:r w:rsidR="003264FF" w:rsidRPr="00BE636C">
        <w:tab/>
      </w:r>
      <w:r w:rsidRPr="00BE636C">
        <w:t>Precautions for air conditioner maintenance</w:t>
      </w:r>
      <w:bookmarkEnd w:id="81"/>
      <w:bookmarkEnd w:id="82"/>
    </w:p>
    <w:p w14:paraId="09439C95" w14:textId="77777777" w:rsidR="00862F1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862F19" w:rsidRPr="00BE636C">
        <w:rPr>
          <w:rFonts w:asciiTheme="minorBidi" w:hAnsiTheme="minorBidi" w:cstheme="minorBidi"/>
          <w:color w:val="000000"/>
          <w:sz w:val="18"/>
          <w:szCs w:val="18"/>
        </w:rPr>
        <w:t>If the air conditioner is not to be used for a long time period:</w:t>
      </w:r>
    </w:p>
    <w:p w14:paraId="01DAAC57" w14:textId="77777777" w:rsidR="00862F19" w:rsidRPr="00BE636C" w:rsidRDefault="00321FB8" w:rsidP="003264FF">
      <w:pPr>
        <w:pStyle w:val="30"/>
        <w:spacing w:after="0"/>
        <w:ind w:leftChars="0" w:left="1260" w:hanging="420"/>
        <w:rPr>
          <w:rFonts w:asciiTheme="minorBidi" w:hAnsiTheme="minorBidi" w:cstheme="minorBidi"/>
          <w:color w:val="000000"/>
          <w:sz w:val="21"/>
          <w:szCs w:val="21"/>
        </w:rPr>
      </w:pPr>
      <w:r w:rsidRPr="00BE636C">
        <w:rPr>
          <w:rFonts w:asciiTheme="minorBidi" w:hAnsiTheme="minorBidi" w:cstheme="minorBidi"/>
          <w:color w:val="000000"/>
          <w:sz w:val="18"/>
          <w:szCs w:val="18"/>
        </w:rPr>
        <w:t>♦</w:t>
      </w:r>
      <w:r w:rsidR="003264FF" w:rsidRPr="00BE636C">
        <w:rPr>
          <w:rFonts w:asciiTheme="minorBidi" w:hAnsiTheme="minorBidi" w:cstheme="minorBidi"/>
          <w:color w:val="000000"/>
          <w:sz w:val="21"/>
          <w:szCs w:val="21"/>
        </w:rPr>
        <w:tab/>
      </w:r>
      <w:r w:rsidR="00862F19" w:rsidRPr="00BE636C">
        <w:rPr>
          <w:rFonts w:asciiTheme="minorBidi" w:hAnsiTheme="minorBidi" w:cstheme="minorBidi"/>
          <w:color w:val="000000"/>
          <w:sz w:val="18"/>
          <w:szCs w:val="18"/>
        </w:rPr>
        <w:t>Run the air conditioner in air supply mode for 3 to 4 hours to completely dry it. Then, turn off the air conditioner and power off.</w:t>
      </w:r>
    </w:p>
    <w:p w14:paraId="3D123F87" w14:textId="77777777" w:rsidR="00862F1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862F19" w:rsidRPr="00BE636C">
        <w:rPr>
          <w:rFonts w:asciiTheme="minorBidi" w:hAnsiTheme="minorBidi" w:cstheme="minorBidi"/>
          <w:color w:val="000000"/>
          <w:sz w:val="18"/>
          <w:szCs w:val="18"/>
        </w:rPr>
        <w:t>If the air conditioner is to be used after being left idle for a long time:</w:t>
      </w:r>
    </w:p>
    <w:p w14:paraId="001BE12F" w14:textId="77777777" w:rsidR="00862F19" w:rsidRPr="00BE636C" w:rsidRDefault="00321FB8" w:rsidP="003264FF">
      <w:pPr>
        <w:pStyle w:val="30"/>
        <w:spacing w:after="0"/>
        <w:ind w:leftChars="0"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t>♦</w:t>
      </w:r>
      <w:r w:rsidR="003264FF" w:rsidRPr="00BE636C">
        <w:rPr>
          <w:rFonts w:asciiTheme="minorBidi" w:hAnsiTheme="minorBidi" w:cstheme="minorBidi"/>
          <w:color w:val="000000"/>
          <w:sz w:val="18"/>
          <w:szCs w:val="18"/>
        </w:rPr>
        <w:tab/>
      </w:r>
      <w:r w:rsidR="00862F19" w:rsidRPr="00BE636C">
        <w:rPr>
          <w:rFonts w:asciiTheme="minorBidi" w:hAnsiTheme="minorBidi" w:cstheme="minorBidi"/>
          <w:color w:val="000000"/>
          <w:sz w:val="18"/>
          <w:szCs w:val="18"/>
        </w:rPr>
        <w:t>Make sure that the unit is in stop status and the power is not connected. Then, clean the filter and the IDU body.</w:t>
      </w:r>
    </w:p>
    <w:p w14:paraId="489A88F6" w14:textId="77777777" w:rsidR="00862F19" w:rsidRPr="00BE636C" w:rsidRDefault="00321FB8" w:rsidP="003264FF">
      <w:pPr>
        <w:pStyle w:val="30"/>
        <w:spacing w:after="0"/>
        <w:ind w:leftChars="0"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t>♦</w:t>
      </w:r>
      <w:r w:rsidR="003264FF" w:rsidRPr="00BE636C">
        <w:rPr>
          <w:rFonts w:asciiTheme="minorBidi" w:hAnsiTheme="minorBidi" w:cstheme="minorBidi"/>
          <w:color w:val="000000"/>
          <w:sz w:val="18"/>
          <w:szCs w:val="18"/>
        </w:rPr>
        <w:tab/>
      </w:r>
      <w:proofErr w:type="gramStart"/>
      <w:r w:rsidR="00862F19" w:rsidRPr="00BE636C">
        <w:rPr>
          <w:rFonts w:asciiTheme="minorBidi" w:hAnsiTheme="minorBidi" w:cstheme="minorBidi"/>
          <w:color w:val="000000"/>
          <w:sz w:val="18"/>
          <w:szCs w:val="18"/>
        </w:rPr>
        <w:t>Do</w:t>
      </w:r>
      <w:proofErr w:type="gramEnd"/>
      <w:r w:rsidR="00862F19" w:rsidRPr="00BE636C">
        <w:rPr>
          <w:rFonts w:asciiTheme="minorBidi" w:hAnsiTheme="minorBidi" w:cstheme="minorBidi"/>
          <w:color w:val="000000"/>
          <w:sz w:val="18"/>
          <w:szCs w:val="18"/>
        </w:rPr>
        <w:t xml:space="preserve"> not clean the IDU and ODU of air conditioner with water to avoid electric shock and fire.</w:t>
      </w:r>
    </w:p>
    <w:p w14:paraId="6B852ABF" w14:textId="77777777" w:rsidR="00862F19" w:rsidRPr="00BE636C" w:rsidRDefault="00321FB8" w:rsidP="003264FF">
      <w:pPr>
        <w:pStyle w:val="30"/>
        <w:spacing w:after="0"/>
        <w:ind w:leftChars="0"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t>♦</w:t>
      </w:r>
      <w:r w:rsidR="003264FF" w:rsidRPr="00BE636C">
        <w:rPr>
          <w:rFonts w:asciiTheme="minorBidi" w:hAnsiTheme="minorBidi" w:cstheme="minorBidi"/>
          <w:color w:val="000000"/>
          <w:sz w:val="18"/>
          <w:szCs w:val="18"/>
        </w:rPr>
        <w:tab/>
      </w:r>
      <w:r w:rsidR="00862F19" w:rsidRPr="00BE636C">
        <w:rPr>
          <w:rFonts w:asciiTheme="minorBidi" w:hAnsiTheme="minorBidi" w:cstheme="minorBidi"/>
          <w:color w:val="000000"/>
          <w:sz w:val="18"/>
          <w:szCs w:val="18"/>
        </w:rPr>
        <w:t xml:space="preserve">Use a soft cloth to wipe the IDU body. </w:t>
      </w:r>
      <w:proofErr w:type="gramStart"/>
      <w:r w:rsidR="00862F19" w:rsidRPr="00BE636C">
        <w:rPr>
          <w:rFonts w:asciiTheme="minorBidi" w:hAnsiTheme="minorBidi" w:cstheme="minorBidi"/>
          <w:color w:val="000000"/>
          <w:sz w:val="18"/>
          <w:szCs w:val="18"/>
        </w:rPr>
        <w:t>Do not use gasoline</w:t>
      </w:r>
      <w:proofErr w:type="gramEnd"/>
      <w:r w:rsidR="00862F19" w:rsidRPr="00BE636C">
        <w:rPr>
          <w:rFonts w:asciiTheme="minorBidi" w:hAnsiTheme="minorBidi" w:cstheme="minorBidi"/>
          <w:color w:val="000000"/>
          <w:sz w:val="18"/>
          <w:szCs w:val="18"/>
        </w:rPr>
        <w:t>, benzene, dilute alkali solution, grinding powder, detergent and insecticide to clean the unit, which may cause damage.</w:t>
      </w:r>
    </w:p>
    <w:p w14:paraId="6EC5C065" w14:textId="77777777" w:rsidR="00862F19" w:rsidRPr="00BE636C" w:rsidRDefault="00321FB8" w:rsidP="003264FF">
      <w:pPr>
        <w:pStyle w:val="30"/>
        <w:spacing w:after="0"/>
        <w:ind w:leftChars="0"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t>♦</w:t>
      </w:r>
      <w:r w:rsidR="003264FF" w:rsidRPr="00BE636C">
        <w:rPr>
          <w:rFonts w:asciiTheme="minorBidi" w:hAnsiTheme="minorBidi" w:cstheme="minorBidi"/>
          <w:color w:val="000000"/>
          <w:sz w:val="18"/>
          <w:szCs w:val="18"/>
        </w:rPr>
        <w:tab/>
      </w:r>
      <w:r w:rsidR="00862F19" w:rsidRPr="00BE636C">
        <w:rPr>
          <w:rFonts w:asciiTheme="minorBidi" w:hAnsiTheme="minorBidi" w:cstheme="minorBidi"/>
          <w:color w:val="000000"/>
          <w:sz w:val="18"/>
          <w:szCs w:val="18"/>
        </w:rPr>
        <w:t>Confirm that the air inlet and outlet of the IDU and ODU are not blocked by sundries.</w:t>
      </w:r>
    </w:p>
    <w:p w14:paraId="3372C8D2" w14:textId="77777777" w:rsidR="00862F19" w:rsidRPr="00BE636C" w:rsidRDefault="00321FB8" w:rsidP="003264FF">
      <w:pPr>
        <w:pStyle w:val="30"/>
        <w:spacing w:after="0"/>
        <w:ind w:leftChars="0"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t>♦</w:t>
      </w:r>
      <w:r w:rsidR="003264FF" w:rsidRPr="00BE636C">
        <w:rPr>
          <w:rFonts w:asciiTheme="minorBidi" w:hAnsiTheme="minorBidi" w:cstheme="minorBidi"/>
          <w:color w:val="000000"/>
          <w:sz w:val="18"/>
          <w:szCs w:val="18"/>
        </w:rPr>
        <w:tab/>
      </w:r>
      <w:r w:rsidR="00862F19" w:rsidRPr="00BE636C">
        <w:rPr>
          <w:rFonts w:asciiTheme="minorBidi" w:hAnsiTheme="minorBidi" w:cstheme="minorBidi"/>
          <w:color w:val="000000"/>
          <w:sz w:val="18"/>
          <w:szCs w:val="18"/>
        </w:rPr>
        <w:t>Check whether the grounding wire is loose. Connect the power supply for at least 12 hours to keep the unit in standby state.</w:t>
      </w:r>
    </w:p>
    <w:p w14:paraId="558EE9F1" w14:textId="77777777" w:rsidR="00862F19" w:rsidRPr="00BE636C" w:rsidRDefault="00321FB8" w:rsidP="003264FF">
      <w:pPr>
        <w:pStyle w:val="30"/>
        <w:spacing w:after="0"/>
        <w:ind w:leftChars="0"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t>♦</w:t>
      </w:r>
      <w:r w:rsidR="003264FF" w:rsidRPr="00BE636C">
        <w:rPr>
          <w:rFonts w:asciiTheme="minorBidi" w:hAnsiTheme="minorBidi" w:cstheme="minorBidi"/>
          <w:color w:val="000000"/>
          <w:sz w:val="18"/>
          <w:szCs w:val="18"/>
        </w:rPr>
        <w:tab/>
      </w:r>
      <w:proofErr w:type="gramStart"/>
      <w:r w:rsidR="00862F19" w:rsidRPr="00BE636C">
        <w:rPr>
          <w:rFonts w:asciiTheme="minorBidi" w:hAnsiTheme="minorBidi" w:cstheme="minorBidi"/>
          <w:color w:val="000000"/>
          <w:sz w:val="18"/>
          <w:szCs w:val="18"/>
        </w:rPr>
        <w:t>Do</w:t>
      </w:r>
      <w:proofErr w:type="gramEnd"/>
      <w:r w:rsidR="00862F19" w:rsidRPr="00BE636C">
        <w:rPr>
          <w:rFonts w:asciiTheme="minorBidi" w:hAnsiTheme="minorBidi" w:cstheme="minorBidi"/>
          <w:color w:val="000000"/>
          <w:sz w:val="18"/>
          <w:szCs w:val="18"/>
        </w:rPr>
        <w:t xml:space="preserve"> not turn off the power during seasons when the air conditioner is frequently used.</w:t>
      </w:r>
    </w:p>
    <w:p w14:paraId="66B1B198" w14:textId="77777777" w:rsidR="00862F19" w:rsidRPr="00BE636C" w:rsidRDefault="006A56B7" w:rsidP="003264FF">
      <w:pPr>
        <w:ind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lastRenderedPageBreak/>
        <w:sym w:font="Wingdings" w:char="F0D8"/>
      </w:r>
      <w:r w:rsidR="003264FF" w:rsidRPr="00BE636C">
        <w:rPr>
          <w:rFonts w:asciiTheme="minorBidi" w:hAnsiTheme="minorBidi" w:cstheme="minorBidi"/>
          <w:color w:val="000000"/>
          <w:sz w:val="18"/>
          <w:szCs w:val="18"/>
        </w:rPr>
        <w:tab/>
      </w:r>
      <w:r w:rsidR="00862F19" w:rsidRPr="00BE636C">
        <w:rPr>
          <w:rFonts w:asciiTheme="minorBidi" w:hAnsiTheme="minorBidi" w:cstheme="minorBidi"/>
          <w:color w:val="000000"/>
          <w:sz w:val="18"/>
          <w:szCs w:val="18"/>
        </w:rPr>
        <w:t>Clean the filter:</w:t>
      </w:r>
    </w:p>
    <w:p w14:paraId="49F6F567" w14:textId="77777777" w:rsidR="00862F19" w:rsidRPr="00BE636C" w:rsidRDefault="00321FB8" w:rsidP="003264FF">
      <w:pPr>
        <w:pStyle w:val="30"/>
        <w:spacing w:after="0"/>
        <w:ind w:leftChars="0"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t>♦</w:t>
      </w:r>
      <w:r w:rsidR="003264FF" w:rsidRPr="00BE636C">
        <w:rPr>
          <w:rFonts w:asciiTheme="minorBidi" w:hAnsiTheme="minorBidi" w:cstheme="minorBidi"/>
          <w:color w:val="000000"/>
          <w:sz w:val="18"/>
          <w:szCs w:val="18"/>
        </w:rPr>
        <w:tab/>
      </w:r>
      <w:r w:rsidR="00862F19" w:rsidRPr="00BE636C">
        <w:rPr>
          <w:rFonts w:asciiTheme="minorBidi" w:hAnsiTheme="minorBidi" w:cstheme="minorBidi"/>
          <w:color w:val="000000"/>
          <w:sz w:val="18"/>
          <w:szCs w:val="18"/>
        </w:rPr>
        <w:t>Remove the filter. Use a vacuum cleaner or water to clean it.</w:t>
      </w:r>
    </w:p>
    <w:p w14:paraId="22313A73" w14:textId="77777777" w:rsidR="00862F19" w:rsidRPr="00BE636C" w:rsidRDefault="00321FB8" w:rsidP="003264FF">
      <w:pPr>
        <w:pStyle w:val="30"/>
        <w:spacing w:after="0"/>
        <w:ind w:leftChars="0"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t>♦</w:t>
      </w:r>
      <w:r w:rsidR="003264FF" w:rsidRPr="00BE636C">
        <w:rPr>
          <w:rFonts w:asciiTheme="minorBidi" w:hAnsiTheme="minorBidi" w:cstheme="minorBidi"/>
          <w:color w:val="000000"/>
          <w:sz w:val="18"/>
          <w:szCs w:val="18"/>
        </w:rPr>
        <w:tab/>
      </w:r>
      <w:proofErr w:type="gramStart"/>
      <w:r w:rsidR="00862F19" w:rsidRPr="00BE636C">
        <w:rPr>
          <w:rFonts w:asciiTheme="minorBidi" w:hAnsiTheme="minorBidi" w:cstheme="minorBidi"/>
          <w:color w:val="000000"/>
          <w:sz w:val="18"/>
          <w:szCs w:val="18"/>
        </w:rPr>
        <w:t>If</w:t>
      </w:r>
      <w:proofErr w:type="gramEnd"/>
      <w:r w:rsidR="00862F19" w:rsidRPr="00BE636C">
        <w:rPr>
          <w:rFonts w:asciiTheme="minorBidi" w:hAnsiTheme="minorBidi" w:cstheme="minorBidi"/>
          <w:color w:val="000000"/>
          <w:sz w:val="18"/>
          <w:szCs w:val="18"/>
        </w:rPr>
        <w:t xml:space="preserve"> the filter is too dirty, use neutral detergent to brush.</w:t>
      </w:r>
    </w:p>
    <w:p w14:paraId="559C12EF" w14:textId="77777777" w:rsidR="00862F19" w:rsidRPr="00BE636C" w:rsidRDefault="00321FB8" w:rsidP="003264FF">
      <w:pPr>
        <w:pStyle w:val="30"/>
        <w:spacing w:after="0"/>
        <w:ind w:leftChars="0"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t>♦</w:t>
      </w:r>
      <w:r w:rsidR="003264FF" w:rsidRPr="00BE636C">
        <w:rPr>
          <w:rFonts w:asciiTheme="minorBidi" w:hAnsiTheme="minorBidi" w:cstheme="minorBidi"/>
          <w:color w:val="000000"/>
          <w:sz w:val="18"/>
          <w:szCs w:val="18"/>
        </w:rPr>
        <w:tab/>
      </w:r>
      <w:r w:rsidR="00862F19" w:rsidRPr="00BE636C">
        <w:rPr>
          <w:rFonts w:asciiTheme="minorBidi" w:hAnsiTheme="minorBidi" w:cstheme="minorBidi"/>
          <w:color w:val="000000"/>
          <w:sz w:val="18"/>
          <w:szCs w:val="18"/>
        </w:rPr>
        <w:t>Do not clean with hot water (about 50</w:t>
      </w:r>
      <w:r w:rsidR="00236CF6" w:rsidRPr="00BE636C">
        <w:rPr>
          <w:rFonts w:asciiTheme="minorBidi" w:hAnsiTheme="minorBidi" w:cstheme="minorBidi"/>
          <w:color w:val="000000"/>
          <w:sz w:val="18"/>
          <w:szCs w:val="18"/>
        </w:rPr>
        <w:t>°C</w:t>
      </w:r>
      <w:r w:rsidR="00862F19" w:rsidRPr="00BE636C">
        <w:rPr>
          <w:rFonts w:asciiTheme="minorBidi" w:hAnsiTheme="minorBidi" w:cstheme="minorBidi"/>
          <w:color w:val="000000"/>
          <w:sz w:val="18"/>
          <w:szCs w:val="18"/>
        </w:rPr>
        <w:t xml:space="preserve"> or more) to avoid deformation.</w:t>
      </w:r>
    </w:p>
    <w:p w14:paraId="5F8F4DC3" w14:textId="77777777" w:rsidR="00862F19" w:rsidRPr="00BE636C" w:rsidRDefault="00321FB8" w:rsidP="003264FF">
      <w:pPr>
        <w:pStyle w:val="30"/>
        <w:spacing w:after="0"/>
        <w:ind w:leftChars="0" w:left="126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t>♦</w:t>
      </w:r>
      <w:r w:rsidR="003264FF" w:rsidRPr="00BE636C">
        <w:rPr>
          <w:rFonts w:asciiTheme="minorBidi" w:hAnsiTheme="minorBidi" w:cstheme="minorBidi"/>
          <w:color w:val="000000"/>
          <w:sz w:val="18"/>
          <w:szCs w:val="18"/>
        </w:rPr>
        <w:tab/>
      </w:r>
      <w:proofErr w:type="gramStart"/>
      <w:r w:rsidR="00862F19" w:rsidRPr="00BE636C">
        <w:rPr>
          <w:rFonts w:asciiTheme="minorBidi" w:hAnsiTheme="minorBidi" w:cstheme="minorBidi"/>
          <w:color w:val="000000"/>
          <w:sz w:val="18"/>
          <w:szCs w:val="18"/>
        </w:rPr>
        <w:t>After</w:t>
      </w:r>
      <w:proofErr w:type="gramEnd"/>
      <w:r w:rsidR="00862F19" w:rsidRPr="00BE636C">
        <w:rPr>
          <w:rFonts w:asciiTheme="minorBidi" w:hAnsiTheme="minorBidi" w:cstheme="minorBidi"/>
          <w:color w:val="000000"/>
          <w:sz w:val="18"/>
          <w:szCs w:val="18"/>
        </w:rPr>
        <w:t xml:space="preserve"> cleaning with water, let the filter dry in a shady and well-ventilated place. Do not expose the filter to direct sunshine or dry it on fire.</w:t>
      </w:r>
    </w:p>
    <w:p w14:paraId="17A7241C" w14:textId="77777777" w:rsidR="00F75F79" w:rsidRPr="00BE636C" w:rsidRDefault="00862F19" w:rsidP="003264FF">
      <w:pPr>
        <w:pStyle w:val="22"/>
      </w:pPr>
      <w:bookmarkStart w:id="83" w:name="_Toc45630264"/>
      <w:bookmarkStart w:id="84" w:name="_Toc64901917"/>
      <w:r w:rsidRPr="00BE636C">
        <w:t>3.</w:t>
      </w:r>
      <w:r w:rsidR="003264FF" w:rsidRPr="00BE636C">
        <w:tab/>
      </w:r>
      <w:r w:rsidRPr="00BE636C">
        <w:t>Troubleshooting non-air conditioner faults</w:t>
      </w:r>
      <w:bookmarkEnd w:id="83"/>
      <w:bookmarkEnd w:id="84"/>
    </w:p>
    <w:p w14:paraId="0220F9BA" w14:textId="77777777" w:rsidR="00F75F79" w:rsidRPr="00BE636C" w:rsidRDefault="006A56B7" w:rsidP="003264FF">
      <w:pPr>
        <w:pStyle w:val="30"/>
        <w:spacing w:line="312" w:lineRule="auto"/>
        <w:ind w:leftChars="0" w:left="1200"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If the phenomenon in the following table occurs during the use of the air conditioner, the user can troubleshoot these common and simple faults: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710"/>
        <w:gridCol w:w="3682"/>
        <w:gridCol w:w="1701"/>
      </w:tblGrid>
      <w:tr w:rsidR="00F75F79" w:rsidRPr="00BE636C" w14:paraId="438538E3" w14:textId="77777777" w:rsidTr="003264FF">
        <w:trPr>
          <w:trHeight w:val="20"/>
          <w:jc w:val="center"/>
        </w:trPr>
        <w:tc>
          <w:tcPr>
            <w:tcW w:w="2710" w:type="dxa"/>
            <w:vAlign w:val="center"/>
          </w:tcPr>
          <w:p w14:paraId="461906D9"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Symptom</w:t>
            </w:r>
          </w:p>
        </w:tc>
        <w:tc>
          <w:tcPr>
            <w:tcW w:w="3682" w:type="dxa"/>
            <w:vAlign w:val="center"/>
          </w:tcPr>
          <w:p w14:paraId="4928881A"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Analysis of Causes</w:t>
            </w:r>
          </w:p>
        </w:tc>
        <w:tc>
          <w:tcPr>
            <w:tcW w:w="1701" w:type="dxa"/>
            <w:vAlign w:val="center"/>
          </w:tcPr>
          <w:p w14:paraId="32FA330D"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Solution</w:t>
            </w:r>
          </w:p>
        </w:tc>
      </w:tr>
      <w:tr w:rsidR="00F75F79" w:rsidRPr="00BE636C" w14:paraId="6720F7E5" w14:textId="77777777" w:rsidTr="003264FF">
        <w:trPr>
          <w:trHeight w:val="20"/>
          <w:jc w:val="center"/>
        </w:trPr>
        <w:tc>
          <w:tcPr>
            <w:tcW w:w="2710" w:type="dxa"/>
            <w:vMerge w:val="restart"/>
            <w:vAlign w:val="center"/>
          </w:tcPr>
          <w:p w14:paraId="68E43B06"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IDU fan does not operate</w:t>
            </w:r>
          </w:p>
        </w:tc>
        <w:tc>
          <w:tcPr>
            <w:tcW w:w="3682" w:type="dxa"/>
            <w:vAlign w:val="center"/>
          </w:tcPr>
          <w:p w14:paraId="16B937DD"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Room temperature higher (during heating) or lower than set temperature (during cooling)</w:t>
            </w:r>
          </w:p>
        </w:tc>
        <w:tc>
          <w:tcPr>
            <w:tcW w:w="1701" w:type="dxa"/>
            <w:vAlign w:val="center"/>
          </w:tcPr>
          <w:p w14:paraId="5AA0D53A"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Reset the temperature</w:t>
            </w:r>
          </w:p>
        </w:tc>
      </w:tr>
      <w:tr w:rsidR="00F75F79" w:rsidRPr="00BE636C" w14:paraId="7F4921D4" w14:textId="77777777" w:rsidTr="003264FF">
        <w:trPr>
          <w:trHeight w:val="20"/>
          <w:jc w:val="center"/>
        </w:trPr>
        <w:tc>
          <w:tcPr>
            <w:tcW w:w="2710" w:type="dxa"/>
            <w:vMerge/>
            <w:vAlign w:val="center"/>
          </w:tcPr>
          <w:p w14:paraId="76D3069F"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p>
        </w:tc>
        <w:tc>
          <w:tcPr>
            <w:tcW w:w="3682" w:type="dxa"/>
            <w:vAlign w:val="center"/>
          </w:tcPr>
          <w:p w14:paraId="18B1FA53"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Measure to prevent cold air supply upon turn-on in heating mode</w:t>
            </w:r>
          </w:p>
        </w:tc>
        <w:tc>
          <w:tcPr>
            <w:tcW w:w="1701" w:type="dxa"/>
            <w:vAlign w:val="center"/>
          </w:tcPr>
          <w:p w14:paraId="7EDCFFAA"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Wait for about 4 minutes</w:t>
            </w:r>
          </w:p>
        </w:tc>
      </w:tr>
      <w:tr w:rsidR="00F75F79" w:rsidRPr="00BE636C" w14:paraId="3C890669" w14:textId="77777777" w:rsidTr="003264FF">
        <w:trPr>
          <w:trHeight w:val="20"/>
          <w:jc w:val="center"/>
        </w:trPr>
        <w:tc>
          <w:tcPr>
            <w:tcW w:w="2710" w:type="dxa"/>
            <w:vMerge w:val="restart"/>
            <w:vAlign w:val="center"/>
          </w:tcPr>
          <w:p w14:paraId="33A3B2A2"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Air conditioning unit does not work</w:t>
            </w:r>
          </w:p>
        </w:tc>
        <w:tc>
          <w:tcPr>
            <w:tcW w:w="3682" w:type="dxa"/>
            <w:vAlign w:val="center"/>
          </w:tcPr>
          <w:p w14:paraId="2A08CAFE"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Power supply is not on</w:t>
            </w:r>
          </w:p>
        </w:tc>
        <w:tc>
          <w:tcPr>
            <w:tcW w:w="1701" w:type="dxa"/>
            <w:vAlign w:val="center"/>
          </w:tcPr>
          <w:p w14:paraId="2E603975"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Check and power on</w:t>
            </w:r>
          </w:p>
        </w:tc>
      </w:tr>
      <w:tr w:rsidR="00F75F79" w:rsidRPr="00BE636C" w14:paraId="31A98405" w14:textId="77777777" w:rsidTr="003264FF">
        <w:trPr>
          <w:trHeight w:val="20"/>
          <w:jc w:val="center"/>
        </w:trPr>
        <w:tc>
          <w:tcPr>
            <w:tcW w:w="2710" w:type="dxa"/>
            <w:vMerge/>
            <w:vAlign w:val="center"/>
          </w:tcPr>
          <w:p w14:paraId="6FC7B9DE"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p>
        </w:tc>
        <w:tc>
          <w:tcPr>
            <w:tcW w:w="3682" w:type="dxa"/>
            <w:vAlign w:val="center"/>
          </w:tcPr>
          <w:p w14:paraId="5C325DAD"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Timed start function is set</w:t>
            </w:r>
          </w:p>
        </w:tc>
        <w:tc>
          <w:tcPr>
            <w:tcW w:w="1701" w:type="dxa"/>
            <w:vAlign w:val="center"/>
          </w:tcPr>
          <w:p w14:paraId="1340A292"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Wait or cancel timed start</w:t>
            </w:r>
          </w:p>
        </w:tc>
      </w:tr>
      <w:tr w:rsidR="00F75F79" w:rsidRPr="00BE636C" w14:paraId="37F0175E" w14:textId="77777777" w:rsidTr="003264FF">
        <w:trPr>
          <w:trHeight w:val="20"/>
          <w:jc w:val="center"/>
        </w:trPr>
        <w:tc>
          <w:tcPr>
            <w:tcW w:w="2710" w:type="dxa"/>
            <w:vMerge/>
            <w:vAlign w:val="center"/>
          </w:tcPr>
          <w:p w14:paraId="4F3A8A82"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p>
        </w:tc>
        <w:tc>
          <w:tcPr>
            <w:tcW w:w="3682" w:type="dxa"/>
            <w:vAlign w:val="center"/>
          </w:tcPr>
          <w:p w14:paraId="13E07D23"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Main power supply fuse burnt</w:t>
            </w:r>
          </w:p>
        </w:tc>
        <w:tc>
          <w:tcPr>
            <w:tcW w:w="1701" w:type="dxa"/>
            <w:vAlign w:val="center"/>
          </w:tcPr>
          <w:p w14:paraId="262D6E60"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Replace the fuse</w:t>
            </w:r>
          </w:p>
        </w:tc>
      </w:tr>
      <w:tr w:rsidR="00F75F79" w:rsidRPr="00BE636C" w14:paraId="56E2456A" w14:textId="77777777" w:rsidTr="003264FF">
        <w:trPr>
          <w:trHeight w:val="20"/>
          <w:jc w:val="center"/>
        </w:trPr>
        <w:tc>
          <w:tcPr>
            <w:tcW w:w="2710" w:type="dxa"/>
            <w:vMerge w:val="restart"/>
            <w:vAlign w:val="center"/>
          </w:tcPr>
          <w:p w14:paraId="10BD375C"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Too little cold air or insufficient hot air</w:t>
            </w:r>
          </w:p>
        </w:tc>
        <w:tc>
          <w:tcPr>
            <w:tcW w:w="3682" w:type="dxa"/>
            <w:vAlign w:val="center"/>
          </w:tcPr>
          <w:p w14:paraId="46017F77"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The filter is too dirty</w:t>
            </w:r>
          </w:p>
        </w:tc>
        <w:tc>
          <w:tcPr>
            <w:tcW w:w="1701" w:type="dxa"/>
            <w:vAlign w:val="center"/>
          </w:tcPr>
          <w:p w14:paraId="4283D72A"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Clean or replace the filter</w:t>
            </w:r>
          </w:p>
        </w:tc>
      </w:tr>
      <w:tr w:rsidR="00F75F79" w:rsidRPr="00BE636C" w14:paraId="55106D61" w14:textId="77777777" w:rsidTr="003264FF">
        <w:trPr>
          <w:trHeight w:val="20"/>
          <w:jc w:val="center"/>
        </w:trPr>
        <w:tc>
          <w:tcPr>
            <w:tcW w:w="2710" w:type="dxa"/>
            <w:vMerge/>
            <w:vAlign w:val="center"/>
          </w:tcPr>
          <w:p w14:paraId="418DE792"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p>
        </w:tc>
        <w:tc>
          <w:tcPr>
            <w:tcW w:w="3682" w:type="dxa"/>
            <w:vAlign w:val="center"/>
          </w:tcPr>
          <w:p w14:paraId="7BF9B3BD"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Air return outlet of the IDU is blocked</w:t>
            </w:r>
          </w:p>
        </w:tc>
        <w:tc>
          <w:tcPr>
            <w:tcW w:w="1701" w:type="dxa"/>
            <w:vMerge w:val="restart"/>
            <w:vAlign w:val="center"/>
          </w:tcPr>
          <w:p w14:paraId="3571427C"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Remove obstacles</w:t>
            </w:r>
          </w:p>
        </w:tc>
      </w:tr>
      <w:tr w:rsidR="00F75F79" w:rsidRPr="00BE636C" w14:paraId="10829F09" w14:textId="77777777" w:rsidTr="003264FF">
        <w:trPr>
          <w:trHeight w:val="20"/>
          <w:jc w:val="center"/>
        </w:trPr>
        <w:tc>
          <w:tcPr>
            <w:tcW w:w="2710" w:type="dxa"/>
            <w:vMerge/>
            <w:vAlign w:val="center"/>
          </w:tcPr>
          <w:p w14:paraId="72411660"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p>
        </w:tc>
        <w:tc>
          <w:tcPr>
            <w:tcW w:w="3682" w:type="dxa"/>
            <w:vAlign w:val="center"/>
          </w:tcPr>
          <w:p w14:paraId="46044F8B"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ODU is not well-ventilated</w:t>
            </w:r>
          </w:p>
        </w:tc>
        <w:tc>
          <w:tcPr>
            <w:tcW w:w="1701" w:type="dxa"/>
            <w:vMerge/>
            <w:vAlign w:val="center"/>
          </w:tcPr>
          <w:p w14:paraId="2E6C6C47"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p>
        </w:tc>
      </w:tr>
      <w:tr w:rsidR="00F75F79" w:rsidRPr="00BE636C" w14:paraId="37F921B4" w14:textId="77777777" w:rsidTr="003264FF">
        <w:trPr>
          <w:trHeight w:val="20"/>
          <w:jc w:val="center"/>
        </w:trPr>
        <w:tc>
          <w:tcPr>
            <w:tcW w:w="2710" w:type="dxa"/>
            <w:vMerge w:val="restart"/>
            <w:vAlign w:val="center"/>
          </w:tcPr>
          <w:p w14:paraId="7E1BDB6E"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Remote controller display blurred or malfunctioning</w:t>
            </w:r>
          </w:p>
        </w:tc>
        <w:tc>
          <w:tcPr>
            <w:tcW w:w="3682" w:type="dxa"/>
            <w:vAlign w:val="center"/>
          </w:tcPr>
          <w:p w14:paraId="0DBE0FE3"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Low battery</w:t>
            </w:r>
          </w:p>
        </w:tc>
        <w:tc>
          <w:tcPr>
            <w:tcW w:w="1701" w:type="dxa"/>
            <w:vAlign w:val="center"/>
          </w:tcPr>
          <w:p w14:paraId="4F7433EE"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Replace with a new battery</w:t>
            </w:r>
          </w:p>
        </w:tc>
      </w:tr>
      <w:tr w:rsidR="00F75F79" w:rsidRPr="00BE636C" w14:paraId="0C2E0EE5" w14:textId="77777777" w:rsidTr="003264FF">
        <w:trPr>
          <w:trHeight w:val="20"/>
          <w:jc w:val="center"/>
        </w:trPr>
        <w:tc>
          <w:tcPr>
            <w:tcW w:w="2710" w:type="dxa"/>
            <w:vMerge/>
            <w:vAlign w:val="center"/>
          </w:tcPr>
          <w:p w14:paraId="6B8ED3F9"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p>
        </w:tc>
        <w:tc>
          <w:tcPr>
            <w:tcW w:w="3682" w:type="dxa"/>
            <w:vAlign w:val="center"/>
          </w:tcPr>
          <w:p w14:paraId="6166F2A3"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The battery is not installed correctly</w:t>
            </w:r>
          </w:p>
        </w:tc>
        <w:tc>
          <w:tcPr>
            <w:tcW w:w="1701" w:type="dxa"/>
            <w:vAlign w:val="center"/>
          </w:tcPr>
          <w:p w14:paraId="457748BB"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Reinstall correctly</w:t>
            </w:r>
          </w:p>
        </w:tc>
      </w:tr>
      <w:tr w:rsidR="00F75F79" w:rsidRPr="00BE636C" w14:paraId="78793D79" w14:textId="77777777" w:rsidTr="003264FF">
        <w:trPr>
          <w:trHeight w:val="20"/>
          <w:jc w:val="center"/>
        </w:trPr>
        <w:tc>
          <w:tcPr>
            <w:tcW w:w="2710" w:type="dxa"/>
            <w:vMerge/>
            <w:vAlign w:val="center"/>
          </w:tcPr>
          <w:p w14:paraId="5DFE1C50"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p>
        </w:tc>
        <w:tc>
          <w:tcPr>
            <w:tcW w:w="3682" w:type="dxa"/>
            <w:vAlign w:val="center"/>
          </w:tcPr>
          <w:p w14:paraId="789120F2"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Whether the unit is too far from the remote controller (over 6 m)</w:t>
            </w:r>
          </w:p>
        </w:tc>
        <w:tc>
          <w:tcPr>
            <w:tcW w:w="1701" w:type="dxa"/>
            <w:vAlign w:val="center"/>
          </w:tcPr>
          <w:p w14:paraId="72A9D5BA"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Close to the unit remote control</w:t>
            </w:r>
          </w:p>
        </w:tc>
      </w:tr>
      <w:tr w:rsidR="00F75F79" w:rsidRPr="00BE636C" w14:paraId="1E0F9035" w14:textId="77777777" w:rsidTr="003264FF">
        <w:trPr>
          <w:trHeight w:val="20"/>
          <w:jc w:val="center"/>
        </w:trPr>
        <w:tc>
          <w:tcPr>
            <w:tcW w:w="2710" w:type="dxa"/>
            <w:vMerge/>
            <w:vAlign w:val="center"/>
          </w:tcPr>
          <w:p w14:paraId="5E38435E"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p>
        </w:tc>
        <w:tc>
          <w:tcPr>
            <w:tcW w:w="3682" w:type="dxa"/>
            <w:vAlign w:val="center"/>
          </w:tcPr>
          <w:p w14:paraId="2F7D4318"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Whether the electronic ballast is started or shut down</w:t>
            </w:r>
          </w:p>
        </w:tc>
        <w:tc>
          <w:tcPr>
            <w:tcW w:w="1701" w:type="dxa"/>
            <w:vAlign w:val="center"/>
          </w:tcPr>
          <w:p w14:paraId="7383B04E"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Wait a moment</w:t>
            </w:r>
          </w:p>
        </w:tc>
      </w:tr>
      <w:tr w:rsidR="00F75F79" w:rsidRPr="00BE636C" w14:paraId="1942CF20" w14:textId="77777777" w:rsidTr="003264FF">
        <w:trPr>
          <w:trHeight w:val="20"/>
          <w:jc w:val="center"/>
        </w:trPr>
        <w:tc>
          <w:tcPr>
            <w:tcW w:w="2710" w:type="dxa"/>
            <w:vAlign w:val="center"/>
          </w:tcPr>
          <w:p w14:paraId="561BFC12"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There is condensate water on the front panel of the IDU</w:t>
            </w:r>
          </w:p>
        </w:tc>
        <w:tc>
          <w:tcPr>
            <w:tcW w:w="3682" w:type="dxa"/>
            <w:vAlign w:val="center"/>
          </w:tcPr>
          <w:p w14:paraId="0AA22EEF"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High air humidity</w:t>
            </w:r>
          </w:p>
        </w:tc>
        <w:tc>
          <w:tcPr>
            <w:tcW w:w="1701" w:type="dxa"/>
            <w:vAlign w:val="center"/>
          </w:tcPr>
          <w:p w14:paraId="0AEF4BFD"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Dehumidification</w:t>
            </w:r>
          </w:p>
        </w:tc>
      </w:tr>
      <w:tr w:rsidR="00F75F79" w:rsidRPr="00BE636C" w14:paraId="17412836" w14:textId="77777777" w:rsidTr="003264FF">
        <w:trPr>
          <w:trHeight w:val="20"/>
          <w:jc w:val="center"/>
        </w:trPr>
        <w:tc>
          <w:tcPr>
            <w:tcW w:w="2710" w:type="dxa"/>
            <w:vAlign w:val="center"/>
          </w:tcPr>
          <w:p w14:paraId="3310CA87"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IDU stops running in heating mode</w:t>
            </w:r>
          </w:p>
        </w:tc>
        <w:tc>
          <w:tcPr>
            <w:tcW w:w="3682" w:type="dxa"/>
            <w:vAlign w:val="center"/>
          </w:tcPr>
          <w:p w14:paraId="263676F5"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ODU frosting after long-term running of air conditioner in heating mode, it is defrosting</w:t>
            </w:r>
          </w:p>
        </w:tc>
        <w:tc>
          <w:tcPr>
            <w:tcW w:w="1701" w:type="dxa"/>
            <w:vAlign w:val="center"/>
          </w:tcPr>
          <w:p w14:paraId="127E6DA6"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The IDU resumes running automatically after defrosting</w:t>
            </w:r>
          </w:p>
        </w:tc>
      </w:tr>
      <w:tr w:rsidR="00F75F79" w:rsidRPr="00BE636C" w14:paraId="7E3B0478" w14:textId="77777777" w:rsidTr="003264FF">
        <w:trPr>
          <w:trHeight w:val="20"/>
          <w:jc w:val="center"/>
        </w:trPr>
        <w:tc>
          <w:tcPr>
            <w:tcW w:w="2710" w:type="dxa"/>
            <w:vAlign w:val="center"/>
          </w:tcPr>
          <w:p w14:paraId="39B06E38"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Fan stops running in dry mode</w:t>
            </w:r>
          </w:p>
        </w:tc>
        <w:tc>
          <w:tcPr>
            <w:tcW w:w="3682" w:type="dxa"/>
            <w:vAlign w:val="center"/>
          </w:tcPr>
          <w:p w14:paraId="40812293"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 xml:space="preserve">Dehumidification is controlled by </w:t>
            </w:r>
            <w:r w:rsidRPr="00BE636C">
              <w:rPr>
                <w:rFonts w:asciiTheme="minorBidi" w:hAnsiTheme="minorBidi" w:cstheme="minorBidi"/>
                <w:color w:val="000000"/>
                <w:sz w:val="18"/>
                <w:szCs w:val="18"/>
              </w:rPr>
              <w:lastRenderedPageBreak/>
              <w:t>microcomputer. The start/stop of fan motor and compressor is determined by a special program. This is a normal phenomenon.</w:t>
            </w:r>
          </w:p>
        </w:tc>
        <w:tc>
          <w:tcPr>
            <w:tcW w:w="1701" w:type="dxa"/>
            <w:vAlign w:val="center"/>
          </w:tcPr>
          <w:p w14:paraId="35183F23" w14:textId="77777777" w:rsidR="00F75F79" w:rsidRPr="00BE636C" w:rsidRDefault="00F75F79" w:rsidP="003264FF">
            <w:pPr>
              <w:pStyle w:val="20"/>
              <w:spacing w:after="0" w:line="312" w:lineRule="auto"/>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lastRenderedPageBreak/>
              <w:t>Auto recovery</w:t>
            </w:r>
          </w:p>
        </w:tc>
      </w:tr>
    </w:tbl>
    <w:p w14:paraId="392758DE" w14:textId="77777777" w:rsidR="00F75F79" w:rsidRPr="00BE636C" w:rsidRDefault="00862F19" w:rsidP="003264FF">
      <w:pPr>
        <w:ind w:firstLineChars="200" w:firstLine="562"/>
        <w:outlineLvl w:val="1"/>
        <w:rPr>
          <w:rFonts w:asciiTheme="minorBidi" w:hAnsiTheme="minorBidi" w:cstheme="minorBidi"/>
          <w:b/>
          <w:color w:val="000000"/>
          <w:sz w:val="28"/>
          <w:szCs w:val="28"/>
        </w:rPr>
      </w:pPr>
      <w:bookmarkStart w:id="85" w:name="_Toc45630265"/>
      <w:r w:rsidRPr="00BE636C">
        <w:rPr>
          <w:rFonts w:asciiTheme="minorBidi" w:hAnsiTheme="minorBidi" w:cstheme="minorBidi"/>
          <w:b/>
          <w:color w:val="000000"/>
          <w:sz w:val="28"/>
          <w:szCs w:val="28"/>
        </w:rPr>
        <w:lastRenderedPageBreak/>
        <w:t>4. Troubleshooting air conditioner faults</w:t>
      </w:r>
      <w:bookmarkEnd w:id="85"/>
    </w:p>
    <w:p w14:paraId="35891E6E" w14:textId="77777777" w:rsidR="00F75F79" w:rsidRPr="00BE636C" w:rsidRDefault="006A56B7" w:rsidP="003264FF">
      <w:pPr>
        <w:pStyle w:val="30"/>
        <w:spacing w:line="312" w:lineRule="auto"/>
        <w:ind w:leftChars="0" w:left="1202" w:hanging="420"/>
        <w:rPr>
          <w:rFonts w:asciiTheme="minorBidi" w:hAnsiTheme="minorBidi" w:cstheme="minorBidi"/>
          <w:color w:val="000000"/>
          <w:sz w:val="18"/>
          <w:szCs w:val="18"/>
        </w:rPr>
      </w:pPr>
      <w:r w:rsidRPr="00BE636C">
        <w:rPr>
          <w:rFonts w:asciiTheme="minorBidi" w:hAnsiTheme="minorBidi" w:cstheme="minorBidi"/>
          <w:color w:val="000000"/>
          <w:sz w:val="18"/>
          <w:szCs w:val="18"/>
        </w:rPr>
        <w:sym w:font="Wingdings" w:char="F0D8"/>
      </w:r>
      <w:r w:rsidR="003264FF" w:rsidRPr="00BE636C">
        <w:rPr>
          <w:rFonts w:asciiTheme="minorBidi" w:hAnsiTheme="minorBidi" w:cstheme="minorBidi"/>
          <w:color w:val="000000"/>
          <w:sz w:val="18"/>
          <w:szCs w:val="18"/>
        </w:rPr>
        <w:tab/>
      </w:r>
      <w:r w:rsidR="00F75F79" w:rsidRPr="00BE636C">
        <w:rPr>
          <w:rFonts w:asciiTheme="minorBidi" w:hAnsiTheme="minorBidi" w:cstheme="minorBidi"/>
          <w:color w:val="000000"/>
          <w:sz w:val="18"/>
          <w:szCs w:val="18"/>
        </w:rPr>
        <w:t>If the problem cannot be resolved, contact local maintenance service personnel and record the fault code of the wired controller and remote controller.</w:t>
      </w:r>
    </w:p>
    <w:p w14:paraId="68613D5F" w14:textId="77777777" w:rsidR="00F75F79" w:rsidRPr="00BE636C" w:rsidRDefault="00F75F79" w:rsidP="00321FB8">
      <w:pPr>
        <w:ind w:leftChars="400" w:left="840"/>
        <w:rPr>
          <w:rFonts w:asciiTheme="minorBidi" w:hAnsiTheme="minorBidi" w:cstheme="minorBidi"/>
          <w:color w:val="000000"/>
          <w:sz w:val="18"/>
          <w:szCs w:val="18"/>
        </w:rPr>
      </w:pPr>
      <w:r w:rsidRPr="00BE636C">
        <w:rPr>
          <w:rFonts w:asciiTheme="minorBidi" w:hAnsiTheme="minorBidi" w:cstheme="minorBidi"/>
          <w:color w:val="000000"/>
          <w:sz w:val="18"/>
          <w:szCs w:val="18"/>
        </w:rPr>
        <w:t>When the remote controller is faulty, the corresponding indicator on the IDU panel blinks (once every 2.5s, each blink takes 1s):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917"/>
        <w:gridCol w:w="1875"/>
        <w:gridCol w:w="2410"/>
        <w:gridCol w:w="1985"/>
      </w:tblGrid>
      <w:tr w:rsidR="00F75F79" w:rsidRPr="00BE636C" w14:paraId="66912E9B" w14:textId="77777777" w:rsidTr="003264FF">
        <w:trPr>
          <w:trHeight w:val="20"/>
          <w:jc w:val="center"/>
        </w:trPr>
        <w:tc>
          <w:tcPr>
            <w:tcW w:w="1917" w:type="dxa"/>
            <w:vAlign w:val="center"/>
          </w:tcPr>
          <w:p w14:paraId="757C566D" w14:textId="77777777" w:rsidR="00F75F79" w:rsidRPr="00BE636C" w:rsidRDefault="00F75F79"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Times of blinks of the indicator</w:t>
            </w:r>
          </w:p>
        </w:tc>
        <w:tc>
          <w:tcPr>
            <w:tcW w:w="1875" w:type="dxa"/>
            <w:vAlign w:val="center"/>
          </w:tcPr>
          <w:p w14:paraId="3E0C8989" w14:textId="77777777" w:rsidR="00F75F79" w:rsidRPr="00BE636C" w:rsidRDefault="00F75F79"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Fault name</w:t>
            </w:r>
          </w:p>
        </w:tc>
        <w:tc>
          <w:tcPr>
            <w:tcW w:w="2410" w:type="dxa"/>
            <w:vAlign w:val="center"/>
          </w:tcPr>
          <w:p w14:paraId="02052304" w14:textId="77777777" w:rsidR="00F75F79" w:rsidRPr="00BE636C" w:rsidRDefault="00F75F79"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Times of blinks of the indicator</w:t>
            </w:r>
          </w:p>
        </w:tc>
        <w:tc>
          <w:tcPr>
            <w:tcW w:w="1985" w:type="dxa"/>
            <w:vAlign w:val="center"/>
          </w:tcPr>
          <w:p w14:paraId="1A1D068E" w14:textId="77777777" w:rsidR="00F75F79" w:rsidRPr="00BE636C" w:rsidRDefault="00F75F79"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Fault name</w:t>
            </w:r>
          </w:p>
        </w:tc>
      </w:tr>
      <w:tr w:rsidR="00F75F79" w:rsidRPr="00BE636C" w14:paraId="4538562D" w14:textId="77777777" w:rsidTr="003264FF">
        <w:trPr>
          <w:trHeight w:val="20"/>
          <w:jc w:val="center"/>
        </w:trPr>
        <w:tc>
          <w:tcPr>
            <w:tcW w:w="1917" w:type="dxa"/>
            <w:vAlign w:val="center"/>
          </w:tcPr>
          <w:p w14:paraId="6AB5E9EA" w14:textId="77777777" w:rsidR="00F75F79" w:rsidRPr="00BE636C" w:rsidRDefault="00F75F79"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1</w:t>
            </w:r>
          </w:p>
        </w:tc>
        <w:tc>
          <w:tcPr>
            <w:tcW w:w="1875" w:type="dxa"/>
            <w:vAlign w:val="center"/>
          </w:tcPr>
          <w:p w14:paraId="5FDBAEA4" w14:textId="77777777" w:rsidR="00F75F79" w:rsidRPr="00BE636C" w:rsidRDefault="00297577"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Entering coil temperature sensor fault</w:t>
            </w:r>
          </w:p>
        </w:tc>
        <w:tc>
          <w:tcPr>
            <w:tcW w:w="2410" w:type="dxa"/>
            <w:vAlign w:val="center"/>
          </w:tcPr>
          <w:p w14:paraId="09C7B45B" w14:textId="77777777" w:rsidR="00F75F79" w:rsidRPr="00BE636C" w:rsidRDefault="00F75F79"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2</w:t>
            </w:r>
          </w:p>
        </w:tc>
        <w:tc>
          <w:tcPr>
            <w:tcW w:w="1985" w:type="dxa"/>
            <w:vAlign w:val="center"/>
          </w:tcPr>
          <w:p w14:paraId="4D5EB451" w14:textId="77777777" w:rsidR="00F75F79" w:rsidRPr="00BE636C" w:rsidRDefault="00297577" w:rsidP="003264FF">
            <w:pPr>
              <w:widowControl/>
              <w:jc w:val="center"/>
              <w:rPr>
                <w:rFonts w:asciiTheme="minorBidi" w:hAnsiTheme="minorBidi" w:cstheme="minorBidi"/>
                <w:color w:val="000000"/>
                <w:kern w:val="0"/>
                <w:sz w:val="18"/>
                <w:szCs w:val="18"/>
              </w:rPr>
            </w:pPr>
            <w:proofErr w:type="spellStart"/>
            <w:r w:rsidRPr="00BE636C">
              <w:rPr>
                <w:rFonts w:asciiTheme="minorBidi" w:hAnsiTheme="minorBidi" w:cstheme="minorBidi"/>
                <w:color w:val="000000"/>
                <w:sz w:val="18"/>
                <w:szCs w:val="18"/>
              </w:rPr>
              <w:t>Md</w:t>
            </w:r>
            <w:proofErr w:type="spellEnd"/>
            <w:r w:rsidRPr="00BE636C">
              <w:rPr>
                <w:rFonts w:asciiTheme="minorBidi" w:hAnsiTheme="minorBidi" w:cstheme="minorBidi"/>
                <w:color w:val="000000"/>
                <w:sz w:val="18"/>
                <w:szCs w:val="18"/>
              </w:rPr>
              <w:t>-coil temperature sensor fault</w:t>
            </w:r>
          </w:p>
        </w:tc>
      </w:tr>
      <w:tr w:rsidR="00F75F79" w:rsidRPr="00BE636C" w14:paraId="5F1542CE" w14:textId="77777777" w:rsidTr="003264FF">
        <w:trPr>
          <w:trHeight w:val="20"/>
          <w:jc w:val="center"/>
        </w:trPr>
        <w:tc>
          <w:tcPr>
            <w:tcW w:w="1917" w:type="dxa"/>
            <w:vAlign w:val="center"/>
          </w:tcPr>
          <w:p w14:paraId="1D4ED285" w14:textId="77777777" w:rsidR="00F75F79" w:rsidRPr="00BE636C" w:rsidRDefault="00F75F79"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3</w:t>
            </w:r>
          </w:p>
        </w:tc>
        <w:tc>
          <w:tcPr>
            <w:tcW w:w="1875" w:type="dxa"/>
            <w:vAlign w:val="center"/>
          </w:tcPr>
          <w:p w14:paraId="73EEE772" w14:textId="77777777" w:rsidR="00F75F79" w:rsidRPr="00BE636C" w:rsidRDefault="00297577"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Leaving coil temperature sensor fault</w:t>
            </w:r>
          </w:p>
        </w:tc>
        <w:tc>
          <w:tcPr>
            <w:tcW w:w="2410" w:type="dxa"/>
            <w:vAlign w:val="center"/>
          </w:tcPr>
          <w:p w14:paraId="2F31E3EC" w14:textId="77777777" w:rsidR="00F75F79" w:rsidRPr="00BE636C" w:rsidRDefault="00F75F79"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4</w:t>
            </w:r>
          </w:p>
        </w:tc>
        <w:tc>
          <w:tcPr>
            <w:tcW w:w="1985" w:type="dxa"/>
            <w:vAlign w:val="center"/>
          </w:tcPr>
          <w:p w14:paraId="2801909B" w14:textId="77777777" w:rsidR="00F75F79" w:rsidRPr="00BE636C" w:rsidRDefault="00297577"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Return air temperature sensor fault</w:t>
            </w:r>
          </w:p>
        </w:tc>
      </w:tr>
      <w:tr w:rsidR="00F75F79" w:rsidRPr="00BE636C" w14:paraId="77C746F7" w14:textId="77777777" w:rsidTr="003264FF">
        <w:trPr>
          <w:trHeight w:val="20"/>
          <w:jc w:val="center"/>
        </w:trPr>
        <w:tc>
          <w:tcPr>
            <w:tcW w:w="1917" w:type="dxa"/>
            <w:vAlign w:val="center"/>
          </w:tcPr>
          <w:p w14:paraId="4DB0B107" w14:textId="77777777" w:rsidR="00F75F79" w:rsidRPr="00BE636C" w:rsidRDefault="00F75F79"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5</w:t>
            </w:r>
          </w:p>
        </w:tc>
        <w:tc>
          <w:tcPr>
            <w:tcW w:w="1875" w:type="dxa"/>
            <w:vAlign w:val="center"/>
          </w:tcPr>
          <w:p w14:paraId="0E842B5E" w14:textId="77777777" w:rsidR="00F75F79" w:rsidRPr="00BE636C" w:rsidRDefault="00F75F79"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Communication failure of IDU and ODU</w:t>
            </w:r>
          </w:p>
        </w:tc>
        <w:tc>
          <w:tcPr>
            <w:tcW w:w="2410" w:type="dxa"/>
            <w:vAlign w:val="center"/>
          </w:tcPr>
          <w:p w14:paraId="7F80761C" w14:textId="77777777" w:rsidR="00F75F79" w:rsidRPr="00BE636C" w:rsidRDefault="00F75F79"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6</w:t>
            </w:r>
          </w:p>
        </w:tc>
        <w:tc>
          <w:tcPr>
            <w:tcW w:w="1985" w:type="dxa"/>
            <w:vAlign w:val="center"/>
          </w:tcPr>
          <w:p w14:paraId="7E3FFC84" w14:textId="77777777" w:rsidR="00F75F79" w:rsidRPr="00BE636C" w:rsidRDefault="00F75F79"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Operating mode conflict</w:t>
            </w:r>
          </w:p>
        </w:tc>
      </w:tr>
      <w:tr w:rsidR="00F75F79" w:rsidRPr="00BE636C" w14:paraId="41816613" w14:textId="77777777" w:rsidTr="003264FF">
        <w:trPr>
          <w:trHeight w:val="20"/>
          <w:jc w:val="center"/>
        </w:trPr>
        <w:tc>
          <w:tcPr>
            <w:tcW w:w="1917" w:type="dxa"/>
            <w:vAlign w:val="center"/>
          </w:tcPr>
          <w:p w14:paraId="32FA6B0A" w14:textId="77777777" w:rsidR="00F75F79" w:rsidRPr="00BE636C" w:rsidRDefault="00F75F79"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7</w:t>
            </w:r>
          </w:p>
        </w:tc>
        <w:tc>
          <w:tcPr>
            <w:tcW w:w="1875" w:type="dxa"/>
            <w:vAlign w:val="center"/>
          </w:tcPr>
          <w:p w14:paraId="4BE93B78" w14:textId="77777777" w:rsidR="00F75F79" w:rsidRPr="00BE636C" w:rsidRDefault="00F75F79"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Water level alarm fault</w:t>
            </w:r>
          </w:p>
        </w:tc>
        <w:tc>
          <w:tcPr>
            <w:tcW w:w="2410" w:type="dxa"/>
            <w:vAlign w:val="center"/>
          </w:tcPr>
          <w:p w14:paraId="4D9B4675" w14:textId="77777777" w:rsidR="00F75F79" w:rsidRPr="00BE636C" w:rsidRDefault="00F75F79" w:rsidP="003264FF">
            <w:pPr>
              <w:widowControl/>
              <w:jc w:val="center"/>
              <w:rPr>
                <w:rFonts w:asciiTheme="minorBidi" w:hAnsiTheme="minorBidi" w:cstheme="minorBidi"/>
                <w:color w:val="000000"/>
                <w:kern w:val="0"/>
                <w:sz w:val="18"/>
                <w:szCs w:val="18"/>
              </w:rPr>
            </w:pPr>
          </w:p>
        </w:tc>
        <w:tc>
          <w:tcPr>
            <w:tcW w:w="1985" w:type="dxa"/>
            <w:vAlign w:val="center"/>
          </w:tcPr>
          <w:p w14:paraId="58EAC481" w14:textId="77777777" w:rsidR="00F75F79" w:rsidRPr="00BE636C" w:rsidRDefault="00F75F79" w:rsidP="003264FF">
            <w:pPr>
              <w:widowControl/>
              <w:jc w:val="center"/>
              <w:rPr>
                <w:rFonts w:asciiTheme="minorBidi" w:hAnsiTheme="minorBidi" w:cstheme="minorBidi"/>
                <w:color w:val="000000"/>
                <w:kern w:val="0"/>
                <w:sz w:val="18"/>
                <w:szCs w:val="18"/>
              </w:rPr>
            </w:pPr>
          </w:p>
        </w:tc>
      </w:tr>
      <w:tr w:rsidR="00F75F79" w:rsidRPr="00BE636C" w14:paraId="54F68D48" w14:textId="77777777" w:rsidTr="003264FF">
        <w:trPr>
          <w:trHeight w:val="20"/>
          <w:jc w:val="center"/>
        </w:trPr>
        <w:tc>
          <w:tcPr>
            <w:tcW w:w="8187" w:type="dxa"/>
            <w:gridSpan w:val="4"/>
            <w:shd w:val="clear" w:color="auto" w:fill="FFFFFF"/>
            <w:vAlign w:val="center"/>
          </w:tcPr>
          <w:p w14:paraId="1C35BF3F" w14:textId="77777777" w:rsidR="00F75F79" w:rsidRPr="00BE636C" w:rsidRDefault="00F75F79" w:rsidP="003264FF">
            <w:pPr>
              <w:widowControl/>
              <w:jc w:val="left"/>
              <w:rPr>
                <w:rFonts w:asciiTheme="minorBidi" w:hAnsiTheme="minorBidi" w:cstheme="minorBidi"/>
                <w:b/>
                <w:bCs/>
                <w:color w:val="000000"/>
                <w:kern w:val="0"/>
                <w:sz w:val="18"/>
                <w:szCs w:val="18"/>
              </w:rPr>
            </w:pPr>
            <w:r w:rsidRPr="00BE636C">
              <w:rPr>
                <w:rFonts w:asciiTheme="minorBidi" w:hAnsiTheme="minorBidi" w:cstheme="minorBidi"/>
                <w:b/>
                <w:bCs/>
                <w:color w:val="000000"/>
                <w:sz w:val="18"/>
                <w:szCs w:val="18"/>
              </w:rPr>
              <w:t xml:space="preserve">Note: </w:t>
            </w:r>
            <w:r w:rsidRPr="00BE636C">
              <w:rPr>
                <w:rFonts w:asciiTheme="minorBidi" w:hAnsiTheme="minorBidi" w:cstheme="minorBidi"/>
                <w:bCs/>
                <w:color w:val="000000"/>
                <w:sz w:val="18"/>
                <w:szCs w:val="18"/>
              </w:rPr>
              <w:t>Wall-mounted units (TMVW) display failures via the indicator of running status; while units of other models via the indicator of defrosting.</w:t>
            </w:r>
          </w:p>
        </w:tc>
      </w:tr>
      <w:tr w:rsidR="00F75F79" w:rsidRPr="00BE636C" w14:paraId="06C437B7" w14:textId="77777777" w:rsidTr="003264FF">
        <w:trPr>
          <w:trHeight w:val="20"/>
          <w:jc w:val="center"/>
        </w:trPr>
        <w:tc>
          <w:tcPr>
            <w:tcW w:w="1917" w:type="dxa"/>
            <w:shd w:val="clear" w:color="auto" w:fill="auto"/>
            <w:vAlign w:val="center"/>
          </w:tcPr>
          <w:p w14:paraId="1196E23E" w14:textId="77777777" w:rsidR="00F75F79" w:rsidRPr="00BE636C" w:rsidRDefault="00F75F79"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IDU model</w:t>
            </w:r>
          </w:p>
        </w:tc>
        <w:tc>
          <w:tcPr>
            <w:tcW w:w="1875" w:type="dxa"/>
            <w:shd w:val="clear" w:color="auto" w:fill="auto"/>
            <w:vAlign w:val="center"/>
          </w:tcPr>
          <w:p w14:paraId="64722B41" w14:textId="77777777" w:rsidR="00F75F79" w:rsidRPr="00BE636C" w:rsidRDefault="00F75F79"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Fault indicator</w:t>
            </w:r>
          </w:p>
        </w:tc>
        <w:tc>
          <w:tcPr>
            <w:tcW w:w="2410" w:type="dxa"/>
            <w:shd w:val="clear" w:color="auto" w:fill="FFFFFF"/>
            <w:vAlign w:val="center"/>
          </w:tcPr>
          <w:p w14:paraId="0AF24870" w14:textId="77777777" w:rsidR="00F75F79" w:rsidRPr="00BE636C" w:rsidRDefault="00F75F79"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IDU model</w:t>
            </w:r>
          </w:p>
        </w:tc>
        <w:tc>
          <w:tcPr>
            <w:tcW w:w="1985" w:type="dxa"/>
            <w:shd w:val="clear" w:color="auto" w:fill="FFFFFF"/>
            <w:vAlign w:val="center"/>
          </w:tcPr>
          <w:p w14:paraId="0BD1B2C7" w14:textId="77777777" w:rsidR="00F75F79" w:rsidRPr="00BE636C" w:rsidRDefault="00F75F79" w:rsidP="003264FF">
            <w:pPr>
              <w:widowControl/>
              <w:ind w:firstLineChars="350" w:firstLine="630"/>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Fault indicator</w:t>
            </w:r>
          </w:p>
        </w:tc>
      </w:tr>
      <w:tr w:rsidR="00F75F79" w:rsidRPr="00BE636C" w14:paraId="2B4E8E78" w14:textId="77777777" w:rsidTr="003264FF">
        <w:trPr>
          <w:trHeight w:val="20"/>
          <w:jc w:val="center"/>
        </w:trPr>
        <w:tc>
          <w:tcPr>
            <w:tcW w:w="1917" w:type="dxa"/>
            <w:shd w:val="clear" w:color="auto" w:fill="auto"/>
            <w:vAlign w:val="center"/>
          </w:tcPr>
          <w:p w14:paraId="309A1C88" w14:textId="77777777" w:rsidR="00F75F79" w:rsidRPr="00BE636C" w:rsidRDefault="00F75F79"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TMCF</w:t>
            </w:r>
          </w:p>
        </w:tc>
        <w:tc>
          <w:tcPr>
            <w:tcW w:w="1875" w:type="dxa"/>
            <w:shd w:val="clear" w:color="auto" w:fill="auto"/>
            <w:vAlign w:val="center"/>
          </w:tcPr>
          <w:p w14:paraId="234557F6" w14:textId="77777777" w:rsidR="00F75F79" w:rsidRPr="00BE636C" w:rsidRDefault="00F75F79"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Defrosting indicator</w:t>
            </w:r>
          </w:p>
        </w:tc>
        <w:tc>
          <w:tcPr>
            <w:tcW w:w="2410" w:type="dxa"/>
            <w:shd w:val="clear" w:color="auto" w:fill="FFFFFF"/>
            <w:vAlign w:val="center"/>
          </w:tcPr>
          <w:p w14:paraId="364C47F1" w14:textId="77777777" w:rsidR="00F75F79" w:rsidRPr="00BE636C" w:rsidRDefault="00F75F79"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TMVW</w:t>
            </w:r>
          </w:p>
        </w:tc>
        <w:tc>
          <w:tcPr>
            <w:tcW w:w="1985" w:type="dxa"/>
            <w:shd w:val="clear" w:color="auto" w:fill="FFFFFF"/>
            <w:vAlign w:val="center"/>
          </w:tcPr>
          <w:p w14:paraId="2770BEA5" w14:textId="77777777" w:rsidR="00F75F79" w:rsidRPr="00BE636C" w:rsidRDefault="00F75F79"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Run indicator</w:t>
            </w:r>
          </w:p>
        </w:tc>
      </w:tr>
      <w:tr w:rsidR="00F75F79" w:rsidRPr="00BE636C" w14:paraId="243D6FF1" w14:textId="77777777" w:rsidTr="003264FF">
        <w:trPr>
          <w:trHeight w:val="20"/>
          <w:jc w:val="center"/>
        </w:trPr>
        <w:tc>
          <w:tcPr>
            <w:tcW w:w="1917" w:type="dxa"/>
            <w:shd w:val="clear" w:color="auto" w:fill="auto"/>
            <w:vAlign w:val="center"/>
          </w:tcPr>
          <w:p w14:paraId="7FBC52DA" w14:textId="77777777" w:rsidR="00F75F79" w:rsidRPr="00BE636C" w:rsidRDefault="00F75F79"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TMCS</w:t>
            </w:r>
          </w:p>
        </w:tc>
        <w:tc>
          <w:tcPr>
            <w:tcW w:w="1875" w:type="dxa"/>
            <w:shd w:val="clear" w:color="auto" w:fill="auto"/>
            <w:vAlign w:val="center"/>
          </w:tcPr>
          <w:p w14:paraId="76C37D69" w14:textId="77777777" w:rsidR="00F75F79" w:rsidRPr="00BE636C" w:rsidRDefault="00F75F79"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Defrosting indicator</w:t>
            </w:r>
          </w:p>
        </w:tc>
        <w:tc>
          <w:tcPr>
            <w:tcW w:w="2410" w:type="dxa"/>
            <w:shd w:val="clear" w:color="auto" w:fill="FFFFFF"/>
            <w:vAlign w:val="center"/>
          </w:tcPr>
          <w:p w14:paraId="44AF2E0A" w14:textId="77777777" w:rsidR="00F75F79" w:rsidRPr="00BE636C" w:rsidRDefault="00F75F79"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TWCD</w:t>
            </w:r>
          </w:p>
        </w:tc>
        <w:tc>
          <w:tcPr>
            <w:tcW w:w="1985" w:type="dxa"/>
            <w:shd w:val="clear" w:color="auto" w:fill="FFFFFF"/>
            <w:vAlign w:val="center"/>
          </w:tcPr>
          <w:p w14:paraId="0F860A15" w14:textId="77777777" w:rsidR="00F75F79" w:rsidRPr="00BE636C" w:rsidRDefault="00F75F79"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Defrosting indicator</w:t>
            </w:r>
          </w:p>
        </w:tc>
      </w:tr>
      <w:tr w:rsidR="00F75F79" w:rsidRPr="00BE636C" w14:paraId="7483CFF0" w14:textId="77777777" w:rsidTr="003264FF">
        <w:trPr>
          <w:trHeight w:val="20"/>
          <w:jc w:val="center"/>
        </w:trPr>
        <w:tc>
          <w:tcPr>
            <w:tcW w:w="1917" w:type="dxa"/>
            <w:shd w:val="clear" w:color="auto" w:fill="auto"/>
            <w:vAlign w:val="center"/>
          </w:tcPr>
          <w:p w14:paraId="63FC3FC0" w14:textId="77777777" w:rsidR="00F75F79" w:rsidRPr="00BE636C" w:rsidRDefault="00F75F79"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TMVX</w:t>
            </w:r>
          </w:p>
        </w:tc>
        <w:tc>
          <w:tcPr>
            <w:tcW w:w="1875" w:type="dxa"/>
            <w:shd w:val="clear" w:color="auto" w:fill="auto"/>
            <w:vAlign w:val="center"/>
          </w:tcPr>
          <w:p w14:paraId="5F26825D" w14:textId="77777777" w:rsidR="00F75F79" w:rsidRPr="00BE636C" w:rsidRDefault="00F75F79"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Defrosting indicator</w:t>
            </w:r>
          </w:p>
        </w:tc>
        <w:tc>
          <w:tcPr>
            <w:tcW w:w="2410" w:type="dxa"/>
            <w:shd w:val="clear" w:color="auto" w:fill="FFFFFF"/>
            <w:vAlign w:val="center"/>
          </w:tcPr>
          <w:p w14:paraId="63640CEA" w14:textId="77777777" w:rsidR="00F75F79" w:rsidRPr="00BE636C" w:rsidRDefault="00F75F79"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 xml:space="preserve">　</w:t>
            </w:r>
          </w:p>
        </w:tc>
        <w:tc>
          <w:tcPr>
            <w:tcW w:w="1985" w:type="dxa"/>
            <w:shd w:val="clear" w:color="auto" w:fill="FFFFFF"/>
            <w:vAlign w:val="center"/>
          </w:tcPr>
          <w:p w14:paraId="105052C3" w14:textId="77777777" w:rsidR="00F75F79" w:rsidRPr="00BE636C" w:rsidRDefault="00F75F79" w:rsidP="003264FF">
            <w:pPr>
              <w:widowControl/>
              <w:jc w:val="center"/>
              <w:rPr>
                <w:rFonts w:asciiTheme="minorBidi" w:hAnsiTheme="minorBidi" w:cstheme="minorBidi"/>
                <w:color w:val="000000"/>
                <w:kern w:val="0"/>
                <w:sz w:val="18"/>
                <w:szCs w:val="18"/>
              </w:rPr>
            </w:pPr>
            <w:r w:rsidRPr="00BE636C">
              <w:rPr>
                <w:rFonts w:asciiTheme="minorBidi" w:hAnsiTheme="minorBidi" w:cstheme="minorBidi"/>
                <w:color w:val="000000"/>
                <w:sz w:val="18"/>
                <w:szCs w:val="18"/>
              </w:rPr>
              <w:t xml:space="preserve">　</w:t>
            </w:r>
          </w:p>
        </w:tc>
      </w:tr>
    </w:tbl>
    <w:p w14:paraId="7FCD26DD" w14:textId="77777777" w:rsidR="00862F19" w:rsidRPr="00BE636C" w:rsidRDefault="00862F19" w:rsidP="003264FF">
      <w:pPr>
        <w:pStyle w:val="30"/>
        <w:spacing w:after="0"/>
        <w:ind w:leftChars="0" w:left="840"/>
        <w:rPr>
          <w:rFonts w:asciiTheme="minorBidi" w:hAnsiTheme="minorBidi" w:cstheme="minorBidi"/>
          <w:color w:val="000000"/>
          <w:sz w:val="21"/>
          <w:szCs w:val="21"/>
        </w:rPr>
      </w:pPr>
    </w:p>
    <w:p w14:paraId="7C58F613" w14:textId="77777777" w:rsidR="00862F19" w:rsidRPr="00BE636C" w:rsidRDefault="00C60860" w:rsidP="003264FF">
      <w:pPr>
        <w:pStyle w:val="11"/>
      </w:pPr>
      <w:bookmarkStart w:id="86" w:name="_Toc45630266"/>
      <w:bookmarkStart w:id="87" w:name="_Toc64901918"/>
      <w:r w:rsidRPr="00BE636C">
        <w:lastRenderedPageBreak/>
        <w:t>IX. After-sales Service of Air Conditioning Unit</w:t>
      </w:r>
      <w:bookmarkEnd w:id="86"/>
      <w:bookmarkEnd w:id="87"/>
    </w:p>
    <w:p w14:paraId="7BE5389A" w14:textId="77777777" w:rsidR="00862F19" w:rsidRPr="00BE636C" w:rsidRDefault="003264FF" w:rsidP="003264FF">
      <w:pPr>
        <w:pStyle w:val="22"/>
      </w:pPr>
      <w:bookmarkStart w:id="88" w:name="_Toc45630267"/>
      <w:bookmarkStart w:id="89" w:name="_Toc64901919"/>
      <w:r w:rsidRPr="00BE636C">
        <w:t>1.</w:t>
      </w:r>
      <w:r w:rsidRPr="00BE636C">
        <w:tab/>
      </w:r>
      <w:r w:rsidR="00862F19" w:rsidRPr="00BE636C">
        <w:t>After-sales service</w:t>
      </w:r>
      <w:bookmarkEnd w:id="88"/>
      <w:bookmarkEnd w:id="89"/>
    </w:p>
    <w:p w14:paraId="23B955F9" w14:textId="77777777" w:rsidR="00862F19" w:rsidRPr="00BE636C" w:rsidRDefault="00D37496" w:rsidP="00321FB8">
      <w:pPr>
        <w:rPr>
          <w:rFonts w:asciiTheme="minorBidi" w:hAnsiTheme="minorBidi" w:cstheme="minorBidi"/>
          <w:color w:val="000000"/>
          <w:szCs w:val="21"/>
        </w:rPr>
      </w:pPr>
      <w:r w:rsidRPr="00BE636C">
        <w:rPr>
          <w:rFonts w:asciiTheme="minorBidi" w:hAnsiTheme="minorBidi" w:cstheme="minorBidi"/>
          <w:color w:val="000000"/>
          <w:szCs w:val="21"/>
        </w:rPr>
        <w:t>After-sales services include repair, installation, maintenance, and reinstallation.</w:t>
      </w:r>
    </w:p>
    <w:p w14:paraId="1823E5D6" w14:textId="1315188F" w:rsidR="00862F19" w:rsidRPr="00BE636C" w:rsidRDefault="00D37496" w:rsidP="00321FB8">
      <w:pPr>
        <w:rPr>
          <w:rFonts w:asciiTheme="minorBidi" w:hAnsiTheme="minorBidi" w:cstheme="minorBidi"/>
          <w:color w:val="000000"/>
          <w:szCs w:val="21"/>
        </w:rPr>
      </w:pPr>
      <w:r w:rsidRPr="00BE636C">
        <w:rPr>
          <w:rFonts w:asciiTheme="minorBidi" w:hAnsiTheme="minorBidi" w:cstheme="minorBidi"/>
          <w:color w:val="000000"/>
          <w:szCs w:val="21"/>
        </w:rPr>
        <w:t xml:space="preserve">Installation should be carried out by dealers. </w:t>
      </w:r>
      <w:bookmarkStart w:id="90" w:name="_GoBack"/>
      <w:bookmarkEnd w:id="90"/>
    </w:p>
    <w:p w14:paraId="72FB39EF" w14:textId="5DCCC100" w:rsidR="00862F19" w:rsidRPr="00BE636C" w:rsidRDefault="00E6632F" w:rsidP="003264FF">
      <w:pPr>
        <w:pStyle w:val="22"/>
      </w:pPr>
      <w:bookmarkStart w:id="91" w:name="_Toc45630270"/>
      <w:bookmarkStart w:id="92" w:name="_Toc64901922"/>
      <w:r>
        <w:rPr>
          <w:rFonts w:hint="eastAsia"/>
        </w:rPr>
        <w:t>2</w:t>
      </w:r>
      <w:r w:rsidR="00862F19" w:rsidRPr="00BE636C">
        <w:t>.</w:t>
      </w:r>
      <w:r w:rsidR="003264FF" w:rsidRPr="00BE636C">
        <w:tab/>
      </w:r>
      <w:r w:rsidR="00862F19" w:rsidRPr="00BE636C">
        <w:t>Repair record</w:t>
      </w:r>
      <w:bookmarkEnd w:id="91"/>
      <w:bookmarkEnd w:id="92"/>
    </w:p>
    <w:p w14:paraId="2AEA86B4" w14:textId="77777777" w:rsidR="00862F19" w:rsidRPr="00BE636C" w:rsidRDefault="00862F19" w:rsidP="003264FF">
      <w:pPr>
        <w:spacing w:line="432" w:lineRule="auto"/>
        <w:ind w:left="734" w:hangingChars="348" w:hanging="734"/>
        <w:rPr>
          <w:rFonts w:asciiTheme="minorBidi" w:hAnsiTheme="minorBidi" w:cstheme="minorBidi"/>
          <w:b/>
          <w:color w:val="000000"/>
          <w:szCs w:val="21"/>
          <w:u w:val="single"/>
        </w:rPr>
      </w:pPr>
      <w:r w:rsidRPr="00BE636C">
        <w:rPr>
          <w:rFonts w:asciiTheme="minorBidi" w:hAnsiTheme="minorBidi" w:cstheme="minorBidi"/>
          <w:b/>
          <w:color w:val="000000"/>
          <w:szCs w:val="21"/>
          <w:u w:val="single"/>
        </w:rPr>
        <w:t xml:space="preserve">                                                                                                </w:t>
      </w:r>
    </w:p>
    <w:p w14:paraId="023E6B0E" w14:textId="77777777" w:rsidR="00D37496" w:rsidRPr="00BE636C" w:rsidRDefault="00D37496" w:rsidP="003264FF">
      <w:pPr>
        <w:spacing w:line="432" w:lineRule="auto"/>
        <w:ind w:left="734" w:hangingChars="348" w:hanging="734"/>
        <w:rPr>
          <w:rFonts w:asciiTheme="minorBidi" w:hAnsiTheme="minorBidi" w:cstheme="minorBidi"/>
          <w:b/>
          <w:color w:val="000000"/>
          <w:szCs w:val="21"/>
          <w:u w:val="single"/>
        </w:rPr>
      </w:pPr>
      <w:r w:rsidRPr="00BE636C">
        <w:rPr>
          <w:rFonts w:asciiTheme="minorBidi" w:hAnsiTheme="minorBidi" w:cstheme="minorBidi"/>
          <w:b/>
          <w:color w:val="000000"/>
          <w:szCs w:val="21"/>
          <w:u w:val="single"/>
        </w:rPr>
        <w:t xml:space="preserve">                                                                                                </w:t>
      </w:r>
    </w:p>
    <w:p w14:paraId="2F9DAC63" w14:textId="77777777" w:rsidR="00D37496" w:rsidRPr="00BE636C" w:rsidRDefault="00D37496" w:rsidP="003264FF">
      <w:pPr>
        <w:spacing w:line="432" w:lineRule="auto"/>
        <w:ind w:left="734" w:hangingChars="348" w:hanging="734"/>
        <w:rPr>
          <w:rFonts w:asciiTheme="minorBidi" w:hAnsiTheme="minorBidi" w:cstheme="minorBidi"/>
          <w:b/>
          <w:color w:val="000000"/>
          <w:szCs w:val="21"/>
          <w:u w:val="single"/>
        </w:rPr>
      </w:pPr>
      <w:r w:rsidRPr="00BE636C">
        <w:rPr>
          <w:rFonts w:asciiTheme="minorBidi" w:hAnsiTheme="minorBidi" w:cstheme="minorBidi"/>
          <w:b/>
          <w:color w:val="000000"/>
          <w:szCs w:val="21"/>
          <w:u w:val="single"/>
        </w:rPr>
        <w:t xml:space="preserve">                                                                                                </w:t>
      </w:r>
    </w:p>
    <w:p w14:paraId="4EEB2390" w14:textId="77777777" w:rsidR="00D37496" w:rsidRPr="00BE636C" w:rsidRDefault="00D37496" w:rsidP="003264FF">
      <w:pPr>
        <w:spacing w:line="432" w:lineRule="auto"/>
        <w:ind w:left="734" w:hangingChars="348" w:hanging="734"/>
        <w:rPr>
          <w:rFonts w:asciiTheme="minorBidi" w:hAnsiTheme="minorBidi" w:cstheme="minorBidi"/>
          <w:b/>
          <w:color w:val="000000"/>
          <w:szCs w:val="21"/>
          <w:u w:val="single"/>
        </w:rPr>
      </w:pPr>
      <w:r w:rsidRPr="00BE636C">
        <w:rPr>
          <w:rFonts w:asciiTheme="minorBidi" w:hAnsiTheme="minorBidi" w:cstheme="minorBidi"/>
          <w:b/>
          <w:color w:val="000000"/>
          <w:szCs w:val="21"/>
          <w:u w:val="single"/>
        </w:rPr>
        <w:t xml:space="preserve">                                                                                                </w:t>
      </w:r>
    </w:p>
    <w:p w14:paraId="2DC034BD" w14:textId="77777777" w:rsidR="00D37496" w:rsidRPr="00BE636C" w:rsidRDefault="00D37496" w:rsidP="003264FF">
      <w:pPr>
        <w:spacing w:line="432" w:lineRule="auto"/>
        <w:ind w:left="734" w:hangingChars="348" w:hanging="734"/>
        <w:rPr>
          <w:rFonts w:asciiTheme="minorBidi" w:hAnsiTheme="minorBidi" w:cstheme="minorBidi"/>
          <w:b/>
          <w:color w:val="000000"/>
          <w:szCs w:val="21"/>
          <w:u w:val="single"/>
        </w:rPr>
      </w:pPr>
      <w:r w:rsidRPr="00BE636C">
        <w:rPr>
          <w:rFonts w:asciiTheme="minorBidi" w:hAnsiTheme="minorBidi" w:cstheme="minorBidi"/>
          <w:b/>
          <w:color w:val="000000"/>
          <w:szCs w:val="21"/>
          <w:u w:val="single"/>
        </w:rPr>
        <w:t xml:space="preserve">                                                                                                </w:t>
      </w:r>
    </w:p>
    <w:p w14:paraId="41B3FFF1" w14:textId="77777777" w:rsidR="00D37496" w:rsidRPr="00BE636C" w:rsidRDefault="00D37496" w:rsidP="003264FF">
      <w:pPr>
        <w:spacing w:line="432" w:lineRule="auto"/>
        <w:ind w:left="734" w:hangingChars="348" w:hanging="734"/>
        <w:rPr>
          <w:rFonts w:asciiTheme="minorBidi" w:hAnsiTheme="minorBidi" w:cstheme="minorBidi"/>
          <w:b/>
          <w:color w:val="000000"/>
          <w:szCs w:val="21"/>
          <w:u w:val="single"/>
        </w:rPr>
      </w:pPr>
      <w:r w:rsidRPr="00BE636C">
        <w:rPr>
          <w:rFonts w:asciiTheme="minorBidi" w:hAnsiTheme="minorBidi" w:cstheme="minorBidi"/>
          <w:b/>
          <w:color w:val="000000"/>
          <w:szCs w:val="21"/>
          <w:u w:val="single"/>
        </w:rPr>
        <w:t xml:space="preserve">                                                                                                </w:t>
      </w:r>
    </w:p>
    <w:p w14:paraId="316E8CC1" w14:textId="77777777" w:rsidR="00D37496" w:rsidRPr="00BE636C" w:rsidRDefault="00D37496" w:rsidP="003264FF">
      <w:pPr>
        <w:spacing w:line="432" w:lineRule="auto"/>
        <w:ind w:left="734" w:hangingChars="348" w:hanging="734"/>
        <w:rPr>
          <w:rFonts w:asciiTheme="minorBidi" w:hAnsiTheme="minorBidi" w:cstheme="minorBidi"/>
          <w:b/>
          <w:color w:val="000000"/>
          <w:szCs w:val="21"/>
          <w:u w:val="single"/>
        </w:rPr>
      </w:pPr>
      <w:r w:rsidRPr="00BE636C">
        <w:rPr>
          <w:rFonts w:asciiTheme="minorBidi" w:hAnsiTheme="minorBidi" w:cstheme="minorBidi"/>
          <w:b/>
          <w:color w:val="000000"/>
          <w:szCs w:val="21"/>
          <w:u w:val="single"/>
        </w:rPr>
        <w:t xml:space="preserve">                                                                                                </w:t>
      </w:r>
    </w:p>
    <w:p w14:paraId="791A9789" w14:textId="77777777" w:rsidR="00D37496" w:rsidRPr="00BE636C" w:rsidRDefault="00D37496" w:rsidP="003264FF">
      <w:pPr>
        <w:spacing w:line="432" w:lineRule="auto"/>
        <w:ind w:left="734" w:hangingChars="348" w:hanging="734"/>
        <w:rPr>
          <w:rFonts w:asciiTheme="minorBidi" w:hAnsiTheme="minorBidi" w:cstheme="minorBidi"/>
          <w:b/>
          <w:color w:val="000000"/>
          <w:szCs w:val="21"/>
          <w:u w:val="single"/>
        </w:rPr>
      </w:pPr>
      <w:r w:rsidRPr="00BE636C">
        <w:rPr>
          <w:rFonts w:asciiTheme="minorBidi" w:hAnsiTheme="minorBidi" w:cstheme="minorBidi"/>
          <w:b/>
          <w:color w:val="000000"/>
          <w:szCs w:val="21"/>
          <w:u w:val="single"/>
        </w:rPr>
        <w:t xml:space="preserve">                                                                                                </w:t>
      </w:r>
    </w:p>
    <w:p w14:paraId="0C34514B" w14:textId="77777777" w:rsidR="00D37496" w:rsidRPr="00BE636C" w:rsidRDefault="00D37496" w:rsidP="003264FF">
      <w:pPr>
        <w:spacing w:line="432" w:lineRule="auto"/>
        <w:ind w:left="734" w:hangingChars="348" w:hanging="734"/>
        <w:rPr>
          <w:rFonts w:asciiTheme="minorBidi" w:hAnsiTheme="minorBidi" w:cstheme="minorBidi"/>
          <w:b/>
          <w:color w:val="000000"/>
          <w:szCs w:val="21"/>
          <w:u w:val="single"/>
        </w:rPr>
      </w:pPr>
      <w:r w:rsidRPr="00BE636C">
        <w:rPr>
          <w:rFonts w:asciiTheme="minorBidi" w:hAnsiTheme="minorBidi" w:cstheme="minorBidi"/>
          <w:b/>
          <w:color w:val="000000"/>
          <w:szCs w:val="21"/>
          <w:u w:val="single"/>
        </w:rPr>
        <w:t xml:space="preserve">                                                                                                </w:t>
      </w:r>
    </w:p>
    <w:p w14:paraId="4E1F5AB9" w14:textId="77777777" w:rsidR="00D37496" w:rsidRPr="00BE636C" w:rsidRDefault="00D37496" w:rsidP="003264FF">
      <w:pPr>
        <w:spacing w:line="432" w:lineRule="auto"/>
        <w:ind w:left="734" w:hangingChars="348" w:hanging="734"/>
        <w:rPr>
          <w:rFonts w:asciiTheme="minorBidi" w:hAnsiTheme="minorBidi" w:cstheme="minorBidi"/>
          <w:b/>
          <w:color w:val="000000"/>
          <w:szCs w:val="21"/>
          <w:u w:val="single"/>
        </w:rPr>
      </w:pPr>
      <w:r w:rsidRPr="00BE636C">
        <w:rPr>
          <w:rFonts w:asciiTheme="minorBidi" w:hAnsiTheme="minorBidi" w:cstheme="minorBidi"/>
          <w:b/>
          <w:color w:val="000000"/>
          <w:szCs w:val="21"/>
          <w:u w:val="single"/>
        </w:rPr>
        <w:t xml:space="preserve">                                                                                                </w:t>
      </w:r>
    </w:p>
    <w:p w14:paraId="23E8590E" w14:textId="77777777" w:rsidR="00D37496" w:rsidRPr="00BE636C" w:rsidRDefault="00D37496" w:rsidP="003264FF">
      <w:pPr>
        <w:spacing w:line="432" w:lineRule="auto"/>
        <w:ind w:left="734" w:hangingChars="348" w:hanging="734"/>
        <w:rPr>
          <w:rFonts w:asciiTheme="minorBidi" w:hAnsiTheme="minorBidi" w:cstheme="minorBidi"/>
          <w:b/>
          <w:color w:val="000000"/>
          <w:szCs w:val="21"/>
          <w:u w:val="single"/>
        </w:rPr>
      </w:pPr>
      <w:r w:rsidRPr="00BE636C">
        <w:rPr>
          <w:rFonts w:asciiTheme="minorBidi" w:hAnsiTheme="minorBidi" w:cstheme="minorBidi"/>
          <w:b/>
          <w:color w:val="000000"/>
          <w:szCs w:val="21"/>
          <w:u w:val="single"/>
        </w:rPr>
        <w:t xml:space="preserve">                                                                                                </w:t>
      </w:r>
    </w:p>
    <w:p w14:paraId="23AD2C81" w14:textId="77777777" w:rsidR="00D37496" w:rsidRPr="00BE636C" w:rsidRDefault="00D37496" w:rsidP="003264FF">
      <w:pPr>
        <w:spacing w:line="432" w:lineRule="auto"/>
        <w:ind w:left="734" w:hangingChars="348" w:hanging="734"/>
        <w:rPr>
          <w:rFonts w:asciiTheme="minorBidi" w:hAnsiTheme="minorBidi" w:cstheme="minorBidi"/>
          <w:b/>
          <w:color w:val="000000"/>
          <w:szCs w:val="21"/>
          <w:u w:val="single"/>
        </w:rPr>
      </w:pPr>
      <w:r w:rsidRPr="00BE636C">
        <w:rPr>
          <w:rFonts w:asciiTheme="minorBidi" w:hAnsiTheme="minorBidi" w:cstheme="minorBidi"/>
          <w:b/>
          <w:color w:val="000000"/>
          <w:szCs w:val="21"/>
          <w:u w:val="single"/>
        </w:rPr>
        <w:t xml:space="preserve">                                                                                                </w:t>
      </w:r>
    </w:p>
    <w:p w14:paraId="4591101A" w14:textId="77777777" w:rsidR="00D37496" w:rsidRPr="00BE636C" w:rsidRDefault="00D37496" w:rsidP="003264FF">
      <w:pPr>
        <w:spacing w:line="432" w:lineRule="auto"/>
        <w:ind w:left="734" w:hangingChars="348" w:hanging="734"/>
        <w:rPr>
          <w:rFonts w:asciiTheme="minorBidi" w:hAnsiTheme="minorBidi" w:cstheme="minorBidi"/>
          <w:b/>
          <w:color w:val="000000"/>
          <w:szCs w:val="21"/>
          <w:u w:val="single"/>
        </w:rPr>
      </w:pPr>
      <w:r w:rsidRPr="00BE636C">
        <w:rPr>
          <w:rFonts w:asciiTheme="minorBidi" w:hAnsiTheme="minorBidi" w:cstheme="minorBidi"/>
          <w:b/>
          <w:color w:val="000000"/>
          <w:szCs w:val="21"/>
          <w:u w:val="single"/>
        </w:rPr>
        <w:t xml:space="preserve">                                                                                                </w:t>
      </w:r>
    </w:p>
    <w:p w14:paraId="69239AF9" w14:textId="77777777" w:rsidR="00927610" w:rsidRPr="00BE636C" w:rsidRDefault="00D37496" w:rsidP="003264FF">
      <w:pPr>
        <w:spacing w:line="432" w:lineRule="auto"/>
        <w:ind w:left="734" w:hangingChars="348" w:hanging="734"/>
        <w:rPr>
          <w:rFonts w:asciiTheme="minorBidi" w:hAnsiTheme="minorBidi" w:cstheme="minorBidi"/>
          <w:b/>
          <w:color w:val="000000"/>
          <w:szCs w:val="21"/>
          <w:u w:val="single"/>
        </w:rPr>
      </w:pPr>
      <w:r w:rsidRPr="00BE636C">
        <w:rPr>
          <w:rFonts w:asciiTheme="minorBidi" w:hAnsiTheme="minorBidi" w:cstheme="minorBidi"/>
          <w:b/>
          <w:color w:val="000000"/>
          <w:szCs w:val="21"/>
          <w:u w:val="single"/>
        </w:rPr>
        <w:t xml:space="preserve">                                                                                               </w:t>
      </w:r>
    </w:p>
    <w:p w14:paraId="15FD2105" w14:textId="77777777" w:rsidR="00927610" w:rsidRPr="00BE636C" w:rsidRDefault="00C60860" w:rsidP="003264FF">
      <w:pPr>
        <w:pStyle w:val="11"/>
      </w:pPr>
      <w:bookmarkStart w:id="93" w:name="_Toc45630271"/>
      <w:bookmarkStart w:id="94" w:name="_Toc64901923"/>
      <w:r w:rsidRPr="00BE636C">
        <w:lastRenderedPageBreak/>
        <w:t>X. Names and Content of Hazardous Substances in Products</w:t>
      </w:r>
      <w:bookmarkEnd w:id="93"/>
      <w:bookmarkEnd w:id="94"/>
    </w:p>
    <w:p w14:paraId="2AE87923" w14:textId="77777777" w:rsidR="00927610" w:rsidRPr="00BE636C" w:rsidRDefault="00321FB8" w:rsidP="003264FF">
      <w:pPr>
        <w:spacing w:before="100" w:beforeAutospacing="1" w:after="100" w:afterAutospacing="1"/>
        <w:ind w:left="420" w:hanging="420"/>
        <w:rPr>
          <w:rFonts w:asciiTheme="minorBidi" w:hAnsiTheme="minorBidi" w:cstheme="minorBidi"/>
          <w:noProof/>
        </w:rPr>
      </w:pPr>
      <w:r w:rsidRPr="00BE636C">
        <w:rPr>
          <w:rFonts w:asciiTheme="minorBidi" w:hAnsiTheme="minorBidi" w:cstheme="minorBidi"/>
          <w:noProof/>
        </w:rPr>
        <w:t>●</w:t>
      </w:r>
      <w:r w:rsidR="003264FF" w:rsidRPr="00BE636C">
        <w:rPr>
          <w:rFonts w:asciiTheme="minorBidi" w:hAnsiTheme="minorBidi" w:cstheme="minorBidi"/>
          <w:noProof/>
        </w:rPr>
        <w:tab/>
      </w:r>
      <w:proofErr w:type="gramStart"/>
      <w:r w:rsidR="00927610" w:rsidRPr="00BE636C">
        <w:rPr>
          <w:rFonts w:asciiTheme="minorBidi" w:hAnsiTheme="minorBidi" w:cstheme="minorBidi"/>
        </w:rPr>
        <w:t>This</w:t>
      </w:r>
      <w:proofErr w:type="gramEnd"/>
      <w:r w:rsidR="00927610" w:rsidRPr="00BE636C">
        <w:rPr>
          <w:rFonts w:asciiTheme="minorBidi" w:hAnsiTheme="minorBidi" w:cstheme="minorBidi"/>
        </w:rPr>
        <w:t xml:space="preserve"> product complies with the environmental protection requirements of the Measures for the Administration of the Restricted Use of the Hazardous Substances Contained in Electrical and Electronic Products.</w:t>
      </w:r>
    </w:p>
    <w:p w14:paraId="337BEFA9" w14:textId="77777777" w:rsidR="00927610" w:rsidRPr="00BE636C" w:rsidRDefault="00321FB8" w:rsidP="003264FF">
      <w:pPr>
        <w:spacing w:before="100" w:beforeAutospacing="1" w:after="100" w:afterAutospacing="1"/>
        <w:ind w:left="420" w:hanging="420"/>
        <w:rPr>
          <w:rFonts w:asciiTheme="minorBidi" w:hAnsiTheme="minorBidi" w:cstheme="minorBidi"/>
          <w:noProof/>
        </w:rPr>
      </w:pPr>
      <w:r w:rsidRPr="00BE636C">
        <w:rPr>
          <w:rFonts w:asciiTheme="minorBidi" w:hAnsiTheme="minorBidi" w:cstheme="minorBidi"/>
          <w:noProof/>
        </w:rPr>
        <w:t>●</w:t>
      </w:r>
      <w:r w:rsidR="003264FF" w:rsidRPr="00BE636C">
        <w:rPr>
          <w:rFonts w:asciiTheme="minorBidi" w:hAnsiTheme="minorBidi" w:cstheme="minorBidi"/>
          <w:noProof/>
        </w:rPr>
        <w:tab/>
      </w:r>
      <w:r w:rsidR="00927610" w:rsidRPr="00BE636C">
        <w:rPr>
          <w:rFonts w:asciiTheme="minorBidi" w:hAnsiTheme="minorBidi" w:cstheme="minorBidi"/>
        </w:rPr>
        <w:t>Environmental protection service life: In the environmental protection service life, the user's normal use of this product will not cause serious pollution to the environment or cause serious damages to persons and properties. The service life is specified by TICA. The environmental protection service life is not equivalent to the service life of safe use.</w:t>
      </w:r>
    </w:p>
    <w:p w14:paraId="34A5E5DC" w14:textId="77777777" w:rsidR="00927610" w:rsidRPr="00BE636C" w:rsidRDefault="00321FB8" w:rsidP="003264FF">
      <w:pPr>
        <w:spacing w:before="100" w:beforeAutospacing="1" w:after="100" w:afterAutospacing="1"/>
        <w:ind w:left="420" w:hanging="420"/>
        <w:rPr>
          <w:rFonts w:asciiTheme="minorBidi" w:hAnsiTheme="minorBidi" w:cstheme="minorBidi"/>
          <w:b/>
          <w:szCs w:val="21"/>
        </w:rPr>
      </w:pPr>
      <w:r w:rsidRPr="00BE636C">
        <w:rPr>
          <w:rFonts w:asciiTheme="minorBidi" w:hAnsiTheme="minorBidi" w:cstheme="minorBidi"/>
          <w:noProof/>
        </w:rPr>
        <w:t>●</w:t>
      </w:r>
      <w:r w:rsidR="003264FF" w:rsidRPr="00BE636C">
        <w:rPr>
          <w:rFonts w:asciiTheme="minorBidi" w:hAnsiTheme="minorBidi" w:cstheme="minorBidi"/>
          <w:szCs w:val="21"/>
        </w:rPr>
        <w:tab/>
      </w:r>
      <w:proofErr w:type="gramStart"/>
      <w:r w:rsidR="00927610" w:rsidRPr="00BE636C">
        <w:rPr>
          <w:rFonts w:asciiTheme="minorBidi" w:hAnsiTheme="minorBidi" w:cstheme="minorBidi"/>
        </w:rPr>
        <w:t>Recycling</w:t>
      </w:r>
      <w:proofErr w:type="gramEnd"/>
      <w:r w:rsidR="00927610" w:rsidRPr="00BE636C">
        <w:rPr>
          <w:rFonts w:asciiTheme="minorBidi" w:hAnsiTheme="minorBidi" w:cstheme="minorBidi"/>
        </w:rPr>
        <w:t>: When this product is not needed or its service life ends, recycle it according to the related national regulations on recycling of waste electrical and electronic products. Do not discard it at will.</w:t>
      </w:r>
    </w:p>
    <w:p w14:paraId="5B6FFCFD" w14:textId="77777777" w:rsidR="00927610" w:rsidRPr="00BE636C" w:rsidRDefault="00321FB8" w:rsidP="003264FF">
      <w:pPr>
        <w:spacing w:before="100" w:beforeAutospacing="1" w:after="100" w:afterAutospacing="1"/>
        <w:ind w:left="420" w:hanging="420"/>
        <w:rPr>
          <w:rFonts w:asciiTheme="minorBidi" w:hAnsiTheme="minorBidi" w:cstheme="minorBidi"/>
          <w:b/>
          <w:szCs w:val="21"/>
        </w:rPr>
      </w:pPr>
      <w:r w:rsidRPr="00BE636C">
        <w:rPr>
          <w:rFonts w:asciiTheme="minorBidi" w:hAnsiTheme="minorBidi" w:cstheme="minorBidi"/>
          <w:noProof/>
        </w:rPr>
        <w:t>●</w:t>
      </w:r>
      <w:r w:rsidR="003264FF" w:rsidRPr="00BE636C">
        <w:rPr>
          <w:rFonts w:asciiTheme="minorBidi" w:hAnsiTheme="minorBidi" w:cstheme="minorBidi"/>
          <w:szCs w:val="21"/>
        </w:rPr>
        <w:tab/>
      </w:r>
      <w:r w:rsidR="00927610" w:rsidRPr="00BE636C">
        <w:rPr>
          <w:rFonts w:asciiTheme="minorBidi" w:hAnsiTheme="minorBidi" w:cstheme="minorBidi"/>
          <w:b/>
          <w:szCs w:val="21"/>
        </w:rPr>
        <w:t>Names and content of hazardous substances in products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660"/>
        <w:gridCol w:w="992"/>
        <w:gridCol w:w="851"/>
        <w:gridCol w:w="992"/>
        <w:gridCol w:w="1276"/>
        <w:gridCol w:w="1134"/>
        <w:gridCol w:w="1146"/>
      </w:tblGrid>
      <w:tr w:rsidR="00927610" w:rsidRPr="00BE636C" w14:paraId="0E4A81CD" w14:textId="77777777" w:rsidTr="003264FF">
        <w:trPr>
          <w:trHeight w:val="20"/>
          <w:jc w:val="center"/>
        </w:trPr>
        <w:tc>
          <w:tcPr>
            <w:tcW w:w="2660" w:type="dxa"/>
            <w:vMerge w:val="restart"/>
            <w:tcBorders>
              <w:top w:val="single" w:sz="4" w:space="0" w:color="auto"/>
              <w:left w:val="single" w:sz="4" w:space="0" w:color="auto"/>
              <w:bottom w:val="single" w:sz="4" w:space="0" w:color="auto"/>
              <w:right w:val="single" w:sz="4" w:space="0" w:color="auto"/>
            </w:tcBorders>
            <w:vAlign w:val="center"/>
            <w:hideMark/>
          </w:tcPr>
          <w:p w14:paraId="72496E78" w14:textId="77777777" w:rsidR="00927610" w:rsidRPr="00BE636C" w:rsidRDefault="00927610" w:rsidP="003264FF">
            <w:pPr>
              <w:jc w:val="center"/>
              <w:rPr>
                <w:rFonts w:asciiTheme="minorBidi" w:hAnsiTheme="minorBidi" w:cstheme="minorBidi"/>
                <w:szCs w:val="21"/>
              </w:rPr>
            </w:pPr>
            <w:r w:rsidRPr="00BE636C">
              <w:rPr>
                <w:rFonts w:asciiTheme="minorBidi" w:hAnsiTheme="minorBidi" w:cstheme="minorBidi"/>
                <w:szCs w:val="21"/>
              </w:rPr>
              <w:t>Part name</w:t>
            </w:r>
          </w:p>
        </w:tc>
        <w:tc>
          <w:tcPr>
            <w:tcW w:w="6391" w:type="dxa"/>
            <w:gridSpan w:val="6"/>
            <w:tcBorders>
              <w:top w:val="single" w:sz="4" w:space="0" w:color="auto"/>
              <w:left w:val="single" w:sz="4" w:space="0" w:color="auto"/>
              <w:bottom w:val="single" w:sz="4" w:space="0" w:color="auto"/>
              <w:right w:val="single" w:sz="4" w:space="0" w:color="auto"/>
            </w:tcBorders>
            <w:vAlign w:val="center"/>
            <w:hideMark/>
          </w:tcPr>
          <w:p w14:paraId="061FD567" w14:textId="77777777" w:rsidR="00927610" w:rsidRPr="00BE636C" w:rsidRDefault="00927610" w:rsidP="003264FF">
            <w:pPr>
              <w:jc w:val="center"/>
              <w:rPr>
                <w:rFonts w:asciiTheme="minorBidi" w:hAnsiTheme="minorBidi" w:cstheme="minorBidi"/>
                <w:szCs w:val="21"/>
              </w:rPr>
            </w:pPr>
            <w:r w:rsidRPr="00BE636C">
              <w:rPr>
                <w:rFonts w:asciiTheme="minorBidi" w:hAnsiTheme="minorBidi" w:cstheme="minorBidi"/>
                <w:szCs w:val="21"/>
              </w:rPr>
              <w:t>Hazardous substance</w:t>
            </w:r>
          </w:p>
        </w:tc>
      </w:tr>
      <w:tr w:rsidR="00927610" w:rsidRPr="00BE636C" w14:paraId="1231A0E4" w14:textId="77777777" w:rsidTr="003264FF">
        <w:trPr>
          <w:trHeight w:val="20"/>
          <w:jc w:val="center"/>
        </w:trPr>
        <w:tc>
          <w:tcPr>
            <w:tcW w:w="2660" w:type="dxa"/>
            <w:vMerge/>
            <w:tcBorders>
              <w:top w:val="single" w:sz="4" w:space="0" w:color="auto"/>
              <w:left w:val="single" w:sz="4" w:space="0" w:color="auto"/>
              <w:bottom w:val="single" w:sz="4" w:space="0" w:color="auto"/>
              <w:right w:val="single" w:sz="4" w:space="0" w:color="auto"/>
            </w:tcBorders>
            <w:vAlign w:val="center"/>
            <w:hideMark/>
          </w:tcPr>
          <w:p w14:paraId="5B623D7C" w14:textId="77777777" w:rsidR="00927610" w:rsidRPr="00BE636C" w:rsidRDefault="00927610" w:rsidP="003264FF">
            <w:pPr>
              <w:widowControl/>
              <w:jc w:val="left"/>
              <w:rPr>
                <w:rFonts w:asciiTheme="minorBidi" w:hAnsiTheme="minorBidi" w:cstheme="minorBidi"/>
                <w:szCs w:val="21"/>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2DD97BC" w14:textId="77777777" w:rsidR="00927610" w:rsidRPr="00BE636C" w:rsidRDefault="00927610" w:rsidP="003264FF">
            <w:pPr>
              <w:jc w:val="center"/>
              <w:rPr>
                <w:rFonts w:asciiTheme="minorBidi" w:hAnsiTheme="minorBidi" w:cstheme="minorBidi"/>
                <w:szCs w:val="21"/>
              </w:rPr>
            </w:pPr>
            <w:proofErr w:type="spellStart"/>
            <w:r w:rsidRPr="00BE636C">
              <w:rPr>
                <w:rFonts w:asciiTheme="minorBidi" w:hAnsiTheme="minorBidi" w:cstheme="minorBidi"/>
                <w:szCs w:val="21"/>
              </w:rPr>
              <w:t>Plumbum</w:t>
            </w:r>
            <w:proofErr w:type="spellEnd"/>
            <w:r w:rsidRPr="00BE636C">
              <w:rPr>
                <w:rFonts w:asciiTheme="minorBidi" w:hAnsiTheme="minorBidi" w:cstheme="minorBidi"/>
                <w:szCs w:val="21"/>
              </w:rPr>
              <w:t xml:space="preserve"> (</w:t>
            </w:r>
            <w:proofErr w:type="spellStart"/>
            <w:r w:rsidRPr="00BE636C">
              <w:rPr>
                <w:rFonts w:asciiTheme="minorBidi" w:hAnsiTheme="minorBidi" w:cstheme="minorBidi"/>
                <w:szCs w:val="21"/>
              </w:rPr>
              <w:t>Pb</w:t>
            </w:r>
            <w:proofErr w:type="spellEnd"/>
            <w:r w:rsidRPr="00BE636C">
              <w:rPr>
                <w:rFonts w:asciiTheme="minorBidi" w:hAnsiTheme="minorBidi" w:cstheme="minorBidi"/>
                <w:szCs w:val="21"/>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6A12F165" w14:textId="77777777" w:rsidR="00927610" w:rsidRPr="00BE636C" w:rsidRDefault="00927610" w:rsidP="003264FF">
            <w:pPr>
              <w:jc w:val="center"/>
              <w:rPr>
                <w:rFonts w:asciiTheme="minorBidi" w:hAnsiTheme="minorBidi" w:cstheme="minorBidi"/>
                <w:szCs w:val="21"/>
              </w:rPr>
            </w:pPr>
            <w:r w:rsidRPr="00BE636C">
              <w:rPr>
                <w:rFonts w:asciiTheme="minorBidi" w:hAnsiTheme="minorBidi" w:cstheme="minorBidi"/>
                <w:szCs w:val="21"/>
              </w:rPr>
              <w:t>Mercury (Hg)</w:t>
            </w:r>
          </w:p>
        </w:tc>
        <w:tc>
          <w:tcPr>
            <w:tcW w:w="992" w:type="dxa"/>
            <w:tcBorders>
              <w:top w:val="single" w:sz="4" w:space="0" w:color="auto"/>
              <w:left w:val="single" w:sz="4" w:space="0" w:color="auto"/>
              <w:bottom w:val="single" w:sz="4" w:space="0" w:color="auto"/>
              <w:right w:val="single" w:sz="4" w:space="0" w:color="auto"/>
            </w:tcBorders>
            <w:vAlign w:val="center"/>
            <w:hideMark/>
          </w:tcPr>
          <w:p w14:paraId="73C39152" w14:textId="77777777" w:rsidR="00927610" w:rsidRPr="00BE636C" w:rsidRDefault="00927610" w:rsidP="003264FF">
            <w:pPr>
              <w:jc w:val="center"/>
              <w:rPr>
                <w:rFonts w:asciiTheme="minorBidi" w:hAnsiTheme="minorBidi" w:cstheme="minorBidi"/>
                <w:szCs w:val="21"/>
              </w:rPr>
            </w:pPr>
            <w:r w:rsidRPr="00BE636C">
              <w:rPr>
                <w:rFonts w:asciiTheme="minorBidi" w:hAnsiTheme="minorBidi" w:cstheme="minorBidi"/>
                <w:szCs w:val="21"/>
              </w:rPr>
              <w:t>Cadmium (Cd)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AAEAA1" w14:textId="77777777" w:rsidR="00927610" w:rsidRPr="00BE636C" w:rsidRDefault="00927610" w:rsidP="003264FF">
            <w:pPr>
              <w:jc w:val="center"/>
              <w:rPr>
                <w:rFonts w:asciiTheme="minorBidi" w:hAnsiTheme="minorBidi" w:cstheme="minorBidi"/>
                <w:szCs w:val="21"/>
              </w:rPr>
            </w:pPr>
            <w:r w:rsidRPr="00BE636C">
              <w:rPr>
                <w:rFonts w:asciiTheme="minorBidi" w:hAnsiTheme="minorBidi" w:cstheme="minorBidi"/>
                <w:szCs w:val="21"/>
              </w:rPr>
              <w:t>Hexavalent chromium (Cr(VI))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F7F570" w14:textId="77777777" w:rsidR="00927610" w:rsidRPr="00BE636C" w:rsidRDefault="00927610" w:rsidP="003264FF">
            <w:pPr>
              <w:jc w:val="center"/>
              <w:rPr>
                <w:rFonts w:asciiTheme="minorBidi" w:hAnsiTheme="minorBidi" w:cstheme="minorBidi"/>
                <w:szCs w:val="21"/>
              </w:rPr>
            </w:pPr>
            <w:proofErr w:type="spellStart"/>
            <w:r w:rsidRPr="00BE636C">
              <w:rPr>
                <w:rFonts w:asciiTheme="minorBidi" w:hAnsiTheme="minorBidi" w:cstheme="minorBidi"/>
                <w:szCs w:val="21"/>
              </w:rPr>
              <w:t>Polybrominated</w:t>
            </w:r>
            <w:proofErr w:type="spellEnd"/>
            <w:r w:rsidRPr="00BE636C">
              <w:rPr>
                <w:rFonts w:asciiTheme="minorBidi" w:hAnsiTheme="minorBidi" w:cstheme="minorBidi"/>
                <w:szCs w:val="21"/>
              </w:rPr>
              <w:t xml:space="preserve"> Biphenyl (PBB)</w:t>
            </w:r>
          </w:p>
        </w:tc>
        <w:tc>
          <w:tcPr>
            <w:tcW w:w="1146" w:type="dxa"/>
            <w:tcBorders>
              <w:top w:val="single" w:sz="4" w:space="0" w:color="auto"/>
              <w:left w:val="single" w:sz="4" w:space="0" w:color="auto"/>
              <w:bottom w:val="single" w:sz="4" w:space="0" w:color="auto"/>
              <w:right w:val="single" w:sz="4" w:space="0" w:color="auto"/>
            </w:tcBorders>
            <w:vAlign w:val="center"/>
            <w:hideMark/>
          </w:tcPr>
          <w:p w14:paraId="6E8F8015" w14:textId="77777777" w:rsidR="00927610" w:rsidRPr="00BE636C" w:rsidRDefault="00927610" w:rsidP="003264FF">
            <w:pPr>
              <w:jc w:val="center"/>
              <w:rPr>
                <w:rFonts w:asciiTheme="minorBidi" w:hAnsiTheme="minorBidi" w:cstheme="minorBidi"/>
                <w:szCs w:val="21"/>
              </w:rPr>
            </w:pPr>
            <w:proofErr w:type="spellStart"/>
            <w:r w:rsidRPr="00BE636C">
              <w:rPr>
                <w:rFonts w:asciiTheme="minorBidi" w:hAnsiTheme="minorBidi" w:cstheme="minorBidi"/>
                <w:szCs w:val="21"/>
              </w:rPr>
              <w:t>Polybrominated</w:t>
            </w:r>
            <w:proofErr w:type="spellEnd"/>
            <w:r w:rsidRPr="00BE636C">
              <w:rPr>
                <w:rFonts w:asciiTheme="minorBidi" w:hAnsiTheme="minorBidi" w:cstheme="minorBidi"/>
                <w:szCs w:val="21"/>
              </w:rPr>
              <w:t xml:space="preserve"> </w:t>
            </w:r>
            <w:proofErr w:type="spellStart"/>
            <w:r w:rsidRPr="00BE636C">
              <w:rPr>
                <w:rFonts w:asciiTheme="minorBidi" w:hAnsiTheme="minorBidi" w:cstheme="minorBidi"/>
                <w:szCs w:val="21"/>
              </w:rPr>
              <w:t>Diphenyl</w:t>
            </w:r>
            <w:proofErr w:type="spellEnd"/>
            <w:r w:rsidRPr="00BE636C">
              <w:rPr>
                <w:rFonts w:asciiTheme="minorBidi" w:hAnsiTheme="minorBidi" w:cstheme="minorBidi"/>
                <w:szCs w:val="21"/>
              </w:rPr>
              <w:t xml:space="preserve"> Ether (PBDE)</w:t>
            </w:r>
          </w:p>
        </w:tc>
      </w:tr>
      <w:tr w:rsidR="00927610" w:rsidRPr="00BE636C" w14:paraId="385935A6" w14:textId="77777777" w:rsidTr="003264FF">
        <w:trPr>
          <w:trHeight w:val="20"/>
          <w:jc w:val="center"/>
        </w:trPr>
        <w:tc>
          <w:tcPr>
            <w:tcW w:w="2660" w:type="dxa"/>
            <w:tcBorders>
              <w:top w:val="single" w:sz="4" w:space="0" w:color="auto"/>
              <w:left w:val="single" w:sz="4" w:space="0" w:color="auto"/>
              <w:bottom w:val="single" w:sz="4" w:space="0" w:color="auto"/>
              <w:right w:val="single" w:sz="4" w:space="0" w:color="auto"/>
            </w:tcBorders>
          </w:tcPr>
          <w:p w14:paraId="14F5F6AA" w14:textId="77777777" w:rsidR="00927610" w:rsidRPr="00BE636C" w:rsidRDefault="00927610" w:rsidP="003264FF">
            <w:pPr>
              <w:rPr>
                <w:rFonts w:asciiTheme="minorBidi" w:hAnsiTheme="minorBidi" w:cstheme="minorBidi"/>
                <w:szCs w:val="21"/>
              </w:rPr>
            </w:pPr>
            <w:r w:rsidRPr="00BE636C">
              <w:rPr>
                <w:rFonts w:asciiTheme="minorBidi" w:hAnsiTheme="minorBidi" w:cstheme="minorBidi"/>
                <w:szCs w:val="21"/>
              </w:rPr>
              <w:t>Motor</w:t>
            </w:r>
          </w:p>
        </w:tc>
        <w:tc>
          <w:tcPr>
            <w:tcW w:w="992" w:type="dxa"/>
            <w:tcBorders>
              <w:top w:val="single" w:sz="4" w:space="0" w:color="auto"/>
              <w:left w:val="single" w:sz="4" w:space="0" w:color="auto"/>
              <w:bottom w:val="single" w:sz="4" w:space="0" w:color="auto"/>
              <w:right w:val="single" w:sz="4" w:space="0" w:color="auto"/>
            </w:tcBorders>
            <w:vAlign w:val="center"/>
          </w:tcPr>
          <w:p w14:paraId="3B049533" w14:textId="77777777" w:rsidR="00927610" w:rsidRPr="00BE636C" w:rsidRDefault="00236CF6" w:rsidP="003264FF">
            <w:pPr>
              <w:jc w:val="center"/>
              <w:rPr>
                <w:rFonts w:asciiTheme="minorBidi" w:hAnsiTheme="minorBidi" w:cstheme="minorBidi"/>
                <w:szCs w:val="21"/>
              </w:rPr>
            </w:pPr>
            <w:r w:rsidRPr="00BE636C">
              <w:rPr>
                <w:rFonts w:asciiTheme="minorBidi" w:hAnsiTheme="minorBidi" w:cstheme="minorBidi"/>
                <w:szCs w:val="21"/>
              </w:rPr>
              <w:t>Ο</w:t>
            </w:r>
          </w:p>
        </w:tc>
        <w:tc>
          <w:tcPr>
            <w:tcW w:w="851" w:type="dxa"/>
            <w:tcBorders>
              <w:top w:val="single" w:sz="4" w:space="0" w:color="auto"/>
              <w:left w:val="single" w:sz="4" w:space="0" w:color="auto"/>
              <w:bottom w:val="single" w:sz="4" w:space="0" w:color="auto"/>
              <w:right w:val="single" w:sz="4" w:space="0" w:color="auto"/>
            </w:tcBorders>
            <w:vAlign w:val="center"/>
          </w:tcPr>
          <w:p w14:paraId="39DC9D45"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c>
          <w:tcPr>
            <w:tcW w:w="992" w:type="dxa"/>
            <w:tcBorders>
              <w:top w:val="single" w:sz="4" w:space="0" w:color="auto"/>
              <w:left w:val="single" w:sz="4" w:space="0" w:color="auto"/>
              <w:bottom w:val="single" w:sz="4" w:space="0" w:color="auto"/>
              <w:right w:val="single" w:sz="4" w:space="0" w:color="auto"/>
            </w:tcBorders>
            <w:vAlign w:val="center"/>
          </w:tcPr>
          <w:p w14:paraId="5F8A2E71"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c>
          <w:tcPr>
            <w:tcW w:w="1276" w:type="dxa"/>
            <w:tcBorders>
              <w:top w:val="single" w:sz="4" w:space="0" w:color="auto"/>
              <w:left w:val="single" w:sz="4" w:space="0" w:color="auto"/>
              <w:bottom w:val="single" w:sz="4" w:space="0" w:color="auto"/>
              <w:right w:val="single" w:sz="4" w:space="0" w:color="auto"/>
            </w:tcBorders>
            <w:vAlign w:val="center"/>
          </w:tcPr>
          <w:p w14:paraId="53247EBD"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c>
          <w:tcPr>
            <w:tcW w:w="1134" w:type="dxa"/>
            <w:tcBorders>
              <w:top w:val="single" w:sz="4" w:space="0" w:color="auto"/>
              <w:left w:val="single" w:sz="4" w:space="0" w:color="auto"/>
              <w:bottom w:val="single" w:sz="4" w:space="0" w:color="auto"/>
              <w:right w:val="single" w:sz="4" w:space="0" w:color="auto"/>
            </w:tcBorders>
            <w:vAlign w:val="center"/>
          </w:tcPr>
          <w:p w14:paraId="3A1F02C2"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c>
          <w:tcPr>
            <w:tcW w:w="1146" w:type="dxa"/>
            <w:tcBorders>
              <w:top w:val="single" w:sz="4" w:space="0" w:color="auto"/>
              <w:left w:val="single" w:sz="4" w:space="0" w:color="auto"/>
              <w:bottom w:val="single" w:sz="4" w:space="0" w:color="auto"/>
              <w:right w:val="single" w:sz="4" w:space="0" w:color="auto"/>
            </w:tcBorders>
            <w:vAlign w:val="center"/>
          </w:tcPr>
          <w:p w14:paraId="52B9AE1B"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r>
      <w:tr w:rsidR="00927610" w:rsidRPr="00BE636C" w14:paraId="4A0AB3AB" w14:textId="77777777" w:rsidTr="003264FF">
        <w:trPr>
          <w:trHeight w:val="20"/>
          <w:jc w:val="center"/>
        </w:trPr>
        <w:tc>
          <w:tcPr>
            <w:tcW w:w="2660" w:type="dxa"/>
            <w:tcBorders>
              <w:top w:val="single" w:sz="4" w:space="0" w:color="auto"/>
              <w:left w:val="single" w:sz="4" w:space="0" w:color="auto"/>
              <w:bottom w:val="single" w:sz="4" w:space="0" w:color="auto"/>
              <w:right w:val="single" w:sz="4" w:space="0" w:color="auto"/>
            </w:tcBorders>
          </w:tcPr>
          <w:p w14:paraId="516BF41A" w14:textId="77777777" w:rsidR="00927610" w:rsidRPr="00BE636C" w:rsidRDefault="00927610" w:rsidP="003264FF">
            <w:pPr>
              <w:rPr>
                <w:rFonts w:asciiTheme="minorBidi" w:hAnsiTheme="minorBidi" w:cstheme="minorBidi"/>
                <w:szCs w:val="21"/>
              </w:rPr>
            </w:pPr>
            <w:r w:rsidRPr="00BE636C">
              <w:rPr>
                <w:rFonts w:asciiTheme="minorBidi" w:hAnsiTheme="minorBidi" w:cstheme="minorBidi"/>
                <w:szCs w:val="21"/>
              </w:rPr>
              <w:t>Heat exchanger</w:t>
            </w:r>
          </w:p>
        </w:tc>
        <w:tc>
          <w:tcPr>
            <w:tcW w:w="992" w:type="dxa"/>
            <w:tcBorders>
              <w:top w:val="single" w:sz="4" w:space="0" w:color="auto"/>
              <w:left w:val="single" w:sz="4" w:space="0" w:color="auto"/>
              <w:bottom w:val="single" w:sz="4" w:space="0" w:color="auto"/>
              <w:right w:val="single" w:sz="4" w:space="0" w:color="auto"/>
            </w:tcBorders>
            <w:vAlign w:val="center"/>
          </w:tcPr>
          <w:p w14:paraId="35805845" w14:textId="77777777" w:rsidR="00927610" w:rsidRPr="00BE636C" w:rsidRDefault="00236CF6" w:rsidP="003264FF">
            <w:pPr>
              <w:jc w:val="center"/>
              <w:rPr>
                <w:rFonts w:asciiTheme="minorBidi" w:hAnsiTheme="minorBidi" w:cstheme="minorBidi"/>
                <w:szCs w:val="21"/>
              </w:rPr>
            </w:pPr>
            <w:r w:rsidRPr="00BE636C">
              <w:rPr>
                <w:rFonts w:asciiTheme="minorBidi" w:hAnsiTheme="minorBidi" w:cstheme="minorBidi"/>
                <w:szCs w:val="21"/>
              </w:rPr>
              <w:t>Ο</w:t>
            </w:r>
          </w:p>
        </w:tc>
        <w:tc>
          <w:tcPr>
            <w:tcW w:w="851" w:type="dxa"/>
            <w:tcBorders>
              <w:top w:val="single" w:sz="4" w:space="0" w:color="auto"/>
              <w:left w:val="single" w:sz="4" w:space="0" w:color="auto"/>
              <w:bottom w:val="single" w:sz="4" w:space="0" w:color="auto"/>
              <w:right w:val="single" w:sz="4" w:space="0" w:color="auto"/>
            </w:tcBorders>
            <w:vAlign w:val="center"/>
          </w:tcPr>
          <w:p w14:paraId="17C72C34"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c>
          <w:tcPr>
            <w:tcW w:w="992" w:type="dxa"/>
            <w:tcBorders>
              <w:top w:val="single" w:sz="4" w:space="0" w:color="auto"/>
              <w:left w:val="single" w:sz="4" w:space="0" w:color="auto"/>
              <w:bottom w:val="single" w:sz="4" w:space="0" w:color="auto"/>
              <w:right w:val="single" w:sz="4" w:space="0" w:color="auto"/>
            </w:tcBorders>
            <w:vAlign w:val="center"/>
          </w:tcPr>
          <w:p w14:paraId="4EF79843"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c>
          <w:tcPr>
            <w:tcW w:w="1276" w:type="dxa"/>
            <w:tcBorders>
              <w:top w:val="single" w:sz="4" w:space="0" w:color="auto"/>
              <w:left w:val="single" w:sz="4" w:space="0" w:color="auto"/>
              <w:bottom w:val="single" w:sz="4" w:space="0" w:color="auto"/>
              <w:right w:val="single" w:sz="4" w:space="0" w:color="auto"/>
            </w:tcBorders>
            <w:vAlign w:val="center"/>
          </w:tcPr>
          <w:p w14:paraId="0B992639"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c>
          <w:tcPr>
            <w:tcW w:w="1134" w:type="dxa"/>
            <w:tcBorders>
              <w:top w:val="single" w:sz="4" w:space="0" w:color="auto"/>
              <w:left w:val="single" w:sz="4" w:space="0" w:color="auto"/>
              <w:bottom w:val="single" w:sz="4" w:space="0" w:color="auto"/>
              <w:right w:val="single" w:sz="4" w:space="0" w:color="auto"/>
            </w:tcBorders>
            <w:vAlign w:val="center"/>
          </w:tcPr>
          <w:p w14:paraId="0D5C110E"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c>
          <w:tcPr>
            <w:tcW w:w="1146" w:type="dxa"/>
            <w:tcBorders>
              <w:top w:val="single" w:sz="4" w:space="0" w:color="auto"/>
              <w:left w:val="single" w:sz="4" w:space="0" w:color="auto"/>
              <w:bottom w:val="single" w:sz="4" w:space="0" w:color="auto"/>
              <w:right w:val="single" w:sz="4" w:space="0" w:color="auto"/>
            </w:tcBorders>
            <w:vAlign w:val="center"/>
          </w:tcPr>
          <w:p w14:paraId="20071058"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r>
      <w:tr w:rsidR="00927610" w:rsidRPr="00BE636C" w14:paraId="067F20EC" w14:textId="77777777" w:rsidTr="003264FF">
        <w:trPr>
          <w:trHeight w:val="20"/>
          <w:jc w:val="center"/>
        </w:trPr>
        <w:tc>
          <w:tcPr>
            <w:tcW w:w="2660" w:type="dxa"/>
            <w:tcBorders>
              <w:top w:val="single" w:sz="4" w:space="0" w:color="auto"/>
              <w:left w:val="single" w:sz="4" w:space="0" w:color="auto"/>
              <w:bottom w:val="single" w:sz="4" w:space="0" w:color="auto"/>
              <w:right w:val="single" w:sz="4" w:space="0" w:color="auto"/>
            </w:tcBorders>
          </w:tcPr>
          <w:p w14:paraId="179B8DB3" w14:textId="77777777" w:rsidR="00927610" w:rsidRPr="00BE636C" w:rsidRDefault="00927610" w:rsidP="003264FF">
            <w:pPr>
              <w:rPr>
                <w:rFonts w:asciiTheme="minorBidi" w:hAnsiTheme="minorBidi" w:cstheme="minorBidi"/>
                <w:szCs w:val="21"/>
              </w:rPr>
            </w:pPr>
            <w:r w:rsidRPr="00BE636C">
              <w:rPr>
                <w:rFonts w:asciiTheme="minorBidi" w:hAnsiTheme="minorBidi" w:cstheme="minorBidi"/>
                <w:szCs w:val="21"/>
              </w:rPr>
              <w:t>Refrigerant</w:t>
            </w:r>
          </w:p>
        </w:tc>
        <w:tc>
          <w:tcPr>
            <w:tcW w:w="992" w:type="dxa"/>
            <w:tcBorders>
              <w:top w:val="single" w:sz="4" w:space="0" w:color="auto"/>
              <w:left w:val="single" w:sz="4" w:space="0" w:color="auto"/>
              <w:bottom w:val="single" w:sz="4" w:space="0" w:color="auto"/>
              <w:right w:val="single" w:sz="4" w:space="0" w:color="auto"/>
            </w:tcBorders>
            <w:vAlign w:val="center"/>
          </w:tcPr>
          <w:p w14:paraId="4597D90E" w14:textId="77777777" w:rsidR="00927610" w:rsidRPr="00BE636C" w:rsidRDefault="00236CF6" w:rsidP="003264FF">
            <w:pPr>
              <w:jc w:val="center"/>
              <w:rPr>
                <w:rFonts w:asciiTheme="minorBidi" w:hAnsiTheme="minorBidi" w:cstheme="minorBidi"/>
                <w:szCs w:val="21"/>
              </w:rPr>
            </w:pPr>
            <w:r w:rsidRPr="00BE636C">
              <w:rPr>
                <w:rFonts w:asciiTheme="minorBidi" w:hAnsiTheme="minorBidi" w:cstheme="minorBidi"/>
                <w:szCs w:val="21"/>
              </w:rPr>
              <w:t>Ο</w:t>
            </w:r>
          </w:p>
        </w:tc>
        <w:tc>
          <w:tcPr>
            <w:tcW w:w="851" w:type="dxa"/>
            <w:tcBorders>
              <w:top w:val="single" w:sz="4" w:space="0" w:color="auto"/>
              <w:left w:val="single" w:sz="4" w:space="0" w:color="auto"/>
              <w:bottom w:val="single" w:sz="4" w:space="0" w:color="auto"/>
              <w:right w:val="single" w:sz="4" w:space="0" w:color="auto"/>
            </w:tcBorders>
            <w:vAlign w:val="center"/>
          </w:tcPr>
          <w:p w14:paraId="6D6EBD6F"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c>
          <w:tcPr>
            <w:tcW w:w="992" w:type="dxa"/>
            <w:tcBorders>
              <w:top w:val="single" w:sz="4" w:space="0" w:color="auto"/>
              <w:left w:val="single" w:sz="4" w:space="0" w:color="auto"/>
              <w:bottom w:val="single" w:sz="4" w:space="0" w:color="auto"/>
              <w:right w:val="single" w:sz="4" w:space="0" w:color="auto"/>
            </w:tcBorders>
            <w:vAlign w:val="center"/>
          </w:tcPr>
          <w:p w14:paraId="4C6632E0"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c>
          <w:tcPr>
            <w:tcW w:w="1276" w:type="dxa"/>
            <w:tcBorders>
              <w:top w:val="single" w:sz="4" w:space="0" w:color="auto"/>
              <w:left w:val="single" w:sz="4" w:space="0" w:color="auto"/>
              <w:bottom w:val="single" w:sz="4" w:space="0" w:color="auto"/>
              <w:right w:val="single" w:sz="4" w:space="0" w:color="auto"/>
            </w:tcBorders>
            <w:vAlign w:val="center"/>
          </w:tcPr>
          <w:p w14:paraId="07BA966B"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c>
          <w:tcPr>
            <w:tcW w:w="1134" w:type="dxa"/>
            <w:tcBorders>
              <w:top w:val="single" w:sz="4" w:space="0" w:color="auto"/>
              <w:left w:val="single" w:sz="4" w:space="0" w:color="auto"/>
              <w:bottom w:val="single" w:sz="4" w:space="0" w:color="auto"/>
              <w:right w:val="single" w:sz="4" w:space="0" w:color="auto"/>
            </w:tcBorders>
            <w:vAlign w:val="center"/>
          </w:tcPr>
          <w:p w14:paraId="1C292E96"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c>
          <w:tcPr>
            <w:tcW w:w="1146" w:type="dxa"/>
            <w:tcBorders>
              <w:top w:val="single" w:sz="4" w:space="0" w:color="auto"/>
              <w:left w:val="single" w:sz="4" w:space="0" w:color="auto"/>
              <w:bottom w:val="single" w:sz="4" w:space="0" w:color="auto"/>
              <w:right w:val="single" w:sz="4" w:space="0" w:color="auto"/>
            </w:tcBorders>
            <w:vAlign w:val="center"/>
          </w:tcPr>
          <w:p w14:paraId="72ECEE4E"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r>
      <w:tr w:rsidR="00927610" w:rsidRPr="00BE636C" w14:paraId="4BE9F5E5" w14:textId="77777777" w:rsidTr="003264FF">
        <w:trPr>
          <w:trHeight w:val="20"/>
          <w:jc w:val="center"/>
        </w:trPr>
        <w:tc>
          <w:tcPr>
            <w:tcW w:w="2660" w:type="dxa"/>
            <w:tcBorders>
              <w:top w:val="single" w:sz="4" w:space="0" w:color="auto"/>
              <w:left w:val="single" w:sz="4" w:space="0" w:color="auto"/>
              <w:bottom w:val="single" w:sz="4" w:space="0" w:color="auto"/>
              <w:right w:val="single" w:sz="4" w:space="0" w:color="auto"/>
            </w:tcBorders>
          </w:tcPr>
          <w:p w14:paraId="561EB781" w14:textId="77777777" w:rsidR="00927610" w:rsidRPr="00BE636C" w:rsidRDefault="00927610" w:rsidP="003264FF">
            <w:pPr>
              <w:rPr>
                <w:rFonts w:asciiTheme="minorBidi" w:hAnsiTheme="minorBidi" w:cstheme="minorBidi"/>
                <w:szCs w:val="21"/>
              </w:rPr>
            </w:pPr>
            <w:r w:rsidRPr="00BE636C">
              <w:rPr>
                <w:rFonts w:asciiTheme="minorBidi" w:hAnsiTheme="minorBidi" w:cstheme="minorBidi"/>
                <w:szCs w:val="21"/>
              </w:rPr>
              <w:t>Pipeline fittings and valves</w:t>
            </w:r>
          </w:p>
        </w:tc>
        <w:tc>
          <w:tcPr>
            <w:tcW w:w="992" w:type="dxa"/>
            <w:tcBorders>
              <w:top w:val="single" w:sz="4" w:space="0" w:color="auto"/>
              <w:left w:val="single" w:sz="4" w:space="0" w:color="auto"/>
              <w:bottom w:val="single" w:sz="4" w:space="0" w:color="auto"/>
              <w:right w:val="single" w:sz="4" w:space="0" w:color="auto"/>
            </w:tcBorders>
            <w:vAlign w:val="center"/>
          </w:tcPr>
          <w:p w14:paraId="7372AB6C" w14:textId="77777777" w:rsidR="00927610" w:rsidRPr="00BE636C" w:rsidRDefault="00927610" w:rsidP="003264FF">
            <w:pPr>
              <w:jc w:val="center"/>
              <w:rPr>
                <w:rFonts w:asciiTheme="minorBidi" w:hAnsiTheme="minorBidi" w:cstheme="minorBidi"/>
                <w:szCs w:val="21"/>
              </w:rPr>
            </w:pPr>
            <w:r w:rsidRPr="00BE636C">
              <w:rPr>
                <w:rFonts w:asciiTheme="minorBidi" w:hAnsiTheme="minorBidi" w:cstheme="minorBidi"/>
                <w:szCs w:val="21"/>
              </w:rPr>
              <w:t>×</w:t>
            </w:r>
          </w:p>
        </w:tc>
        <w:tc>
          <w:tcPr>
            <w:tcW w:w="851" w:type="dxa"/>
            <w:tcBorders>
              <w:top w:val="single" w:sz="4" w:space="0" w:color="auto"/>
              <w:left w:val="single" w:sz="4" w:space="0" w:color="auto"/>
              <w:bottom w:val="single" w:sz="4" w:space="0" w:color="auto"/>
              <w:right w:val="single" w:sz="4" w:space="0" w:color="auto"/>
            </w:tcBorders>
            <w:vAlign w:val="center"/>
          </w:tcPr>
          <w:p w14:paraId="11274D17"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c>
          <w:tcPr>
            <w:tcW w:w="992" w:type="dxa"/>
            <w:tcBorders>
              <w:top w:val="single" w:sz="4" w:space="0" w:color="auto"/>
              <w:left w:val="single" w:sz="4" w:space="0" w:color="auto"/>
              <w:bottom w:val="single" w:sz="4" w:space="0" w:color="auto"/>
              <w:right w:val="single" w:sz="4" w:space="0" w:color="auto"/>
            </w:tcBorders>
            <w:vAlign w:val="center"/>
          </w:tcPr>
          <w:p w14:paraId="2BC532C4"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c>
          <w:tcPr>
            <w:tcW w:w="1276" w:type="dxa"/>
            <w:tcBorders>
              <w:top w:val="single" w:sz="4" w:space="0" w:color="auto"/>
              <w:left w:val="single" w:sz="4" w:space="0" w:color="auto"/>
              <w:bottom w:val="single" w:sz="4" w:space="0" w:color="auto"/>
              <w:right w:val="single" w:sz="4" w:space="0" w:color="auto"/>
            </w:tcBorders>
            <w:vAlign w:val="center"/>
          </w:tcPr>
          <w:p w14:paraId="473940A6"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c>
          <w:tcPr>
            <w:tcW w:w="1134" w:type="dxa"/>
            <w:tcBorders>
              <w:top w:val="single" w:sz="4" w:space="0" w:color="auto"/>
              <w:left w:val="single" w:sz="4" w:space="0" w:color="auto"/>
              <w:bottom w:val="single" w:sz="4" w:space="0" w:color="auto"/>
              <w:right w:val="single" w:sz="4" w:space="0" w:color="auto"/>
            </w:tcBorders>
            <w:vAlign w:val="center"/>
          </w:tcPr>
          <w:p w14:paraId="7A720A06"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c>
          <w:tcPr>
            <w:tcW w:w="1146" w:type="dxa"/>
            <w:tcBorders>
              <w:top w:val="single" w:sz="4" w:space="0" w:color="auto"/>
              <w:left w:val="single" w:sz="4" w:space="0" w:color="auto"/>
              <w:bottom w:val="single" w:sz="4" w:space="0" w:color="auto"/>
              <w:right w:val="single" w:sz="4" w:space="0" w:color="auto"/>
            </w:tcBorders>
            <w:vAlign w:val="center"/>
          </w:tcPr>
          <w:p w14:paraId="03F793B3"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r>
      <w:tr w:rsidR="00927610" w:rsidRPr="00BE636C" w14:paraId="660B83E8" w14:textId="77777777" w:rsidTr="003264FF">
        <w:trPr>
          <w:trHeight w:val="20"/>
          <w:jc w:val="center"/>
        </w:trPr>
        <w:tc>
          <w:tcPr>
            <w:tcW w:w="2660" w:type="dxa"/>
            <w:tcBorders>
              <w:top w:val="single" w:sz="4" w:space="0" w:color="auto"/>
              <w:left w:val="single" w:sz="4" w:space="0" w:color="auto"/>
              <w:bottom w:val="single" w:sz="4" w:space="0" w:color="auto"/>
              <w:right w:val="single" w:sz="4" w:space="0" w:color="auto"/>
            </w:tcBorders>
          </w:tcPr>
          <w:p w14:paraId="698B310C" w14:textId="77777777" w:rsidR="00927610" w:rsidRPr="00BE636C" w:rsidRDefault="00927610" w:rsidP="003264FF">
            <w:pPr>
              <w:rPr>
                <w:rFonts w:asciiTheme="minorBidi" w:hAnsiTheme="minorBidi" w:cstheme="minorBidi"/>
                <w:szCs w:val="21"/>
              </w:rPr>
            </w:pPr>
            <w:r w:rsidRPr="00BE636C">
              <w:rPr>
                <w:rFonts w:asciiTheme="minorBidi" w:hAnsiTheme="minorBidi" w:cstheme="minorBidi"/>
                <w:szCs w:val="21"/>
              </w:rPr>
              <w:t>Screws, bolts, and other fasteners</w:t>
            </w:r>
          </w:p>
        </w:tc>
        <w:tc>
          <w:tcPr>
            <w:tcW w:w="992" w:type="dxa"/>
            <w:tcBorders>
              <w:top w:val="single" w:sz="4" w:space="0" w:color="auto"/>
              <w:left w:val="single" w:sz="4" w:space="0" w:color="auto"/>
              <w:bottom w:val="single" w:sz="4" w:space="0" w:color="auto"/>
              <w:right w:val="single" w:sz="4" w:space="0" w:color="auto"/>
            </w:tcBorders>
            <w:vAlign w:val="center"/>
          </w:tcPr>
          <w:p w14:paraId="1BE597EA" w14:textId="77777777" w:rsidR="00927610" w:rsidRPr="00BE636C" w:rsidRDefault="00236CF6" w:rsidP="003264FF">
            <w:pPr>
              <w:jc w:val="center"/>
              <w:rPr>
                <w:rFonts w:asciiTheme="minorBidi" w:hAnsiTheme="minorBidi" w:cstheme="minorBidi"/>
                <w:szCs w:val="21"/>
              </w:rPr>
            </w:pPr>
            <w:r w:rsidRPr="00BE636C">
              <w:rPr>
                <w:rFonts w:asciiTheme="minorBidi" w:hAnsiTheme="minorBidi" w:cstheme="minorBidi"/>
                <w:szCs w:val="21"/>
              </w:rPr>
              <w:t>Ο</w:t>
            </w:r>
          </w:p>
        </w:tc>
        <w:tc>
          <w:tcPr>
            <w:tcW w:w="851" w:type="dxa"/>
            <w:tcBorders>
              <w:top w:val="single" w:sz="4" w:space="0" w:color="auto"/>
              <w:left w:val="single" w:sz="4" w:space="0" w:color="auto"/>
              <w:bottom w:val="single" w:sz="4" w:space="0" w:color="auto"/>
              <w:right w:val="single" w:sz="4" w:space="0" w:color="auto"/>
            </w:tcBorders>
            <w:vAlign w:val="center"/>
          </w:tcPr>
          <w:p w14:paraId="5201BDD4"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c>
          <w:tcPr>
            <w:tcW w:w="992" w:type="dxa"/>
            <w:tcBorders>
              <w:top w:val="single" w:sz="4" w:space="0" w:color="auto"/>
              <w:left w:val="single" w:sz="4" w:space="0" w:color="auto"/>
              <w:bottom w:val="single" w:sz="4" w:space="0" w:color="auto"/>
              <w:right w:val="single" w:sz="4" w:space="0" w:color="auto"/>
            </w:tcBorders>
            <w:vAlign w:val="center"/>
          </w:tcPr>
          <w:p w14:paraId="27DC5558"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c>
          <w:tcPr>
            <w:tcW w:w="1276" w:type="dxa"/>
            <w:tcBorders>
              <w:top w:val="single" w:sz="4" w:space="0" w:color="auto"/>
              <w:left w:val="single" w:sz="4" w:space="0" w:color="auto"/>
              <w:bottom w:val="single" w:sz="4" w:space="0" w:color="auto"/>
              <w:right w:val="single" w:sz="4" w:space="0" w:color="auto"/>
            </w:tcBorders>
            <w:vAlign w:val="center"/>
          </w:tcPr>
          <w:p w14:paraId="4AC2D6F4" w14:textId="77777777" w:rsidR="00927610" w:rsidRPr="00BE636C" w:rsidRDefault="00927610" w:rsidP="003264FF">
            <w:pPr>
              <w:jc w:val="center"/>
              <w:rPr>
                <w:rFonts w:asciiTheme="minorBidi" w:hAnsiTheme="minorBidi" w:cstheme="minorBidi"/>
                <w:szCs w:val="21"/>
              </w:rPr>
            </w:pPr>
            <w:r w:rsidRPr="00BE636C">
              <w:rPr>
                <w:rFonts w:asciiTheme="minorBidi" w:hAnsiTheme="minorBidi" w:cstheme="minorBidi"/>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2FBD1B25"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c>
          <w:tcPr>
            <w:tcW w:w="1146" w:type="dxa"/>
            <w:tcBorders>
              <w:top w:val="single" w:sz="4" w:space="0" w:color="auto"/>
              <w:left w:val="single" w:sz="4" w:space="0" w:color="auto"/>
              <w:bottom w:val="single" w:sz="4" w:space="0" w:color="auto"/>
              <w:right w:val="single" w:sz="4" w:space="0" w:color="auto"/>
            </w:tcBorders>
            <w:vAlign w:val="center"/>
          </w:tcPr>
          <w:p w14:paraId="04C71F61"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r>
      <w:tr w:rsidR="00927610" w:rsidRPr="00BE636C" w14:paraId="0F8696FA" w14:textId="77777777" w:rsidTr="003264FF">
        <w:trPr>
          <w:trHeight w:val="20"/>
          <w:jc w:val="center"/>
        </w:trPr>
        <w:tc>
          <w:tcPr>
            <w:tcW w:w="2660" w:type="dxa"/>
            <w:tcBorders>
              <w:top w:val="single" w:sz="4" w:space="0" w:color="auto"/>
              <w:left w:val="single" w:sz="4" w:space="0" w:color="auto"/>
              <w:bottom w:val="single" w:sz="4" w:space="0" w:color="auto"/>
              <w:right w:val="single" w:sz="4" w:space="0" w:color="auto"/>
            </w:tcBorders>
          </w:tcPr>
          <w:p w14:paraId="62D059E9" w14:textId="77777777" w:rsidR="00927610" w:rsidRPr="00BE636C" w:rsidRDefault="00927610" w:rsidP="003264FF">
            <w:pPr>
              <w:rPr>
                <w:rFonts w:asciiTheme="minorBidi" w:hAnsiTheme="minorBidi" w:cstheme="minorBidi"/>
                <w:szCs w:val="21"/>
              </w:rPr>
            </w:pPr>
            <w:r w:rsidRPr="00BE636C">
              <w:rPr>
                <w:rFonts w:asciiTheme="minorBidi" w:hAnsiTheme="minorBidi" w:cstheme="minorBidi"/>
                <w:szCs w:val="21"/>
              </w:rPr>
              <w:t>Other metal parts</w:t>
            </w:r>
          </w:p>
        </w:tc>
        <w:tc>
          <w:tcPr>
            <w:tcW w:w="992" w:type="dxa"/>
            <w:tcBorders>
              <w:top w:val="single" w:sz="4" w:space="0" w:color="auto"/>
              <w:left w:val="single" w:sz="4" w:space="0" w:color="auto"/>
              <w:bottom w:val="single" w:sz="4" w:space="0" w:color="auto"/>
              <w:right w:val="single" w:sz="4" w:space="0" w:color="auto"/>
            </w:tcBorders>
            <w:vAlign w:val="center"/>
          </w:tcPr>
          <w:p w14:paraId="6E16186F" w14:textId="77777777" w:rsidR="00927610" w:rsidRPr="00BE636C" w:rsidRDefault="00236CF6" w:rsidP="003264FF">
            <w:pPr>
              <w:jc w:val="center"/>
              <w:rPr>
                <w:rFonts w:asciiTheme="minorBidi" w:hAnsiTheme="minorBidi" w:cstheme="minorBidi"/>
                <w:szCs w:val="21"/>
              </w:rPr>
            </w:pPr>
            <w:r w:rsidRPr="00BE636C">
              <w:rPr>
                <w:rFonts w:asciiTheme="minorBidi" w:hAnsiTheme="minorBidi" w:cstheme="minorBidi"/>
                <w:szCs w:val="21"/>
              </w:rPr>
              <w:t>Ο</w:t>
            </w:r>
          </w:p>
        </w:tc>
        <w:tc>
          <w:tcPr>
            <w:tcW w:w="851" w:type="dxa"/>
            <w:tcBorders>
              <w:top w:val="single" w:sz="4" w:space="0" w:color="auto"/>
              <w:left w:val="single" w:sz="4" w:space="0" w:color="auto"/>
              <w:bottom w:val="single" w:sz="4" w:space="0" w:color="auto"/>
              <w:right w:val="single" w:sz="4" w:space="0" w:color="auto"/>
            </w:tcBorders>
            <w:vAlign w:val="center"/>
          </w:tcPr>
          <w:p w14:paraId="60B43D87"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c>
          <w:tcPr>
            <w:tcW w:w="992" w:type="dxa"/>
            <w:tcBorders>
              <w:top w:val="single" w:sz="4" w:space="0" w:color="auto"/>
              <w:left w:val="single" w:sz="4" w:space="0" w:color="auto"/>
              <w:bottom w:val="single" w:sz="4" w:space="0" w:color="auto"/>
              <w:right w:val="single" w:sz="4" w:space="0" w:color="auto"/>
            </w:tcBorders>
            <w:vAlign w:val="center"/>
          </w:tcPr>
          <w:p w14:paraId="7DA950C3"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c>
          <w:tcPr>
            <w:tcW w:w="1276" w:type="dxa"/>
            <w:tcBorders>
              <w:top w:val="single" w:sz="4" w:space="0" w:color="auto"/>
              <w:left w:val="single" w:sz="4" w:space="0" w:color="auto"/>
              <w:bottom w:val="single" w:sz="4" w:space="0" w:color="auto"/>
              <w:right w:val="single" w:sz="4" w:space="0" w:color="auto"/>
            </w:tcBorders>
            <w:vAlign w:val="center"/>
          </w:tcPr>
          <w:p w14:paraId="638C382E" w14:textId="77777777" w:rsidR="00927610" w:rsidRPr="00BE636C" w:rsidRDefault="00927610" w:rsidP="003264FF">
            <w:pPr>
              <w:jc w:val="center"/>
              <w:rPr>
                <w:rFonts w:asciiTheme="minorBidi" w:hAnsiTheme="minorBidi" w:cstheme="minorBidi"/>
                <w:szCs w:val="21"/>
              </w:rPr>
            </w:pPr>
            <w:r w:rsidRPr="00BE636C">
              <w:rPr>
                <w:rFonts w:asciiTheme="minorBidi" w:hAnsiTheme="minorBidi" w:cstheme="minorBidi"/>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155439EB"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c>
          <w:tcPr>
            <w:tcW w:w="1146" w:type="dxa"/>
            <w:tcBorders>
              <w:top w:val="single" w:sz="4" w:space="0" w:color="auto"/>
              <w:left w:val="single" w:sz="4" w:space="0" w:color="auto"/>
              <w:bottom w:val="single" w:sz="4" w:space="0" w:color="auto"/>
              <w:right w:val="single" w:sz="4" w:space="0" w:color="auto"/>
            </w:tcBorders>
            <w:vAlign w:val="center"/>
          </w:tcPr>
          <w:p w14:paraId="5B3EB3DA"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r>
      <w:tr w:rsidR="00927610" w:rsidRPr="00BE636C" w14:paraId="6638CCC5" w14:textId="77777777" w:rsidTr="003264FF">
        <w:trPr>
          <w:trHeight w:val="20"/>
          <w:jc w:val="center"/>
        </w:trPr>
        <w:tc>
          <w:tcPr>
            <w:tcW w:w="2660" w:type="dxa"/>
            <w:tcBorders>
              <w:top w:val="single" w:sz="4" w:space="0" w:color="auto"/>
              <w:left w:val="single" w:sz="4" w:space="0" w:color="auto"/>
              <w:bottom w:val="single" w:sz="4" w:space="0" w:color="auto"/>
              <w:right w:val="single" w:sz="4" w:space="0" w:color="auto"/>
            </w:tcBorders>
          </w:tcPr>
          <w:p w14:paraId="395AB40F" w14:textId="77777777" w:rsidR="00927610" w:rsidRPr="00BE636C" w:rsidRDefault="00927610" w:rsidP="003264FF">
            <w:pPr>
              <w:rPr>
                <w:rFonts w:asciiTheme="minorBidi" w:hAnsiTheme="minorBidi" w:cstheme="minorBidi"/>
                <w:szCs w:val="21"/>
              </w:rPr>
            </w:pPr>
            <w:r w:rsidRPr="00BE636C">
              <w:rPr>
                <w:rFonts w:asciiTheme="minorBidi" w:hAnsiTheme="minorBidi" w:cstheme="minorBidi"/>
                <w:szCs w:val="21"/>
              </w:rPr>
              <w:t>Controller and electrical components</w:t>
            </w:r>
          </w:p>
        </w:tc>
        <w:tc>
          <w:tcPr>
            <w:tcW w:w="992" w:type="dxa"/>
            <w:tcBorders>
              <w:top w:val="single" w:sz="4" w:space="0" w:color="auto"/>
              <w:left w:val="single" w:sz="4" w:space="0" w:color="auto"/>
              <w:bottom w:val="single" w:sz="4" w:space="0" w:color="auto"/>
              <w:right w:val="single" w:sz="4" w:space="0" w:color="auto"/>
            </w:tcBorders>
            <w:vAlign w:val="center"/>
          </w:tcPr>
          <w:p w14:paraId="67BA88FA" w14:textId="77777777" w:rsidR="00927610" w:rsidRPr="00BE636C" w:rsidRDefault="00927610" w:rsidP="003264FF">
            <w:pPr>
              <w:jc w:val="center"/>
              <w:rPr>
                <w:rFonts w:asciiTheme="minorBidi" w:hAnsiTheme="minorBidi" w:cstheme="minorBidi"/>
                <w:szCs w:val="21"/>
              </w:rPr>
            </w:pPr>
            <w:r w:rsidRPr="00BE636C">
              <w:rPr>
                <w:rFonts w:asciiTheme="minorBidi" w:hAnsiTheme="minorBidi" w:cstheme="minorBidi"/>
                <w:szCs w:val="21"/>
              </w:rPr>
              <w:t>×</w:t>
            </w:r>
          </w:p>
        </w:tc>
        <w:tc>
          <w:tcPr>
            <w:tcW w:w="851" w:type="dxa"/>
            <w:tcBorders>
              <w:top w:val="single" w:sz="4" w:space="0" w:color="auto"/>
              <w:left w:val="single" w:sz="4" w:space="0" w:color="auto"/>
              <w:bottom w:val="single" w:sz="4" w:space="0" w:color="auto"/>
              <w:right w:val="single" w:sz="4" w:space="0" w:color="auto"/>
            </w:tcBorders>
            <w:vAlign w:val="center"/>
          </w:tcPr>
          <w:p w14:paraId="7A25BD60"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c>
          <w:tcPr>
            <w:tcW w:w="992" w:type="dxa"/>
            <w:tcBorders>
              <w:top w:val="single" w:sz="4" w:space="0" w:color="auto"/>
              <w:left w:val="single" w:sz="4" w:space="0" w:color="auto"/>
              <w:bottom w:val="single" w:sz="4" w:space="0" w:color="auto"/>
              <w:right w:val="single" w:sz="4" w:space="0" w:color="auto"/>
            </w:tcBorders>
            <w:vAlign w:val="center"/>
          </w:tcPr>
          <w:p w14:paraId="14DF14EC"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c>
          <w:tcPr>
            <w:tcW w:w="1276" w:type="dxa"/>
            <w:tcBorders>
              <w:top w:val="single" w:sz="4" w:space="0" w:color="auto"/>
              <w:left w:val="single" w:sz="4" w:space="0" w:color="auto"/>
              <w:bottom w:val="single" w:sz="4" w:space="0" w:color="auto"/>
              <w:right w:val="single" w:sz="4" w:space="0" w:color="auto"/>
            </w:tcBorders>
            <w:vAlign w:val="center"/>
          </w:tcPr>
          <w:p w14:paraId="4D325DC0"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c>
          <w:tcPr>
            <w:tcW w:w="1134" w:type="dxa"/>
            <w:tcBorders>
              <w:top w:val="single" w:sz="4" w:space="0" w:color="auto"/>
              <w:left w:val="single" w:sz="4" w:space="0" w:color="auto"/>
              <w:bottom w:val="single" w:sz="4" w:space="0" w:color="auto"/>
              <w:right w:val="single" w:sz="4" w:space="0" w:color="auto"/>
            </w:tcBorders>
            <w:vAlign w:val="center"/>
          </w:tcPr>
          <w:p w14:paraId="20437B8C"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c>
          <w:tcPr>
            <w:tcW w:w="1146" w:type="dxa"/>
            <w:tcBorders>
              <w:top w:val="single" w:sz="4" w:space="0" w:color="auto"/>
              <w:left w:val="single" w:sz="4" w:space="0" w:color="auto"/>
              <w:bottom w:val="single" w:sz="4" w:space="0" w:color="auto"/>
              <w:right w:val="single" w:sz="4" w:space="0" w:color="auto"/>
            </w:tcBorders>
            <w:vAlign w:val="center"/>
          </w:tcPr>
          <w:p w14:paraId="57E779CF"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r>
      <w:tr w:rsidR="00927610" w:rsidRPr="00BE636C" w14:paraId="5CF77C53" w14:textId="77777777" w:rsidTr="003264FF">
        <w:trPr>
          <w:trHeight w:val="20"/>
          <w:jc w:val="center"/>
        </w:trPr>
        <w:tc>
          <w:tcPr>
            <w:tcW w:w="2660" w:type="dxa"/>
            <w:tcBorders>
              <w:top w:val="single" w:sz="4" w:space="0" w:color="auto"/>
              <w:left w:val="single" w:sz="4" w:space="0" w:color="auto"/>
              <w:bottom w:val="single" w:sz="4" w:space="0" w:color="auto"/>
              <w:right w:val="single" w:sz="4" w:space="0" w:color="auto"/>
            </w:tcBorders>
          </w:tcPr>
          <w:p w14:paraId="2C1481DA" w14:textId="77777777" w:rsidR="00927610" w:rsidRPr="00BE636C" w:rsidRDefault="00927610" w:rsidP="003264FF">
            <w:pPr>
              <w:rPr>
                <w:rFonts w:asciiTheme="minorBidi" w:hAnsiTheme="minorBidi" w:cstheme="minorBidi"/>
                <w:szCs w:val="21"/>
              </w:rPr>
            </w:pPr>
            <w:r w:rsidRPr="00BE636C">
              <w:rPr>
                <w:rFonts w:asciiTheme="minorBidi" w:hAnsiTheme="minorBidi" w:cstheme="minorBidi"/>
                <w:szCs w:val="21"/>
              </w:rPr>
              <w:t>Sponge</w:t>
            </w:r>
          </w:p>
        </w:tc>
        <w:tc>
          <w:tcPr>
            <w:tcW w:w="992" w:type="dxa"/>
            <w:tcBorders>
              <w:top w:val="single" w:sz="4" w:space="0" w:color="auto"/>
              <w:left w:val="single" w:sz="4" w:space="0" w:color="auto"/>
              <w:bottom w:val="single" w:sz="4" w:space="0" w:color="auto"/>
              <w:right w:val="single" w:sz="4" w:space="0" w:color="auto"/>
            </w:tcBorders>
            <w:vAlign w:val="center"/>
          </w:tcPr>
          <w:p w14:paraId="29C64B55" w14:textId="77777777" w:rsidR="00927610" w:rsidRPr="00BE636C" w:rsidRDefault="00236CF6" w:rsidP="003264FF">
            <w:pPr>
              <w:jc w:val="center"/>
              <w:rPr>
                <w:rFonts w:asciiTheme="minorBidi" w:hAnsiTheme="minorBidi" w:cstheme="minorBidi"/>
                <w:szCs w:val="21"/>
              </w:rPr>
            </w:pPr>
            <w:r w:rsidRPr="00BE636C">
              <w:rPr>
                <w:rFonts w:asciiTheme="minorBidi" w:hAnsiTheme="minorBidi" w:cstheme="minorBidi"/>
                <w:szCs w:val="21"/>
              </w:rPr>
              <w:t>Ο</w:t>
            </w:r>
          </w:p>
        </w:tc>
        <w:tc>
          <w:tcPr>
            <w:tcW w:w="851" w:type="dxa"/>
            <w:tcBorders>
              <w:top w:val="single" w:sz="4" w:space="0" w:color="auto"/>
              <w:left w:val="single" w:sz="4" w:space="0" w:color="auto"/>
              <w:bottom w:val="single" w:sz="4" w:space="0" w:color="auto"/>
              <w:right w:val="single" w:sz="4" w:space="0" w:color="auto"/>
            </w:tcBorders>
            <w:vAlign w:val="center"/>
          </w:tcPr>
          <w:p w14:paraId="3744CC21"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c>
          <w:tcPr>
            <w:tcW w:w="992" w:type="dxa"/>
            <w:tcBorders>
              <w:top w:val="single" w:sz="4" w:space="0" w:color="auto"/>
              <w:left w:val="single" w:sz="4" w:space="0" w:color="auto"/>
              <w:bottom w:val="single" w:sz="4" w:space="0" w:color="auto"/>
              <w:right w:val="single" w:sz="4" w:space="0" w:color="auto"/>
            </w:tcBorders>
            <w:vAlign w:val="center"/>
          </w:tcPr>
          <w:p w14:paraId="6557D611"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c>
          <w:tcPr>
            <w:tcW w:w="1276" w:type="dxa"/>
            <w:tcBorders>
              <w:top w:val="single" w:sz="4" w:space="0" w:color="auto"/>
              <w:left w:val="single" w:sz="4" w:space="0" w:color="auto"/>
              <w:bottom w:val="single" w:sz="4" w:space="0" w:color="auto"/>
              <w:right w:val="single" w:sz="4" w:space="0" w:color="auto"/>
            </w:tcBorders>
            <w:vAlign w:val="center"/>
          </w:tcPr>
          <w:p w14:paraId="75BC4056"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c>
          <w:tcPr>
            <w:tcW w:w="1134" w:type="dxa"/>
            <w:tcBorders>
              <w:top w:val="single" w:sz="4" w:space="0" w:color="auto"/>
              <w:left w:val="single" w:sz="4" w:space="0" w:color="auto"/>
              <w:bottom w:val="single" w:sz="4" w:space="0" w:color="auto"/>
              <w:right w:val="single" w:sz="4" w:space="0" w:color="auto"/>
            </w:tcBorders>
            <w:vAlign w:val="center"/>
          </w:tcPr>
          <w:p w14:paraId="51FD0E3D"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c>
          <w:tcPr>
            <w:tcW w:w="1146" w:type="dxa"/>
            <w:tcBorders>
              <w:top w:val="single" w:sz="4" w:space="0" w:color="auto"/>
              <w:left w:val="single" w:sz="4" w:space="0" w:color="auto"/>
              <w:bottom w:val="single" w:sz="4" w:space="0" w:color="auto"/>
              <w:right w:val="single" w:sz="4" w:space="0" w:color="auto"/>
            </w:tcBorders>
            <w:vAlign w:val="center"/>
          </w:tcPr>
          <w:p w14:paraId="741822AF"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r>
      <w:tr w:rsidR="00927610" w:rsidRPr="00BE636C" w14:paraId="16C8D713" w14:textId="77777777" w:rsidTr="003264FF">
        <w:trPr>
          <w:trHeight w:val="20"/>
          <w:jc w:val="center"/>
        </w:trPr>
        <w:tc>
          <w:tcPr>
            <w:tcW w:w="2660" w:type="dxa"/>
            <w:tcBorders>
              <w:top w:val="single" w:sz="4" w:space="0" w:color="auto"/>
              <w:left w:val="single" w:sz="4" w:space="0" w:color="auto"/>
              <w:bottom w:val="single" w:sz="4" w:space="0" w:color="auto"/>
              <w:right w:val="single" w:sz="4" w:space="0" w:color="auto"/>
            </w:tcBorders>
          </w:tcPr>
          <w:p w14:paraId="1D695399" w14:textId="77777777" w:rsidR="00927610" w:rsidRPr="00BE636C" w:rsidRDefault="00927610" w:rsidP="003264FF">
            <w:pPr>
              <w:rPr>
                <w:rFonts w:asciiTheme="minorBidi" w:hAnsiTheme="minorBidi" w:cstheme="minorBidi"/>
                <w:szCs w:val="21"/>
              </w:rPr>
            </w:pPr>
            <w:r w:rsidRPr="00BE636C">
              <w:rPr>
                <w:rFonts w:asciiTheme="minorBidi" w:hAnsiTheme="minorBidi" w:cstheme="minorBidi"/>
                <w:szCs w:val="21"/>
              </w:rPr>
              <w:t>Foam</w:t>
            </w:r>
          </w:p>
        </w:tc>
        <w:tc>
          <w:tcPr>
            <w:tcW w:w="992" w:type="dxa"/>
            <w:tcBorders>
              <w:top w:val="single" w:sz="4" w:space="0" w:color="auto"/>
              <w:left w:val="single" w:sz="4" w:space="0" w:color="auto"/>
              <w:bottom w:val="single" w:sz="4" w:space="0" w:color="auto"/>
              <w:right w:val="single" w:sz="4" w:space="0" w:color="auto"/>
            </w:tcBorders>
            <w:vAlign w:val="center"/>
          </w:tcPr>
          <w:p w14:paraId="6CB8C715" w14:textId="77777777" w:rsidR="00927610" w:rsidRPr="00BE636C" w:rsidRDefault="00236CF6" w:rsidP="003264FF">
            <w:pPr>
              <w:jc w:val="center"/>
              <w:rPr>
                <w:rFonts w:asciiTheme="minorBidi" w:hAnsiTheme="minorBidi" w:cstheme="minorBidi"/>
                <w:szCs w:val="21"/>
              </w:rPr>
            </w:pPr>
            <w:r w:rsidRPr="00BE636C">
              <w:rPr>
                <w:rFonts w:asciiTheme="minorBidi" w:hAnsiTheme="minorBidi" w:cstheme="minorBidi"/>
                <w:szCs w:val="21"/>
              </w:rPr>
              <w:t>Ο</w:t>
            </w:r>
          </w:p>
        </w:tc>
        <w:tc>
          <w:tcPr>
            <w:tcW w:w="851" w:type="dxa"/>
            <w:tcBorders>
              <w:top w:val="single" w:sz="4" w:space="0" w:color="auto"/>
              <w:left w:val="single" w:sz="4" w:space="0" w:color="auto"/>
              <w:bottom w:val="single" w:sz="4" w:space="0" w:color="auto"/>
              <w:right w:val="single" w:sz="4" w:space="0" w:color="auto"/>
            </w:tcBorders>
            <w:vAlign w:val="center"/>
          </w:tcPr>
          <w:p w14:paraId="07BA5ACE"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c>
          <w:tcPr>
            <w:tcW w:w="992" w:type="dxa"/>
            <w:tcBorders>
              <w:top w:val="single" w:sz="4" w:space="0" w:color="auto"/>
              <w:left w:val="single" w:sz="4" w:space="0" w:color="auto"/>
              <w:bottom w:val="single" w:sz="4" w:space="0" w:color="auto"/>
              <w:right w:val="single" w:sz="4" w:space="0" w:color="auto"/>
            </w:tcBorders>
            <w:vAlign w:val="center"/>
          </w:tcPr>
          <w:p w14:paraId="133A5327"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c>
          <w:tcPr>
            <w:tcW w:w="1276" w:type="dxa"/>
            <w:tcBorders>
              <w:top w:val="single" w:sz="4" w:space="0" w:color="auto"/>
              <w:left w:val="single" w:sz="4" w:space="0" w:color="auto"/>
              <w:bottom w:val="single" w:sz="4" w:space="0" w:color="auto"/>
              <w:right w:val="single" w:sz="4" w:space="0" w:color="auto"/>
            </w:tcBorders>
            <w:vAlign w:val="center"/>
          </w:tcPr>
          <w:p w14:paraId="3F94A921"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c>
          <w:tcPr>
            <w:tcW w:w="1134" w:type="dxa"/>
            <w:tcBorders>
              <w:top w:val="single" w:sz="4" w:space="0" w:color="auto"/>
              <w:left w:val="single" w:sz="4" w:space="0" w:color="auto"/>
              <w:bottom w:val="single" w:sz="4" w:space="0" w:color="auto"/>
              <w:right w:val="single" w:sz="4" w:space="0" w:color="auto"/>
            </w:tcBorders>
            <w:vAlign w:val="center"/>
          </w:tcPr>
          <w:p w14:paraId="4529260A" w14:textId="77777777" w:rsidR="00927610" w:rsidRPr="00BE636C" w:rsidRDefault="00927610" w:rsidP="003264FF">
            <w:pPr>
              <w:jc w:val="center"/>
              <w:rPr>
                <w:rFonts w:asciiTheme="minorBidi" w:hAnsiTheme="minorBidi" w:cstheme="minorBidi"/>
                <w:szCs w:val="21"/>
              </w:rPr>
            </w:pPr>
            <w:r w:rsidRPr="00BE636C">
              <w:rPr>
                <w:rFonts w:asciiTheme="minorBidi" w:hAnsiTheme="minorBidi" w:cstheme="minorBidi"/>
                <w:szCs w:val="21"/>
              </w:rPr>
              <w:t>×</w:t>
            </w:r>
          </w:p>
        </w:tc>
        <w:tc>
          <w:tcPr>
            <w:tcW w:w="1146" w:type="dxa"/>
            <w:tcBorders>
              <w:top w:val="single" w:sz="4" w:space="0" w:color="auto"/>
              <w:left w:val="single" w:sz="4" w:space="0" w:color="auto"/>
              <w:bottom w:val="single" w:sz="4" w:space="0" w:color="auto"/>
              <w:right w:val="single" w:sz="4" w:space="0" w:color="auto"/>
            </w:tcBorders>
            <w:vAlign w:val="center"/>
          </w:tcPr>
          <w:p w14:paraId="56A5194F" w14:textId="77777777" w:rsidR="00927610" w:rsidRPr="00BE636C" w:rsidRDefault="00236CF6" w:rsidP="003264FF">
            <w:pPr>
              <w:jc w:val="center"/>
              <w:rPr>
                <w:rFonts w:asciiTheme="minorBidi" w:hAnsiTheme="minorBidi" w:cstheme="minorBidi"/>
                <w:szCs w:val="21"/>
              </w:rPr>
            </w:pPr>
            <w:r w:rsidRPr="00BE636C">
              <w:rPr>
                <w:rFonts w:asciiTheme="minorBidi" w:hAnsiTheme="minorBidi" w:cstheme="minorBidi"/>
                <w:szCs w:val="21"/>
              </w:rPr>
              <w:t>Ο</w:t>
            </w:r>
          </w:p>
        </w:tc>
      </w:tr>
      <w:tr w:rsidR="00927610" w:rsidRPr="00BE636C" w14:paraId="42723700" w14:textId="77777777" w:rsidTr="003264FF">
        <w:trPr>
          <w:trHeight w:val="20"/>
          <w:jc w:val="center"/>
        </w:trPr>
        <w:tc>
          <w:tcPr>
            <w:tcW w:w="2660" w:type="dxa"/>
            <w:tcBorders>
              <w:top w:val="single" w:sz="4" w:space="0" w:color="auto"/>
              <w:left w:val="single" w:sz="4" w:space="0" w:color="auto"/>
              <w:bottom w:val="single" w:sz="4" w:space="0" w:color="auto"/>
              <w:right w:val="single" w:sz="4" w:space="0" w:color="auto"/>
            </w:tcBorders>
          </w:tcPr>
          <w:p w14:paraId="31EFB28B" w14:textId="77777777" w:rsidR="00927610" w:rsidRPr="00BE636C" w:rsidRDefault="00927610" w:rsidP="003264FF">
            <w:pPr>
              <w:rPr>
                <w:rFonts w:asciiTheme="minorBidi" w:hAnsiTheme="minorBidi" w:cstheme="minorBidi"/>
                <w:szCs w:val="21"/>
              </w:rPr>
            </w:pPr>
            <w:r w:rsidRPr="00BE636C">
              <w:rPr>
                <w:rFonts w:asciiTheme="minorBidi" w:hAnsiTheme="minorBidi" w:cstheme="minorBidi"/>
                <w:szCs w:val="21"/>
              </w:rPr>
              <w:t>Other plastic parts</w:t>
            </w:r>
          </w:p>
        </w:tc>
        <w:tc>
          <w:tcPr>
            <w:tcW w:w="992" w:type="dxa"/>
            <w:tcBorders>
              <w:top w:val="single" w:sz="4" w:space="0" w:color="auto"/>
              <w:left w:val="single" w:sz="4" w:space="0" w:color="auto"/>
              <w:bottom w:val="single" w:sz="4" w:space="0" w:color="auto"/>
              <w:right w:val="single" w:sz="4" w:space="0" w:color="auto"/>
            </w:tcBorders>
            <w:vAlign w:val="center"/>
          </w:tcPr>
          <w:p w14:paraId="53A152A4" w14:textId="77777777" w:rsidR="00927610" w:rsidRPr="00BE636C" w:rsidRDefault="00236CF6" w:rsidP="003264FF">
            <w:pPr>
              <w:jc w:val="center"/>
              <w:rPr>
                <w:rFonts w:asciiTheme="minorBidi" w:hAnsiTheme="minorBidi" w:cstheme="minorBidi"/>
                <w:szCs w:val="21"/>
              </w:rPr>
            </w:pPr>
            <w:r w:rsidRPr="00BE636C">
              <w:rPr>
                <w:rFonts w:asciiTheme="minorBidi" w:hAnsiTheme="minorBidi" w:cstheme="minorBidi"/>
                <w:szCs w:val="21"/>
              </w:rPr>
              <w:t>Ο</w:t>
            </w:r>
          </w:p>
        </w:tc>
        <w:tc>
          <w:tcPr>
            <w:tcW w:w="851" w:type="dxa"/>
            <w:tcBorders>
              <w:top w:val="single" w:sz="4" w:space="0" w:color="auto"/>
              <w:left w:val="single" w:sz="4" w:space="0" w:color="auto"/>
              <w:bottom w:val="single" w:sz="4" w:space="0" w:color="auto"/>
              <w:right w:val="single" w:sz="4" w:space="0" w:color="auto"/>
            </w:tcBorders>
            <w:vAlign w:val="center"/>
          </w:tcPr>
          <w:p w14:paraId="6EEC36BE"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c>
          <w:tcPr>
            <w:tcW w:w="992" w:type="dxa"/>
            <w:tcBorders>
              <w:top w:val="single" w:sz="4" w:space="0" w:color="auto"/>
              <w:left w:val="single" w:sz="4" w:space="0" w:color="auto"/>
              <w:bottom w:val="single" w:sz="4" w:space="0" w:color="auto"/>
              <w:right w:val="single" w:sz="4" w:space="0" w:color="auto"/>
            </w:tcBorders>
            <w:vAlign w:val="center"/>
          </w:tcPr>
          <w:p w14:paraId="76FCF6B4"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c>
          <w:tcPr>
            <w:tcW w:w="1276" w:type="dxa"/>
            <w:tcBorders>
              <w:top w:val="single" w:sz="4" w:space="0" w:color="auto"/>
              <w:left w:val="single" w:sz="4" w:space="0" w:color="auto"/>
              <w:bottom w:val="single" w:sz="4" w:space="0" w:color="auto"/>
              <w:right w:val="single" w:sz="4" w:space="0" w:color="auto"/>
            </w:tcBorders>
            <w:vAlign w:val="center"/>
          </w:tcPr>
          <w:p w14:paraId="619155F1"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c>
          <w:tcPr>
            <w:tcW w:w="1134" w:type="dxa"/>
            <w:tcBorders>
              <w:top w:val="single" w:sz="4" w:space="0" w:color="auto"/>
              <w:left w:val="single" w:sz="4" w:space="0" w:color="auto"/>
              <w:bottom w:val="single" w:sz="4" w:space="0" w:color="auto"/>
              <w:right w:val="single" w:sz="4" w:space="0" w:color="auto"/>
            </w:tcBorders>
            <w:vAlign w:val="center"/>
          </w:tcPr>
          <w:p w14:paraId="1F9AF6D0" w14:textId="77777777" w:rsidR="00927610" w:rsidRPr="00BE636C" w:rsidRDefault="00236CF6" w:rsidP="003264FF">
            <w:pPr>
              <w:jc w:val="center"/>
              <w:rPr>
                <w:rFonts w:asciiTheme="minorBidi" w:hAnsiTheme="minorBidi" w:cstheme="minorBidi"/>
                <w:szCs w:val="21"/>
              </w:rPr>
            </w:pPr>
            <w:r w:rsidRPr="00BE636C">
              <w:rPr>
                <w:rFonts w:asciiTheme="minorBidi" w:hAnsiTheme="minorBidi" w:cstheme="minorBidi"/>
                <w:szCs w:val="21"/>
              </w:rPr>
              <w:t>Ο</w:t>
            </w:r>
          </w:p>
        </w:tc>
        <w:tc>
          <w:tcPr>
            <w:tcW w:w="1146" w:type="dxa"/>
            <w:tcBorders>
              <w:top w:val="single" w:sz="4" w:space="0" w:color="auto"/>
              <w:left w:val="single" w:sz="4" w:space="0" w:color="auto"/>
              <w:bottom w:val="single" w:sz="4" w:space="0" w:color="auto"/>
              <w:right w:val="single" w:sz="4" w:space="0" w:color="auto"/>
            </w:tcBorders>
            <w:vAlign w:val="center"/>
          </w:tcPr>
          <w:p w14:paraId="16FB517F" w14:textId="77777777" w:rsidR="00927610" w:rsidRPr="00BE636C" w:rsidRDefault="00927610" w:rsidP="003264FF">
            <w:pPr>
              <w:jc w:val="center"/>
              <w:rPr>
                <w:rFonts w:asciiTheme="minorBidi" w:hAnsiTheme="minorBidi" w:cstheme="minorBidi"/>
                <w:szCs w:val="21"/>
              </w:rPr>
            </w:pPr>
            <w:r w:rsidRPr="00BE636C">
              <w:rPr>
                <w:rFonts w:asciiTheme="minorBidi" w:hAnsiTheme="minorBidi" w:cstheme="minorBidi"/>
                <w:szCs w:val="21"/>
              </w:rPr>
              <w:t>×</w:t>
            </w:r>
          </w:p>
        </w:tc>
      </w:tr>
      <w:tr w:rsidR="00927610" w:rsidRPr="00BE636C" w14:paraId="715F004A" w14:textId="77777777" w:rsidTr="003264FF">
        <w:trPr>
          <w:trHeight w:val="20"/>
          <w:jc w:val="center"/>
        </w:trPr>
        <w:tc>
          <w:tcPr>
            <w:tcW w:w="2660" w:type="dxa"/>
            <w:tcBorders>
              <w:top w:val="single" w:sz="4" w:space="0" w:color="auto"/>
              <w:left w:val="single" w:sz="4" w:space="0" w:color="auto"/>
              <w:bottom w:val="single" w:sz="4" w:space="0" w:color="auto"/>
              <w:right w:val="single" w:sz="4" w:space="0" w:color="auto"/>
            </w:tcBorders>
          </w:tcPr>
          <w:p w14:paraId="32B4C7E1" w14:textId="77777777" w:rsidR="00927610" w:rsidRPr="00BE636C" w:rsidRDefault="00927610" w:rsidP="003264FF">
            <w:pPr>
              <w:rPr>
                <w:rFonts w:asciiTheme="minorBidi" w:hAnsiTheme="minorBidi" w:cstheme="minorBidi"/>
                <w:szCs w:val="21"/>
              </w:rPr>
            </w:pPr>
            <w:r w:rsidRPr="00BE636C">
              <w:rPr>
                <w:rFonts w:asciiTheme="minorBidi" w:hAnsiTheme="minorBidi" w:cstheme="minorBidi"/>
                <w:szCs w:val="21"/>
              </w:rPr>
              <w:t>Rubber parts</w:t>
            </w:r>
          </w:p>
        </w:tc>
        <w:tc>
          <w:tcPr>
            <w:tcW w:w="992" w:type="dxa"/>
            <w:tcBorders>
              <w:top w:val="single" w:sz="4" w:space="0" w:color="auto"/>
              <w:left w:val="single" w:sz="4" w:space="0" w:color="auto"/>
              <w:bottom w:val="single" w:sz="4" w:space="0" w:color="auto"/>
              <w:right w:val="single" w:sz="4" w:space="0" w:color="auto"/>
            </w:tcBorders>
            <w:vAlign w:val="center"/>
          </w:tcPr>
          <w:p w14:paraId="5C64C426" w14:textId="77777777" w:rsidR="00927610" w:rsidRPr="00BE636C" w:rsidRDefault="00236CF6" w:rsidP="003264FF">
            <w:pPr>
              <w:jc w:val="center"/>
              <w:rPr>
                <w:rFonts w:asciiTheme="minorBidi" w:hAnsiTheme="minorBidi" w:cstheme="minorBidi"/>
                <w:szCs w:val="21"/>
              </w:rPr>
            </w:pPr>
            <w:r w:rsidRPr="00BE636C">
              <w:rPr>
                <w:rFonts w:asciiTheme="minorBidi" w:hAnsiTheme="minorBidi" w:cstheme="minorBidi"/>
                <w:szCs w:val="21"/>
              </w:rPr>
              <w:t>Ο</w:t>
            </w:r>
          </w:p>
        </w:tc>
        <w:tc>
          <w:tcPr>
            <w:tcW w:w="851" w:type="dxa"/>
            <w:tcBorders>
              <w:top w:val="single" w:sz="4" w:space="0" w:color="auto"/>
              <w:left w:val="single" w:sz="4" w:space="0" w:color="auto"/>
              <w:bottom w:val="single" w:sz="4" w:space="0" w:color="auto"/>
              <w:right w:val="single" w:sz="4" w:space="0" w:color="auto"/>
            </w:tcBorders>
            <w:vAlign w:val="center"/>
          </w:tcPr>
          <w:p w14:paraId="20C5D59A"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c>
          <w:tcPr>
            <w:tcW w:w="992" w:type="dxa"/>
            <w:tcBorders>
              <w:top w:val="single" w:sz="4" w:space="0" w:color="auto"/>
              <w:left w:val="single" w:sz="4" w:space="0" w:color="auto"/>
              <w:bottom w:val="single" w:sz="4" w:space="0" w:color="auto"/>
              <w:right w:val="single" w:sz="4" w:space="0" w:color="auto"/>
            </w:tcBorders>
            <w:vAlign w:val="center"/>
          </w:tcPr>
          <w:p w14:paraId="60A028B8"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c>
          <w:tcPr>
            <w:tcW w:w="1276" w:type="dxa"/>
            <w:tcBorders>
              <w:top w:val="single" w:sz="4" w:space="0" w:color="auto"/>
              <w:left w:val="single" w:sz="4" w:space="0" w:color="auto"/>
              <w:bottom w:val="single" w:sz="4" w:space="0" w:color="auto"/>
              <w:right w:val="single" w:sz="4" w:space="0" w:color="auto"/>
            </w:tcBorders>
            <w:vAlign w:val="center"/>
          </w:tcPr>
          <w:p w14:paraId="7B470863"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c>
          <w:tcPr>
            <w:tcW w:w="1134" w:type="dxa"/>
            <w:tcBorders>
              <w:top w:val="single" w:sz="4" w:space="0" w:color="auto"/>
              <w:left w:val="single" w:sz="4" w:space="0" w:color="auto"/>
              <w:bottom w:val="single" w:sz="4" w:space="0" w:color="auto"/>
              <w:right w:val="single" w:sz="4" w:space="0" w:color="auto"/>
            </w:tcBorders>
            <w:vAlign w:val="center"/>
          </w:tcPr>
          <w:p w14:paraId="6F19AD3B" w14:textId="77777777" w:rsidR="00927610" w:rsidRPr="00BE636C" w:rsidRDefault="00236CF6" w:rsidP="003264FF">
            <w:pPr>
              <w:jc w:val="center"/>
              <w:rPr>
                <w:rFonts w:asciiTheme="minorBidi" w:hAnsiTheme="minorBidi" w:cstheme="minorBidi"/>
                <w:szCs w:val="21"/>
              </w:rPr>
            </w:pPr>
            <w:r w:rsidRPr="00BE636C">
              <w:rPr>
                <w:rFonts w:asciiTheme="minorBidi" w:hAnsiTheme="minorBidi" w:cstheme="minorBidi"/>
                <w:szCs w:val="21"/>
              </w:rPr>
              <w:t>Ο</w:t>
            </w:r>
          </w:p>
        </w:tc>
        <w:tc>
          <w:tcPr>
            <w:tcW w:w="1146" w:type="dxa"/>
            <w:tcBorders>
              <w:top w:val="single" w:sz="4" w:space="0" w:color="auto"/>
              <w:left w:val="single" w:sz="4" w:space="0" w:color="auto"/>
              <w:bottom w:val="single" w:sz="4" w:space="0" w:color="auto"/>
              <w:right w:val="single" w:sz="4" w:space="0" w:color="auto"/>
            </w:tcBorders>
            <w:vAlign w:val="center"/>
          </w:tcPr>
          <w:p w14:paraId="4717A698" w14:textId="77777777" w:rsidR="00927610" w:rsidRPr="00BE636C" w:rsidRDefault="00236CF6" w:rsidP="003264FF">
            <w:pPr>
              <w:jc w:val="center"/>
              <w:rPr>
                <w:rFonts w:asciiTheme="minorBidi" w:hAnsiTheme="minorBidi" w:cstheme="minorBidi"/>
                <w:szCs w:val="21"/>
              </w:rPr>
            </w:pPr>
            <w:r w:rsidRPr="00BE636C">
              <w:rPr>
                <w:rFonts w:asciiTheme="minorBidi" w:hAnsiTheme="minorBidi" w:cstheme="minorBidi"/>
                <w:szCs w:val="21"/>
              </w:rPr>
              <w:t>Ο</w:t>
            </w:r>
          </w:p>
        </w:tc>
      </w:tr>
      <w:tr w:rsidR="00927610" w:rsidRPr="00BE636C" w14:paraId="286D8A90" w14:textId="77777777" w:rsidTr="003264FF">
        <w:trPr>
          <w:trHeight w:val="20"/>
          <w:jc w:val="center"/>
        </w:trPr>
        <w:tc>
          <w:tcPr>
            <w:tcW w:w="2660" w:type="dxa"/>
            <w:tcBorders>
              <w:top w:val="single" w:sz="4" w:space="0" w:color="auto"/>
              <w:left w:val="single" w:sz="4" w:space="0" w:color="auto"/>
              <w:bottom w:val="single" w:sz="4" w:space="0" w:color="auto"/>
              <w:right w:val="single" w:sz="4" w:space="0" w:color="auto"/>
            </w:tcBorders>
          </w:tcPr>
          <w:p w14:paraId="649B0660" w14:textId="77777777" w:rsidR="00927610" w:rsidRPr="00BE636C" w:rsidRDefault="00927610" w:rsidP="003264FF">
            <w:pPr>
              <w:rPr>
                <w:rFonts w:asciiTheme="minorBidi" w:hAnsiTheme="minorBidi" w:cstheme="minorBidi"/>
                <w:szCs w:val="21"/>
              </w:rPr>
            </w:pPr>
            <w:r w:rsidRPr="00BE636C">
              <w:rPr>
                <w:rFonts w:asciiTheme="minorBidi" w:hAnsiTheme="minorBidi" w:cstheme="minorBidi"/>
                <w:szCs w:val="21"/>
              </w:rPr>
              <w:t>Other printed matters</w:t>
            </w:r>
          </w:p>
        </w:tc>
        <w:tc>
          <w:tcPr>
            <w:tcW w:w="992" w:type="dxa"/>
            <w:tcBorders>
              <w:top w:val="single" w:sz="4" w:space="0" w:color="auto"/>
              <w:left w:val="single" w:sz="4" w:space="0" w:color="auto"/>
              <w:bottom w:val="single" w:sz="4" w:space="0" w:color="auto"/>
              <w:right w:val="single" w:sz="4" w:space="0" w:color="auto"/>
            </w:tcBorders>
            <w:vAlign w:val="center"/>
          </w:tcPr>
          <w:p w14:paraId="2A507581" w14:textId="77777777" w:rsidR="00927610" w:rsidRPr="00BE636C" w:rsidRDefault="00236CF6" w:rsidP="003264FF">
            <w:pPr>
              <w:jc w:val="center"/>
              <w:rPr>
                <w:rFonts w:asciiTheme="minorBidi" w:hAnsiTheme="minorBidi" w:cstheme="minorBidi"/>
                <w:szCs w:val="21"/>
              </w:rPr>
            </w:pPr>
            <w:r w:rsidRPr="00BE636C">
              <w:rPr>
                <w:rFonts w:asciiTheme="minorBidi" w:hAnsiTheme="minorBidi" w:cstheme="minorBidi"/>
                <w:szCs w:val="21"/>
              </w:rPr>
              <w:t>Ο</w:t>
            </w:r>
          </w:p>
        </w:tc>
        <w:tc>
          <w:tcPr>
            <w:tcW w:w="851" w:type="dxa"/>
            <w:tcBorders>
              <w:top w:val="single" w:sz="4" w:space="0" w:color="auto"/>
              <w:left w:val="single" w:sz="4" w:space="0" w:color="auto"/>
              <w:bottom w:val="single" w:sz="4" w:space="0" w:color="auto"/>
              <w:right w:val="single" w:sz="4" w:space="0" w:color="auto"/>
            </w:tcBorders>
            <w:vAlign w:val="center"/>
          </w:tcPr>
          <w:p w14:paraId="6BB8AD87"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c>
          <w:tcPr>
            <w:tcW w:w="992" w:type="dxa"/>
            <w:tcBorders>
              <w:top w:val="single" w:sz="4" w:space="0" w:color="auto"/>
              <w:left w:val="single" w:sz="4" w:space="0" w:color="auto"/>
              <w:bottom w:val="single" w:sz="4" w:space="0" w:color="auto"/>
              <w:right w:val="single" w:sz="4" w:space="0" w:color="auto"/>
            </w:tcBorders>
            <w:vAlign w:val="center"/>
          </w:tcPr>
          <w:p w14:paraId="26E601D1"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c>
          <w:tcPr>
            <w:tcW w:w="1276" w:type="dxa"/>
            <w:tcBorders>
              <w:top w:val="single" w:sz="4" w:space="0" w:color="auto"/>
              <w:left w:val="single" w:sz="4" w:space="0" w:color="auto"/>
              <w:bottom w:val="single" w:sz="4" w:space="0" w:color="auto"/>
              <w:right w:val="single" w:sz="4" w:space="0" w:color="auto"/>
            </w:tcBorders>
            <w:vAlign w:val="center"/>
          </w:tcPr>
          <w:p w14:paraId="60E06672"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c>
          <w:tcPr>
            <w:tcW w:w="1134" w:type="dxa"/>
            <w:tcBorders>
              <w:top w:val="single" w:sz="4" w:space="0" w:color="auto"/>
              <w:left w:val="single" w:sz="4" w:space="0" w:color="auto"/>
              <w:bottom w:val="single" w:sz="4" w:space="0" w:color="auto"/>
              <w:right w:val="single" w:sz="4" w:space="0" w:color="auto"/>
            </w:tcBorders>
            <w:vAlign w:val="center"/>
          </w:tcPr>
          <w:p w14:paraId="1BC7141C" w14:textId="77777777" w:rsidR="00927610" w:rsidRPr="00BE636C" w:rsidRDefault="00236CF6" w:rsidP="003264FF">
            <w:pPr>
              <w:jc w:val="center"/>
              <w:rPr>
                <w:rFonts w:asciiTheme="minorBidi" w:hAnsiTheme="minorBidi" w:cstheme="minorBidi"/>
                <w:szCs w:val="21"/>
              </w:rPr>
            </w:pPr>
            <w:r w:rsidRPr="00BE636C">
              <w:rPr>
                <w:rFonts w:asciiTheme="minorBidi" w:hAnsiTheme="minorBidi" w:cstheme="minorBidi"/>
                <w:szCs w:val="21"/>
              </w:rPr>
              <w:t>Ο</w:t>
            </w:r>
          </w:p>
        </w:tc>
        <w:tc>
          <w:tcPr>
            <w:tcW w:w="1146" w:type="dxa"/>
            <w:tcBorders>
              <w:top w:val="single" w:sz="4" w:space="0" w:color="auto"/>
              <w:left w:val="single" w:sz="4" w:space="0" w:color="auto"/>
              <w:bottom w:val="single" w:sz="4" w:space="0" w:color="auto"/>
              <w:right w:val="single" w:sz="4" w:space="0" w:color="auto"/>
            </w:tcBorders>
            <w:vAlign w:val="center"/>
          </w:tcPr>
          <w:p w14:paraId="3F5B30D7" w14:textId="77777777" w:rsidR="00927610" w:rsidRPr="00BE636C" w:rsidRDefault="00236CF6" w:rsidP="003264FF">
            <w:pPr>
              <w:jc w:val="center"/>
              <w:rPr>
                <w:rFonts w:asciiTheme="minorBidi" w:hAnsiTheme="minorBidi" w:cstheme="minorBidi"/>
                <w:szCs w:val="21"/>
              </w:rPr>
            </w:pPr>
            <w:r w:rsidRPr="00BE636C">
              <w:rPr>
                <w:rFonts w:asciiTheme="minorBidi" w:hAnsiTheme="minorBidi" w:cstheme="minorBidi"/>
                <w:szCs w:val="21"/>
              </w:rPr>
              <w:t>Ο</w:t>
            </w:r>
          </w:p>
        </w:tc>
      </w:tr>
      <w:tr w:rsidR="00927610" w:rsidRPr="00BE636C" w14:paraId="2D6AF3D6" w14:textId="77777777" w:rsidTr="003264FF">
        <w:trPr>
          <w:trHeight w:val="20"/>
          <w:jc w:val="center"/>
        </w:trPr>
        <w:tc>
          <w:tcPr>
            <w:tcW w:w="2660" w:type="dxa"/>
            <w:tcBorders>
              <w:top w:val="single" w:sz="4" w:space="0" w:color="auto"/>
              <w:left w:val="single" w:sz="4" w:space="0" w:color="auto"/>
              <w:bottom w:val="single" w:sz="4" w:space="0" w:color="auto"/>
              <w:right w:val="single" w:sz="4" w:space="0" w:color="auto"/>
            </w:tcBorders>
          </w:tcPr>
          <w:p w14:paraId="0D6983B8" w14:textId="77777777" w:rsidR="00927610" w:rsidRPr="00BE636C" w:rsidRDefault="00927610" w:rsidP="003264FF">
            <w:pPr>
              <w:rPr>
                <w:rFonts w:asciiTheme="minorBidi" w:hAnsiTheme="minorBidi" w:cstheme="minorBidi"/>
                <w:szCs w:val="21"/>
              </w:rPr>
            </w:pPr>
            <w:r w:rsidRPr="00BE636C">
              <w:rPr>
                <w:rFonts w:asciiTheme="minorBidi" w:hAnsiTheme="minorBidi" w:cstheme="minorBidi"/>
                <w:szCs w:val="21"/>
              </w:rPr>
              <w:t>Accessories (remote controller, battery, etc.)*</w:t>
            </w:r>
          </w:p>
        </w:tc>
        <w:tc>
          <w:tcPr>
            <w:tcW w:w="992" w:type="dxa"/>
            <w:tcBorders>
              <w:top w:val="single" w:sz="4" w:space="0" w:color="auto"/>
              <w:left w:val="single" w:sz="4" w:space="0" w:color="auto"/>
              <w:bottom w:val="single" w:sz="4" w:space="0" w:color="auto"/>
              <w:right w:val="single" w:sz="4" w:space="0" w:color="auto"/>
            </w:tcBorders>
            <w:vAlign w:val="center"/>
          </w:tcPr>
          <w:p w14:paraId="23EECF4F" w14:textId="77777777" w:rsidR="00927610" w:rsidRPr="00BE636C" w:rsidRDefault="00236CF6" w:rsidP="003264FF">
            <w:pPr>
              <w:jc w:val="center"/>
              <w:rPr>
                <w:rFonts w:asciiTheme="minorBidi" w:hAnsiTheme="minorBidi" w:cstheme="minorBidi"/>
                <w:szCs w:val="21"/>
              </w:rPr>
            </w:pPr>
            <w:r w:rsidRPr="00BE636C">
              <w:rPr>
                <w:rFonts w:asciiTheme="minorBidi" w:hAnsiTheme="minorBidi" w:cstheme="minorBidi"/>
                <w:szCs w:val="21"/>
              </w:rPr>
              <w:t>Ο</w:t>
            </w:r>
          </w:p>
        </w:tc>
        <w:tc>
          <w:tcPr>
            <w:tcW w:w="851" w:type="dxa"/>
            <w:tcBorders>
              <w:top w:val="single" w:sz="4" w:space="0" w:color="auto"/>
              <w:left w:val="single" w:sz="4" w:space="0" w:color="auto"/>
              <w:bottom w:val="single" w:sz="4" w:space="0" w:color="auto"/>
              <w:right w:val="single" w:sz="4" w:space="0" w:color="auto"/>
            </w:tcBorders>
            <w:vAlign w:val="center"/>
          </w:tcPr>
          <w:p w14:paraId="1B93DCA6"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c>
          <w:tcPr>
            <w:tcW w:w="992" w:type="dxa"/>
            <w:tcBorders>
              <w:top w:val="single" w:sz="4" w:space="0" w:color="auto"/>
              <w:left w:val="single" w:sz="4" w:space="0" w:color="auto"/>
              <w:bottom w:val="single" w:sz="4" w:space="0" w:color="auto"/>
              <w:right w:val="single" w:sz="4" w:space="0" w:color="auto"/>
            </w:tcBorders>
            <w:vAlign w:val="center"/>
          </w:tcPr>
          <w:p w14:paraId="128482B5"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c>
          <w:tcPr>
            <w:tcW w:w="1276" w:type="dxa"/>
            <w:tcBorders>
              <w:top w:val="single" w:sz="4" w:space="0" w:color="auto"/>
              <w:left w:val="single" w:sz="4" w:space="0" w:color="auto"/>
              <w:bottom w:val="single" w:sz="4" w:space="0" w:color="auto"/>
              <w:right w:val="single" w:sz="4" w:space="0" w:color="auto"/>
            </w:tcBorders>
            <w:vAlign w:val="center"/>
          </w:tcPr>
          <w:p w14:paraId="0097084A" w14:textId="77777777" w:rsidR="00927610" w:rsidRPr="00BE636C" w:rsidRDefault="00236CF6" w:rsidP="003264FF">
            <w:pPr>
              <w:jc w:val="center"/>
              <w:rPr>
                <w:rFonts w:asciiTheme="minorBidi" w:hAnsiTheme="minorBidi" w:cstheme="minorBidi"/>
              </w:rPr>
            </w:pPr>
            <w:r w:rsidRPr="00BE636C">
              <w:rPr>
                <w:rFonts w:asciiTheme="minorBidi" w:hAnsiTheme="minorBidi" w:cstheme="minorBidi"/>
                <w:szCs w:val="21"/>
              </w:rPr>
              <w:t>Ο</w:t>
            </w:r>
          </w:p>
        </w:tc>
        <w:tc>
          <w:tcPr>
            <w:tcW w:w="1134" w:type="dxa"/>
            <w:tcBorders>
              <w:top w:val="single" w:sz="4" w:space="0" w:color="auto"/>
              <w:left w:val="single" w:sz="4" w:space="0" w:color="auto"/>
              <w:bottom w:val="single" w:sz="4" w:space="0" w:color="auto"/>
              <w:right w:val="single" w:sz="4" w:space="0" w:color="auto"/>
            </w:tcBorders>
            <w:vAlign w:val="center"/>
          </w:tcPr>
          <w:p w14:paraId="3D25AAA4" w14:textId="77777777" w:rsidR="00927610" w:rsidRPr="00BE636C" w:rsidRDefault="00236CF6" w:rsidP="003264FF">
            <w:pPr>
              <w:jc w:val="center"/>
              <w:rPr>
                <w:rFonts w:asciiTheme="minorBidi" w:hAnsiTheme="minorBidi" w:cstheme="minorBidi"/>
                <w:szCs w:val="21"/>
              </w:rPr>
            </w:pPr>
            <w:r w:rsidRPr="00BE636C">
              <w:rPr>
                <w:rFonts w:asciiTheme="minorBidi" w:hAnsiTheme="minorBidi" w:cstheme="minorBidi"/>
                <w:szCs w:val="21"/>
              </w:rPr>
              <w:t>Ο</w:t>
            </w:r>
          </w:p>
        </w:tc>
        <w:tc>
          <w:tcPr>
            <w:tcW w:w="1146" w:type="dxa"/>
            <w:tcBorders>
              <w:top w:val="single" w:sz="4" w:space="0" w:color="auto"/>
              <w:left w:val="single" w:sz="4" w:space="0" w:color="auto"/>
              <w:bottom w:val="single" w:sz="4" w:space="0" w:color="auto"/>
              <w:right w:val="single" w:sz="4" w:space="0" w:color="auto"/>
            </w:tcBorders>
            <w:vAlign w:val="center"/>
          </w:tcPr>
          <w:p w14:paraId="6910326A" w14:textId="77777777" w:rsidR="00927610" w:rsidRPr="00BE636C" w:rsidRDefault="00236CF6" w:rsidP="003264FF">
            <w:pPr>
              <w:jc w:val="center"/>
              <w:rPr>
                <w:rFonts w:asciiTheme="minorBidi" w:hAnsiTheme="minorBidi" w:cstheme="minorBidi"/>
                <w:szCs w:val="21"/>
              </w:rPr>
            </w:pPr>
            <w:r w:rsidRPr="00BE636C">
              <w:rPr>
                <w:rFonts w:asciiTheme="minorBidi" w:hAnsiTheme="minorBidi" w:cstheme="minorBidi"/>
                <w:szCs w:val="21"/>
              </w:rPr>
              <w:t>Ο</w:t>
            </w:r>
          </w:p>
        </w:tc>
      </w:tr>
      <w:tr w:rsidR="00927610" w:rsidRPr="00BE636C" w14:paraId="1C8C42F2" w14:textId="77777777" w:rsidTr="003264FF">
        <w:trPr>
          <w:trHeight w:val="20"/>
          <w:jc w:val="center"/>
        </w:trPr>
        <w:tc>
          <w:tcPr>
            <w:tcW w:w="9051" w:type="dxa"/>
            <w:gridSpan w:val="7"/>
            <w:tcBorders>
              <w:top w:val="single" w:sz="4" w:space="0" w:color="auto"/>
              <w:left w:val="single" w:sz="4" w:space="0" w:color="auto"/>
              <w:right w:val="single" w:sz="4" w:space="0" w:color="auto"/>
            </w:tcBorders>
            <w:hideMark/>
          </w:tcPr>
          <w:p w14:paraId="7B191EB9" w14:textId="77777777" w:rsidR="00927610" w:rsidRPr="00BE636C" w:rsidRDefault="00927610" w:rsidP="003264FF">
            <w:pPr>
              <w:rPr>
                <w:rFonts w:asciiTheme="minorBidi" w:hAnsiTheme="minorBidi" w:cstheme="minorBidi"/>
                <w:szCs w:val="21"/>
              </w:rPr>
            </w:pPr>
            <w:r w:rsidRPr="00BE636C">
              <w:rPr>
                <w:rFonts w:asciiTheme="minorBidi" w:hAnsiTheme="minorBidi" w:cstheme="minorBidi"/>
                <w:szCs w:val="21"/>
              </w:rPr>
              <w:t>This table is prepared according to the provisions of SJ/T 11364.</w:t>
            </w:r>
          </w:p>
          <w:p w14:paraId="0DBC9213" w14:textId="77777777" w:rsidR="00927610" w:rsidRPr="00BE636C" w:rsidRDefault="00927610" w:rsidP="003264FF">
            <w:pPr>
              <w:rPr>
                <w:rFonts w:asciiTheme="minorBidi" w:hAnsiTheme="minorBidi" w:cstheme="minorBidi"/>
                <w:szCs w:val="21"/>
              </w:rPr>
            </w:pPr>
            <w:r w:rsidRPr="00BE636C">
              <w:rPr>
                <w:rFonts w:asciiTheme="minorBidi" w:hAnsiTheme="minorBidi" w:cstheme="minorBidi"/>
                <w:szCs w:val="21"/>
              </w:rPr>
              <w:t>Ο: It indicates that the content of this hazardous substance in all homogeneous materials in this part is below the limit requirement defined in GB/T 26572.</w:t>
            </w:r>
          </w:p>
          <w:p w14:paraId="163CA7EA" w14:textId="77777777" w:rsidR="00927610" w:rsidRPr="00BE636C" w:rsidRDefault="00927610" w:rsidP="003264FF">
            <w:pPr>
              <w:rPr>
                <w:rFonts w:asciiTheme="minorBidi" w:hAnsiTheme="minorBidi" w:cstheme="minorBidi"/>
                <w:szCs w:val="21"/>
              </w:rPr>
            </w:pPr>
            <w:r w:rsidRPr="00BE636C">
              <w:rPr>
                <w:rFonts w:asciiTheme="minorBidi" w:hAnsiTheme="minorBidi" w:cstheme="minorBidi"/>
                <w:szCs w:val="21"/>
              </w:rPr>
              <w:t>×: It indicates that the content of this hazardous substance in at least one homogeneous material in this part exceeds the limit requirement defined in GB/T 26572. Moreover, substitution cannot be implemented at present due to technical reasons, and it will be improved gradually along with technical progress in the future.</w:t>
            </w:r>
          </w:p>
          <w:p w14:paraId="30027AA6" w14:textId="77777777" w:rsidR="00927610" w:rsidRPr="00BE636C" w:rsidRDefault="00927610" w:rsidP="003264FF">
            <w:pPr>
              <w:rPr>
                <w:rFonts w:asciiTheme="minorBidi" w:hAnsiTheme="minorBidi" w:cstheme="minorBidi"/>
                <w:kern w:val="0"/>
                <w:sz w:val="24"/>
              </w:rPr>
            </w:pPr>
            <w:r w:rsidRPr="00BE636C">
              <w:rPr>
                <w:rFonts w:asciiTheme="minorBidi" w:hAnsiTheme="minorBidi" w:cstheme="minorBidi"/>
                <w:szCs w:val="21"/>
              </w:rPr>
              <w:t xml:space="preserve">*: It indicates that the environmental protection service life of the battery matched with the product </w:t>
            </w:r>
            <w:r w:rsidRPr="00BE636C">
              <w:rPr>
                <w:rFonts w:asciiTheme="minorBidi" w:hAnsiTheme="minorBidi" w:cstheme="minorBidi"/>
                <w:szCs w:val="21"/>
              </w:rPr>
              <w:lastRenderedPageBreak/>
              <w:t>is 2 years.</w:t>
            </w:r>
          </w:p>
          <w:p w14:paraId="6A280672" w14:textId="77777777" w:rsidR="00927610" w:rsidRPr="00BE636C" w:rsidRDefault="001D6031" w:rsidP="003264FF">
            <w:pPr>
              <w:rPr>
                <w:rFonts w:asciiTheme="minorBidi" w:hAnsiTheme="minorBidi" w:cstheme="minorBidi"/>
                <w:szCs w:val="21"/>
              </w:rPr>
            </w:pPr>
            <w:r w:rsidRPr="00BE636C">
              <w:rPr>
                <w:rFonts w:asciiTheme="minorBidi" w:hAnsiTheme="minorBidi" w:cstheme="minorBidi"/>
                <w:noProof/>
              </w:rPr>
              <w:drawing>
                <wp:anchor distT="0" distB="0" distL="114300" distR="114300" simplePos="0" relativeHeight="251655168" behindDoc="1" locked="0" layoutInCell="1" allowOverlap="1" wp14:anchorId="39E8431C" wp14:editId="1E63639D">
                  <wp:simplePos x="0" y="0"/>
                  <wp:positionH relativeFrom="column">
                    <wp:posOffset>-8255</wp:posOffset>
                  </wp:positionH>
                  <wp:positionV relativeFrom="paragraph">
                    <wp:posOffset>46990</wp:posOffset>
                  </wp:positionV>
                  <wp:extent cx="503555" cy="449580"/>
                  <wp:effectExtent l="19050" t="0" r="0" b="0"/>
                  <wp:wrapTight wrapText="bothSides">
                    <wp:wrapPolygon edited="0">
                      <wp:start x="-817" y="0"/>
                      <wp:lineTo x="-817" y="21051"/>
                      <wp:lineTo x="21246" y="21051"/>
                      <wp:lineTo x="21246" y="0"/>
                      <wp:lineTo x="-817" y="0"/>
                    </wp:wrapPolygon>
                  </wp:wrapTight>
                  <wp:docPr id="1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1" cstate="print"/>
                          <a:srcRect/>
                          <a:stretch>
                            <a:fillRect/>
                          </a:stretch>
                        </pic:blipFill>
                        <pic:spPr bwMode="auto">
                          <a:xfrm>
                            <a:off x="0" y="0"/>
                            <a:ext cx="503555" cy="449580"/>
                          </a:xfrm>
                          <a:prstGeom prst="rect">
                            <a:avLst/>
                          </a:prstGeom>
                          <a:noFill/>
                          <a:ln w="9525">
                            <a:noFill/>
                            <a:miter lim="800000"/>
                            <a:headEnd/>
                            <a:tailEnd/>
                          </a:ln>
                        </pic:spPr>
                      </pic:pic>
                    </a:graphicData>
                  </a:graphic>
                </wp:anchor>
              </w:drawing>
            </w:r>
            <w:r w:rsidRPr="00BE636C">
              <w:rPr>
                <w:rFonts w:asciiTheme="minorBidi" w:hAnsiTheme="minorBidi" w:cstheme="minorBidi"/>
              </w:rPr>
              <w:t>The number in this identification indicates that the environmental protection service life of the product under the normal use status is 15 years. Some parts may also have the identification of environmental protection service life, and their environmental protection service life is subject to the number in the identification. The product configuration may be different due to different models or product improvements. The actual configuration of sold products should prevail.</w:t>
            </w:r>
          </w:p>
        </w:tc>
      </w:tr>
    </w:tbl>
    <w:p w14:paraId="4BF0F73C" w14:textId="77777777" w:rsidR="00927610" w:rsidRPr="00BE636C" w:rsidRDefault="00927610" w:rsidP="003264FF">
      <w:pPr>
        <w:spacing w:before="100" w:beforeAutospacing="1" w:after="100" w:afterAutospacing="1"/>
        <w:rPr>
          <w:rFonts w:asciiTheme="minorBidi" w:hAnsiTheme="minorBidi" w:cstheme="minorBidi"/>
          <w:sz w:val="18"/>
          <w:szCs w:val="18"/>
        </w:rPr>
      </w:pPr>
    </w:p>
    <w:p w14:paraId="764990E9" w14:textId="77777777" w:rsidR="00F75F79" w:rsidRPr="00BE636C" w:rsidRDefault="00F75F79" w:rsidP="003264FF">
      <w:pPr>
        <w:spacing w:line="432" w:lineRule="auto"/>
        <w:rPr>
          <w:rFonts w:asciiTheme="minorBidi" w:hAnsiTheme="minorBidi" w:cstheme="minorBidi"/>
          <w:b/>
          <w:color w:val="000000"/>
          <w:szCs w:val="21"/>
          <w:u w:val="single"/>
        </w:rPr>
      </w:pPr>
    </w:p>
    <w:sectPr w:rsidR="00F75F79" w:rsidRPr="00BE636C" w:rsidSect="000A52D6">
      <w:pgSz w:w="11944" w:h="16838"/>
      <w:pgMar w:top="851" w:right="1134" w:bottom="851" w:left="1134"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149187" w14:textId="77777777" w:rsidR="008F3799" w:rsidRDefault="008F3799" w:rsidP="006B6C58">
      <w:r>
        <w:separator/>
      </w:r>
    </w:p>
  </w:endnote>
  <w:endnote w:type="continuationSeparator" w:id="0">
    <w:p w14:paraId="0B59BC69" w14:textId="77777777" w:rsidR="008F3799" w:rsidRDefault="008F3799" w:rsidP="006B6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70CB0" w14:textId="77777777" w:rsidR="00CA19EB" w:rsidRPr="009D3AC9" w:rsidRDefault="00CA19EB" w:rsidP="009D3AC9">
    <w:pPr>
      <w:pStyle w:val="a5"/>
      <w:jc w:val="center"/>
      <w:rPr>
        <w:sz w:val="21"/>
        <w:szCs w:val="21"/>
      </w:rPr>
    </w:pPr>
    <w:r w:rsidRPr="009D3AC9">
      <w:rPr>
        <w:sz w:val="21"/>
        <w:szCs w:val="21"/>
      </w:rPr>
      <w:fldChar w:fldCharType="begin"/>
    </w:r>
    <w:r w:rsidRPr="009D3AC9">
      <w:rPr>
        <w:sz w:val="21"/>
        <w:szCs w:val="21"/>
      </w:rPr>
      <w:instrText>PAGE   \* MERGEFORMAT</w:instrText>
    </w:r>
    <w:r w:rsidRPr="009D3AC9">
      <w:rPr>
        <w:sz w:val="21"/>
        <w:szCs w:val="21"/>
      </w:rPr>
      <w:fldChar w:fldCharType="separate"/>
    </w:r>
    <w:r w:rsidRPr="00A01020">
      <w:rPr>
        <w:noProof/>
        <w:sz w:val="21"/>
        <w:szCs w:val="21"/>
        <w:lang w:val="zh-CN"/>
      </w:rPr>
      <w:t>1</w:t>
    </w:r>
    <w:r w:rsidRPr="009D3AC9">
      <w:rPr>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86990D" w14:textId="77777777" w:rsidR="008F3799" w:rsidRDefault="008F3799" w:rsidP="006B6C58">
      <w:r>
        <w:separator/>
      </w:r>
    </w:p>
  </w:footnote>
  <w:footnote w:type="continuationSeparator" w:id="0">
    <w:p w14:paraId="53AA82CC" w14:textId="77777777" w:rsidR="008F3799" w:rsidRDefault="008F3799" w:rsidP="006B6C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66908"/>
    <w:multiLevelType w:val="hybridMultilevel"/>
    <w:tmpl w:val="26EEC778"/>
    <w:lvl w:ilvl="0" w:tplc="0409000B">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1">
    <w:nsid w:val="055C41C8"/>
    <w:multiLevelType w:val="hybridMultilevel"/>
    <w:tmpl w:val="A41A05F6"/>
    <w:lvl w:ilvl="0" w:tplc="0409000B">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2">
    <w:nsid w:val="0C6376B7"/>
    <w:multiLevelType w:val="hybridMultilevel"/>
    <w:tmpl w:val="2C949C98"/>
    <w:lvl w:ilvl="0" w:tplc="0409000B">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
    <w:nsid w:val="0F8C19B9"/>
    <w:multiLevelType w:val="hybridMultilevel"/>
    <w:tmpl w:val="10920ACC"/>
    <w:lvl w:ilvl="0" w:tplc="D4683860">
      <w:start w:val="1"/>
      <w:numFmt w:val="decimal"/>
      <w:lvlText w:val="%1、"/>
      <w:lvlJc w:val="left"/>
      <w:pPr>
        <w:ind w:left="885" w:hanging="46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12322ED8"/>
    <w:multiLevelType w:val="hybridMultilevel"/>
    <w:tmpl w:val="0A98D27C"/>
    <w:lvl w:ilvl="0" w:tplc="04090013">
      <w:start w:val="1"/>
      <w:numFmt w:val="chineseCountingThousand"/>
      <w:lvlText w:val="%1、"/>
      <w:lvlJc w:val="left"/>
      <w:pPr>
        <w:ind w:left="3822" w:hanging="420"/>
      </w:pPr>
    </w:lvl>
    <w:lvl w:ilvl="1" w:tplc="92D47B0A">
      <w:start w:val="1"/>
      <w:numFmt w:val="decimal"/>
      <w:lvlText w:val="%2)"/>
      <w:lvlJc w:val="left"/>
      <w:pPr>
        <w:ind w:left="4182" w:hanging="360"/>
      </w:pPr>
      <w:rPr>
        <w:rFonts w:hint="default"/>
      </w:rPr>
    </w:lvl>
    <w:lvl w:ilvl="2" w:tplc="0409001B" w:tentative="1">
      <w:start w:val="1"/>
      <w:numFmt w:val="lowerRoman"/>
      <w:lvlText w:val="%3."/>
      <w:lvlJc w:val="right"/>
      <w:pPr>
        <w:ind w:left="4662" w:hanging="420"/>
      </w:pPr>
    </w:lvl>
    <w:lvl w:ilvl="3" w:tplc="0409000F" w:tentative="1">
      <w:start w:val="1"/>
      <w:numFmt w:val="decimal"/>
      <w:lvlText w:val="%4."/>
      <w:lvlJc w:val="left"/>
      <w:pPr>
        <w:ind w:left="5082" w:hanging="420"/>
      </w:pPr>
    </w:lvl>
    <w:lvl w:ilvl="4" w:tplc="04090019" w:tentative="1">
      <w:start w:val="1"/>
      <w:numFmt w:val="lowerLetter"/>
      <w:lvlText w:val="%5)"/>
      <w:lvlJc w:val="left"/>
      <w:pPr>
        <w:ind w:left="5502" w:hanging="420"/>
      </w:pPr>
    </w:lvl>
    <w:lvl w:ilvl="5" w:tplc="0409001B" w:tentative="1">
      <w:start w:val="1"/>
      <w:numFmt w:val="lowerRoman"/>
      <w:lvlText w:val="%6."/>
      <w:lvlJc w:val="right"/>
      <w:pPr>
        <w:ind w:left="5922" w:hanging="420"/>
      </w:pPr>
    </w:lvl>
    <w:lvl w:ilvl="6" w:tplc="0409000F" w:tentative="1">
      <w:start w:val="1"/>
      <w:numFmt w:val="decimal"/>
      <w:lvlText w:val="%7."/>
      <w:lvlJc w:val="left"/>
      <w:pPr>
        <w:ind w:left="6342" w:hanging="420"/>
      </w:pPr>
    </w:lvl>
    <w:lvl w:ilvl="7" w:tplc="04090019" w:tentative="1">
      <w:start w:val="1"/>
      <w:numFmt w:val="lowerLetter"/>
      <w:lvlText w:val="%8)"/>
      <w:lvlJc w:val="left"/>
      <w:pPr>
        <w:ind w:left="6762" w:hanging="420"/>
      </w:pPr>
    </w:lvl>
    <w:lvl w:ilvl="8" w:tplc="0409001B" w:tentative="1">
      <w:start w:val="1"/>
      <w:numFmt w:val="lowerRoman"/>
      <w:lvlText w:val="%9."/>
      <w:lvlJc w:val="right"/>
      <w:pPr>
        <w:ind w:left="7182" w:hanging="420"/>
      </w:pPr>
    </w:lvl>
  </w:abstractNum>
  <w:abstractNum w:abstractNumId="5">
    <w:nsid w:val="1644694E"/>
    <w:multiLevelType w:val="hybridMultilevel"/>
    <w:tmpl w:val="634EFEFA"/>
    <w:lvl w:ilvl="0" w:tplc="0409000B">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6">
    <w:nsid w:val="18814225"/>
    <w:multiLevelType w:val="hybridMultilevel"/>
    <w:tmpl w:val="78D0408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B">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1DA737AB"/>
    <w:multiLevelType w:val="hybridMultilevel"/>
    <w:tmpl w:val="A8429C18"/>
    <w:lvl w:ilvl="0" w:tplc="0409000B">
      <w:start w:val="1"/>
      <w:numFmt w:val="bullet"/>
      <w:lvlText w:val=""/>
      <w:lvlJc w:val="left"/>
      <w:pPr>
        <w:ind w:left="804" w:hanging="420"/>
      </w:pPr>
      <w:rPr>
        <w:rFonts w:ascii="Wingdings" w:hAnsi="Wingdings" w:hint="default"/>
      </w:rPr>
    </w:lvl>
    <w:lvl w:ilvl="1" w:tplc="04090003" w:tentative="1">
      <w:start w:val="1"/>
      <w:numFmt w:val="bullet"/>
      <w:lvlText w:val=""/>
      <w:lvlJc w:val="left"/>
      <w:pPr>
        <w:ind w:left="1224" w:hanging="420"/>
      </w:pPr>
      <w:rPr>
        <w:rFonts w:ascii="Wingdings" w:hAnsi="Wingdings" w:hint="default"/>
      </w:rPr>
    </w:lvl>
    <w:lvl w:ilvl="2" w:tplc="04090005" w:tentative="1">
      <w:start w:val="1"/>
      <w:numFmt w:val="bullet"/>
      <w:lvlText w:val=""/>
      <w:lvlJc w:val="left"/>
      <w:pPr>
        <w:ind w:left="1644" w:hanging="420"/>
      </w:pPr>
      <w:rPr>
        <w:rFonts w:ascii="Wingdings" w:hAnsi="Wingdings" w:hint="default"/>
      </w:rPr>
    </w:lvl>
    <w:lvl w:ilvl="3" w:tplc="04090001" w:tentative="1">
      <w:start w:val="1"/>
      <w:numFmt w:val="bullet"/>
      <w:lvlText w:val=""/>
      <w:lvlJc w:val="left"/>
      <w:pPr>
        <w:ind w:left="2064" w:hanging="420"/>
      </w:pPr>
      <w:rPr>
        <w:rFonts w:ascii="Wingdings" w:hAnsi="Wingdings" w:hint="default"/>
      </w:rPr>
    </w:lvl>
    <w:lvl w:ilvl="4" w:tplc="04090003" w:tentative="1">
      <w:start w:val="1"/>
      <w:numFmt w:val="bullet"/>
      <w:lvlText w:val=""/>
      <w:lvlJc w:val="left"/>
      <w:pPr>
        <w:ind w:left="2484" w:hanging="420"/>
      </w:pPr>
      <w:rPr>
        <w:rFonts w:ascii="Wingdings" w:hAnsi="Wingdings" w:hint="default"/>
      </w:rPr>
    </w:lvl>
    <w:lvl w:ilvl="5" w:tplc="04090005" w:tentative="1">
      <w:start w:val="1"/>
      <w:numFmt w:val="bullet"/>
      <w:lvlText w:val=""/>
      <w:lvlJc w:val="left"/>
      <w:pPr>
        <w:ind w:left="2904" w:hanging="420"/>
      </w:pPr>
      <w:rPr>
        <w:rFonts w:ascii="Wingdings" w:hAnsi="Wingdings" w:hint="default"/>
      </w:rPr>
    </w:lvl>
    <w:lvl w:ilvl="6" w:tplc="04090001" w:tentative="1">
      <w:start w:val="1"/>
      <w:numFmt w:val="bullet"/>
      <w:lvlText w:val=""/>
      <w:lvlJc w:val="left"/>
      <w:pPr>
        <w:ind w:left="3324" w:hanging="420"/>
      </w:pPr>
      <w:rPr>
        <w:rFonts w:ascii="Wingdings" w:hAnsi="Wingdings" w:hint="default"/>
      </w:rPr>
    </w:lvl>
    <w:lvl w:ilvl="7" w:tplc="04090003" w:tentative="1">
      <w:start w:val="1"/>
      <w:numFmt w:val="bullet"/>
      <w:lvlText w:val=""/>
      <w:lvlJc w:val="left"/>
      <w:pPr>
        <w:ind w:left="3744" w:hanging="420"/>
      </w:pPr>
      <w:rPr>
        <w:rFonts w:ascii="Wingdings" w:hAnsi="Wingdings" w:hint="default"/>
      </w:rPr>
    </w:lvl>
    <w:lvl w:ilvl="8" w:tplc="04090005" w:tentative="1">
      <w:start w:val="1"/>
      <w:numFmt w:val="bullet"/>
      <w:lvlText w:val=""/>
      <w:lvlJc w:val="left"/>
      <w:pPr>
        <w:ind w:left="4164" w:hanging="420"/>
      </w:pPr>
      <w:rPr>
        <w:rFonts w:ascii="Wingdings" w:hAnsi="Wingdings" w:hint="default"/>
      </w:rPr>
    </w:lvl>
  </w:abstractNum>
  <w:abstractNum w:abstractNumId="8">
    <w:nsid w:val="201610F2"/>
    <w:multiLevelType w:val="multilevel"/>
    <w:tmpl w:val="73806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C9312F"/>
    <w:multiLevelType w:val="hybridMultilevel"/>
    <w:tmpl w:val="2B104BEC"/>
    <w:lvl w:ilvl="0" w:tplc="0409000B">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10">
    <w:nsid w:val="2382686C"/>
    <w:multiLevelType w:val="hybridMultilevel"/>
    <w:tmpl w:val="77AC8848"/>
    <w:lvl w:ilvl="0" w:tplc="0409000B">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11">
    <w:nsid w:val="2700585E"/>
    <w:multiLevelType w:val="hybridMultilevel"/>
    <w:tmpl w:val="C0E48570"/>
    <w:lvl w:ilvl="0" w:tplc="04090005">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2">
    <w:nsid w:val="2EE36D74"/>
    <w:multiLevelType w:val="hybridMultilevel"/>
    <w:tmpl w:val="938E591C"/>
    <w:lvl w:ilvl="0" w:tplc="0409000B">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13">
    <w:nsid w:val="350D6B08"/>
    <w:multiLevelType w:val="multilevel"/>
    <w:tmpl w:val="E2AEE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0A6DA7"/>
    <w:multiLevelType w:val="hybridMultilevel"/>
    <w:tmpl w:val="D6646142"/>
    <w:lvl w:ilvl="0" w:tplc="0409000B">
      <w:start w:val="1"/>
      <w:numFmt w:val="bullet"/>
      <w:lvlText w:val=""/>
      <w:lvlJc w:val="left"/>
      <w:pPr>
        <w:ind w:left="1620" w:hanging="420"/>
      </w:pPr>
      <w:rPr>
        <w:rFonts w:ascii="Wingdings" w:hAnsi="Wingdings" w:hint="default"/>
      </w:rPr>
    </w:lvl>
    <w:lvl w:ilvl="1" w:tplc="04090003" w:tentative="1">
      <w:start w:val="1"/>
      <w:numFmt w:val="bullet"/>
      <w:lvlText w:val=""/>
      <w:lvlJc w:val="left"/>
      <w:pPr>
        <w:ind w:left="2040" w:hanging="420"/>
      </w:pPr>
      <w:rPr>
        <w:rFonts w:ascii="Wingdings" w:hAnsi="Wingdings" w:hint="default"/>
      </w:rPr>
    </w:lvl>
    <w:lvl w:ilvl="2" w:tplc="04090005"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3" w:tentative="1">
      <w:start w:val="1"/>
      <w:numFmt w:val="bullet"/>
      <w:lvlText w:val=""/>
      <w:lvlJc w:val="left"/>
      <w:pPr>
        <w:ind w:left="3300" w:hanging="420"/>
      </w:pPr>
      <w:rPr>
        <w:rFonts w:ascii="Wingdings" w:hAnsi="Wingdings" w:hint="default"/>
      </w:rPr>
    </w:lvl>
    <w:lvl w:ilvl="5" w:tplc="04090005"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3" w:tentative="1">
      <w:start w:val="1"/>
      <w:numFmt w:val="bullet"/>
      <w:lvlText w:val=""/>
      <w:lvlJc w:val="left"/>
      <w:pPr>
        <w:ind w:left="4560" w:hanging="420"/>
      </w:pPr>
      <w:rPr>
        <w:rFonts w:ascii="Wingdings" w:hAnsi="Wingdings" w:hint="default"/>
      </w:rPr>
    </w:lvl>
    <w:lvl w:ilvl="8" w:tplc="04090005" w:tentative="1">
      <w:start w:val="1"/>
      <w:numFmt w:val="bullet"/>
      <w:lvlText w:val=""/>
      <w:lvlJc w:val="left"/>
      <w:pPr>
        <w:ind w:left="4980" w:hanging="420"/>
      </w:pPr>
      <w:rPr>
        <w:rFonts w:ascii="Wingdings" w:hAnsi="Wingdings" w:hint="default"/>
      </w:rPr>
    </w:lvl>
  </w:abstractNum>
  <w:abstractNum w:abstractNumId="15">
    <w:nsid w:val="3918186B"/>
    <w:multiLevelType w:val="hybridMultilevel"/>
    <w:tmpl w:val="ED12692C"/>
    <w:lvl w:ilvl="0" w:tplc="0409000B">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16">
    <w:nsid w:val="39D863F6"/>
    <w:multiLevelType w:val="hybridMultilevel"/>
    <w:tmpl w:val="2058433C"/>
    <w:lvl w:ilvl="0" w:tplc="0409000B">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17">
    <w:nsid w:val="3D633786"/>
    <w:multiLevelType w:val="hybridMultilevel"/>
    <w:tmpl w:val="8E0E5BCA"/>
    <w:lvl w:ilvl="0" w:tplc="0409000B">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18">
    <w:nsid w:val="40DA3DA1"/>
    <w:multiLevelType w:val="multilevel"/>
    <w:tmpl w:val="1D1CF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0B2720"/>
    <w:multiLevelType w:val="hybridMultilevel"/>
    <w:tmpl w:val="76AAD8F0"/>
    <w:lvl w:ilvl="0" w:tplc="0409000B">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20">
    <w:nsid w:val="4A5D17F4"/>
    <w:multiLevelType w:val="hybridMultilevel"/>
    <w:tmpl w:val="36467A50"/>
    <w:lvl w:ilvl="0" w:tplc="0409000B">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21">
    <w:nsid w:val="4BC7676D"/>
    <w:multiLevelType w:val="hybridMultilevel"/>
    <w:tmpl w:val="BFEEB42C"/>
    <w:lvl w:ilvl="0" w:tplc="3C26FF90">
      <w:start w:val="2"/>
      <w:numFmt w:val="decimal"/>
      <w:lvlText w:val="%1、"/>
      <w:lvlJc w:val="left"/>
      <w:pPr>
        <w:ind w:left="1287" w:hanging="72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22">
    <w:nsid w:val="4C937928"/>
    <w:multiLevelType w:val="multilevel"/>
    <w:tmpl w:val="66EE489C"/>
    <w:lvl w:ilvl="0">
      <w:start w:val="1"/>
      <w:numFmt w:val="decimal"/>
      <w:lvlText w:val="%1."/>
      <w:lvlJc w:val="left"/>
      <w:pPr>
        <w:ind w:left="987" w:hanging="420"/>
      </w:pPr>
      <w:rPr>
        <w:rFonts w:hint="eastAsia"/>
      </w:rPr>
    </w:lvl>
    <w:lvl w:ilvl="1">
      <w:start w:val="1"/>
      <w:numFmt w:val="lowerLetter"/>
      <w:lvlText w:val="%2)"/>
      <w:lvlJc w:val="left"/>
      <w:pPr>
        <w:ind w:left="1402" w:hanging="420"/>
      </w:pPr>
      <w:rPr>
        <w:rFonts w:hint="eastAsia"/>
      </w:rPr>
    </w:lvl>
    <w:lvl w:ilvl="2">
      <w:start w:val="1"/>
      <w:numFmt w:val="lowerRoman"/>
      <w:lvlText w:val="%3."/>
      <w:lvlJc w:val="right"/>
      <w:pPr>
        <w:ind w:left="1822" w:hanging="420"/>
      </w:pPr>
      <w:rPr>
        <w:rFonts w:hint="eastAsia"/>
      </w:rPr>
    </w:lvl>
    <w:lvl w:ilvl="3">
      <w:start w:val="1"/>
      <w:numFmt w:val="decimal"/>
      <w:lvlText w:val="%4."/>
      <w:lvlJc w:val="left"/>
      <w:pPr>
        <w:ind w:left="2242" w:hanging="420"/>
      </w:pPr>
      <w:rPr>
        <w:rFonts w:hint="eastAsia"/>
      </w:rPr>
    </w:lvl>
    <w:lvl w:ilvl="4">
      <w:start w:val="1"/>
      <w:numFmt w:val="lowerLetter"/>
      <w:lvlText w:val="%5)"/>
      <w:lvlJc w:val="left"/>
      <w:pPr>
        <w:ind w:left="2662" w:hanging="420"/>
      </w:pPr>
      <w:rPr>
        <w:rFonts w:hint="eastAsia"/>
      </w:rPr>
    </w:lvl>
    <w:lvl w:ilvl="5">
      <w:start w:val="1"/>
      <w:numFmt w:val="lowerRoman"/>
      <w:lvlText w:val="%6."/>
      <w:lvlJc w:val="right"/>
      <w:pPr>
        <w:ind w:left="3082" w:hanging="420"/>
      </w:pPr>
      <w:rPr>
        <w:rFonts w:hint="eastAsia"/>
      </w:rPr>
    </w:lvl>
    <w:lvl w:ilvl="6">
      <w:start w:val="1"/>
      <w:numFmt w:val="decimal"/>
      <w:lvlText w:val="%7."/>
      <w:lvlJc w:val="left"/>
      <w:pPr>
        <w:ind w:left="3502" w:hanging="420"/>
      </w:pPr>
      <w:rPr>
        <w:rFonts w:hint="eastAsia"/>
      </w:rPr>
    </w:lvl>
    <w:lvl w:ilvl="7">
      <w:start w:val="1"/>
      <w:numFmt w:val="lowerLetter"/>
      <w:lvlText w:val="%8)"/>
      <w:lvlJc w:val="left"/>
      <w:pPr>
        <w:ind w:left="3922" w:hanging="420"/>
      </w:pPr>
      <w:rPr>
        <w:rFonts w:hint="eastAsia"/>
      </w:rPr>
    </w:lvl>
    <w:lvl w:ilvl="8">
      <w:start w:val="1"/>
      <w:numFmt w:val="lowerRoman"/>
      <w:lvlText w:val="%9."/>
      <w:lvlJc w:val="right"/>
      <w:pPr>
        <w:ind w:left="4342" w:hanging="420"/>
      </w:pPr>
      <w:rPr>
        <w:rFonts w:hint="eastAsia"/>
      </w:rPr>
    </w:lvl>
  </w:abstractNum>
  <w:abstractNum w:abstractNumId="23">
    <w:nsid w:val="4E722671"/>
    <w:multiLevelType w:val="hybridMultilevel"/>
    <w:tmpl w:val="FC421B66"/>
    <w:lvl w:ilvl="0" w:tplc="0409000B">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24">
    <w:nsid w:val="52177A4C"/>
    <w:multiLevelType w:val="hybridMultilevel"/>
    <w:tmpl w:val="F510EAB0"/>
    <w:lvl w:ilvl="0" w:tplc="04090005">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5">
    <w:nsid w:val="57371E01"/>
    <w:multiLevelType w:val="hybridMultilevel"/>
    <w:tmpl w:val="EBDA955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580634F1"/>
    <w:multiLevelType w:val="hybridMultilevel"/>
    <w:tmpl w:val="9782E69E"/>
    <w:lvl w:ilvl="0" w:tplc="0409000B">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7">
    <w:nsid w:val="5C8F2D75"/>
    <w:multiLevelType w:val="hybridMultilevel"/>
    <w:tmpl w:val="45B4635C"/>
    <w:lvl w:ilvl="0" w:tplc="0409000B">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28">
    <w:nsid w:val="5D6F3948"/>
    <w:multiLevelType w:val="hybridMultilevel"/>
    <w:tmpl w:val="8032932A"/>
    <w:lvl w:ilvl="0" w:tplc="0409000B">
      <w:start w:val="1"/>
      <w:numFmt w:val="bullet"/>
      <w:lvlText w:val=""/>
      <w:lvlJc w:val="left"/>
      <w:pPr>
        <w:ind w:left="804" w:hanging="420"/>
      </w:pPr>
      <w:rPr>
        <w:rFonts w:ascii="Wingdings" w:hAnsi="Wingdings" w:hint="default"/>
      </w:rPr>
    </w:lvl>
    <w:lvl w:ilvl="1" w:tplc="04090003" w:tentative="1">
      <w:start w:val="1"/>
      <w:numFmt w:val="bullet"/>
      <w:lvlText w:val=""/>
      <w:lvlJc w:val="left"/>
      <w:pPr>
        <w:ind w:left="1224" w:hanging="420"/>
      </w:pPr>
      <w:rPr>
        <w:rFonts w:ascii="Wingdings" w:hAnsi="Wingdings" w:hint="default"/>
      </w:rPr>
    </w:lvl>
    <w:lvl w:ilvl="2" w:tplc="04090005" w:tentative="1">
      <w:start w:val="1"/>
      <w:numFmt w:val="bullet"/>
      <w:lvlText w:val=""/>
      <w:lvlJc w:val="left"/>
      <w:pPr>
        <w:ind w:left="1644" w:hanging="420"/>
      </w:pPr>
      <w:rPr>
        <w:rFonts w:ascii="Wingdings" w:hAnsi="Wingdings" w:hint="default"/>
      </w:rPr>
    </w:lvl>
    <w:lvl w:ilvl="3" w:tplc="04090001" w:tentative="1">
      <w:start w:val="1"/>
      <w:numFmt w:val="bullet"/>
      <w:lvlText w:val=""/>
      <w:lvlJc w:val="left"/>
      <w:pPr>
        <w:ind w:left="2064" w:hanging="420"/>
      </w:pPr>
      <w:rPr>
        <w:rFonts w:ascii="Wingdings" w:hAnsi="Wingdings" w:hint="default"/>
      </w:rPr>
    </w:lvl>
    <w:lvl w:ilvl="4" w:tplc="04090003" w:tentative="1">
      <w:start w:val="1"/>
      <w:numFmt w:val="bullet"/>
      <w:lvlText w:val=""/>
      <w:lvlJc w:val="left"/>
      <w:pPr>
        <w:ind w:left="2484" w:hanging="420"/>
      </w:pPr>
      <w:rPr>
        <w:rFonts w:ascii="Wingdings" w:hAnsi="Wingdings" w:hint="default"/>
      </w:rPr>
    </w:lvl>
    <w:lvl w:ilvl="5" w:tplc="04090005" w:tentative="1">
      <w:start w:val="1"/>
      <w:numFmt w:val="bullet"/>
      <w:lvlText w:val=""/>
      <w:lvlJc w:val="left"/>
      <w:pPr>
        <w:ind w:left="2904" w:hanging="420"/>
      </w:pPr>
      <w:rPr>
        <w:rFonts w:ascii="Wingdings" w:hAnsi="Wingdings" w:hint="default"/>
      </w:rPr>
    </w:lvl>
    <w:lvl w:ilvl="6" w:tplc="04090001" w:tentative="1">
      <w:start w:val="1"/>
      <w:numFmt w:val="bullet"/>
      <w:lvlText w:val=""/>
      <w:lvlJc w:val="left"/>
      <w:pPr>
        <w:ind w:left="3324" w:hanging="420"/>
      </w:pPr>
      <w:rPr>
        <w:rFonts w:ascii="Wingdings" w:hAnsi="Wingdings" w:hint="default"/>
      </w:rPr>
    </w:lvl>
    <w:lvl w:ilvl="7" w:tplc="04090003" w:tentative="1">
      <w:start w:val="1"/>
      <w:numFmt w:val="bullet"/>
      <w:lvlText w:val=""/>
      <w:lvlJc w:val="left"/>
      <w:pPr>
        <w:ind w:left="3744" w:hanging="420"/>
      </w:pPr>
      <w:rPr>
        <w:rFonts w:ascii="Wingdings" w:hAnsi="Wingdings" w:hint="default"/>
      </w:rPr>
    </w:lvl>
    <w:lvl w:ilvl="8" w:tplc="04090005" w:tentative="1">
      <w:start w:val="1"/>
      <w:numFmt w:val="bullet"/>
      <w:lvlText w:val=""/>
      <w:lvlJc w:val="left"/>
      <w:pPr>
        <w:ind w:left="4164" w:hanging="420"/>
      </w:pPr>
      <w:rPr>
        <w:rFonts w:ascii="Wingdings" w:hAnsi="Wingdings" w:hint="default"/>
      </w:rPr>
    </w:lvl>
  </w:abstractNum>
  <w:abstractNum w:abstractNumId="29">
    <w:nsid w:val="60D77303"/>
    <w:multiLevelType w:val="hybridMultilevel"/>
    <w:tmpl w:val="FD322F30"/>
    <w:lvl w:ilvl="0" w:tplc="0409000B">
      <w:start w:val="1"/>
      <w:numFmt w:val="bullet"/>
      <w:lvlText w:val=""/>
      <w:lvlJc w:val="left"/>
      <w:pPr>
        <w:ind w:left="804" w:hanging="420"/>
      </w:pPr>
      <w:rPr>
        <w:rFonts w:ascii="Wingdings" w:hAnsi="Wingdings" w:hint="default"/>
      </w:rPr>
    </w:lvl>
    <w:lvl w:ilvl="1" w:tplc="04090003" w:tentative="1">
      <w:start w:val="1"/>
      <w:numFmt w:val="bullet"/>
      <w:lvlText w:val=""/>
      <w:lvlJc w:val="left"/>
      <w:pPr>
        <w:ind w:left="1224" w:hanging="420"/>
      </w:pPr>
      <w:rPr>
        <w:rFonts w:ascii="Wingdings" w:hAnsi="Wingdings" w:hint="default"/>
      </w:rPr>
    </w:lvl>
    <w:lvl w:ilvl="2" w:tplc="04090005" w:tentative="1">
      <w:start w:val="1"/>
      <w:numFmt w:val="bullet"/>
      <w:lvlText w:val=""/>
      <w:lvlJc w:val="left"/>
      <w:pPr>
        <w:ind w:left="1644" w:hanging="420"/>
      </w:pPr>
      <w:rPr>
        <w:rFonts w:ascii="Wingdings" w:hAnsi="Wingdings" w:hint="default"/>
      </w:rPr>
    </w:lvl>
    <w:lvl w:ilvl="3" w:tplc="04090001" w:tentative="1">
      <w:start w:val="1"/>
      <w:numFmt w:val="bullet"/>
      <w:lvlText w:val=""/>
      <w:lvlJc w:val="left"/>
      <w:pPr>
        <w:ind w:left="2064" w:hanging="420"/>
      </w:pPr>
      <w:rPr>
        <w:rFonts w:ascii="Wingdings" w:hAnsi="Wingdings" w:hint="default"/>
      </w:rPr>
    </w:lvl>
    <w:lvl w:ilvl="4" w:tplc="04090003" w:tentative="1">
      <w:start w:val="1"/>
      <w:numFmt w:val="bullet"/>
      <w:lvlText w:val=""/>
      <w:lvlJc w:val="left"/>
      <w:pPr>
        <w:ind w:left="2484" w:hanging="420"/>
      </w:pPr>
      <w:rPr>
        <w:rFonts w:ascii="Wingdings" w:hAnsi="Wingdings" w:hint="default"/>
      </w:rPr>
    </w:lvl>
    <w:lvl w:ilvl="5" w:tplc="04090005" w:tentative="1">
      <w:start w:val="1"/>
      <w:numFmt w:val="bullet"/>
      <w:lvlText w:val=""/>
      <w:lvlJc w:val="left"/>
      <w:pPr>
        <w:ind w:left="2904" w:hanging="420"/>
      </w:pPr>
      <w:rPr>
        <w:rFonts w:ascii="Wingdings" w:hAnsi="Wingdings" w:hint="default"/>
      </w:rPr>
    </w:lvl>
    <w:lvl w:ilvl="6" w:tplc="04090001" w:tentative="1">
      <w:start w:val="1"/>
      <w:numFmt w:val="bullet"/>
      <w:lvlText w:val=""/>
      <w:lvlJc w:val="left"/>
      <w:pPr>
        <w:ind w:left="3324" w:hanging="420"/>
      </w:pPr>
      <w:rPr>
        <w:rFonts w:ascii="Wingdings" w:hAnsi="Wingdings" w:hint="default"/>
      </w:rPr>
    </w:lvl>
    <w:lvl w:ilvl="7" w:tplc="04090003" w:tentative="1">
      <w:start w:val="1"/>
      <w:numFmt w:val="bullet"/>
      <w:lvlText w:val=""/>
      <w:lvlJc w:val="left"/>
      <w:pPr>
        <w:ind w:left="3744" w:hanging="420"/>
      </w:pPr>
      <w:rPr>
        <w:rFonts w:ascii="Wingdings" w:hAnsi="Wingdings" w:hint="default"/>
      </w:rPr>
    </w:lvl>
    <w:lvl w:ilvl="8" w:tplc="04090005" w:tentative="1">
      <w:start w:val="1"/>
      <w:numFmt w:val="bullet"/>
      <w:lvlText w:val=""/>
      <w:lvlJc w:val="left"/>
      <w:pPr>
        <w:ind w:left="4164" w:hanging="420"/>
      </w:pPr>
      <w:rPr>
        <w:rFonts w:ascii="Wingdings" w:hAnsi="Wingdings" w:hint="default"/>
      </w:rPr>
    </w:lvl>
  </w:abstractNum>
  <w:abstractNum w:abstractNumId="30">
    <w:nsid w:val="61F41A0B"/>
    <w:multiLevelType w:val="hybridMultilevel"/>
    <w:tmpl w:val="A8FC3BD2"/>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1">
    <w:nsid w:val="62617044"/>
    <w:multiLevelType w:val="hybridMultilevel"/>
    <w:tmpl w:val="6396C800"/>
    <w:lvl w:ilvl="0" w:tplc="0409000B">
      <w:start w:val="1"/>
      <w:numFmt w:val="bullet"/>
      <w:lvlText w:val=""/>
      <w:lvlJc w:val="left"/>
      <w:pPr>
        <w:ind w:left="804" w:hanging="420"/>
      </w:pPr>
      <w:rPr>
        <w:rFonts w:ascii="Wingdings" w:hAnsi="Wingdings" w:hint="default"/>
      </w:rPr>
    </w:lvl>
    <w:lvl w:ilvl="1" w:tplc="04090003" w:tentative="1">
      <w:start w:val="1"/>
      <w:numFmt w:val="bullet"/>
      <w:lvlText w:val=""/>
      <w:lvlJc w:val="left"/>
      <w:pPr>
        <w:ind w:left="1224" w:hanging="420"/>
      </w:pPr>
      <w:rPr>
        <w:rFonts w:ascii="Wingdings" w:hAnsi="Wingdings" w:hint="default"/>
      </w:rPr>
    </w:lvl>
    <w:lvl w:ilvl="2" w:tplc="04090005" w:tentative="1">
      <w:start w:val="1"/>
      <w:numFmt w:val="bullet"/>
      <w:lvlText w:val=""/>
      <w:lvlJc w:val="left"/>
      <w:pPr>
        <w:ind w:left="1644" w:hanging="420"/>
      </w:pPr>
      <w:rPr>
        <w:rFonts w:ascii="Wingdings" w:hAnsi="Wingdings" w:hint="default"/>
      </w:rPr>
    </w:lvl>
    <w:lvl w:ilvl="3" w:tplc="04090001" w:tentative="1">
      <w:start w:val="1"/>
      <w:numFmt w:val="bullet"/>
      <w:lvlText w:val=""/>
      <w:lvlJc w:val="left"/>
      <w:pPr>
        <w:ind w:left="2064" w:hanging="420"/>
      </w:pPr>
      <w:rPr>
        <w:rFonts w:ascii="Wingdings" w:hAnsi="Wingdings" w:hint="default"/>
      </w:rPr>
    </w:lvl>
    <w:lvl w:ilvl="4" w:tplc="04090003" w:tentative="1">
      <w:start w:val="1"/>
      <w:numFmt w:val="bullet"/>
      <w:lvlText w:val=""/>
      <w:lvlJc w:val="left"/>
      <w:pPr>
        <w:ind w:left="2484" w:hanging="420"/>
      </w:pPr>
      <w:rPr>
        <w:rFonts w:ascii="Wingdings" w:hAnsi="Wingdings" w:hint="default"/>
      </w:rPr>
    </w:lvl>
    <w:lvl w:ilvl="5" w:tplc="04090005" w:tentative="1">
      <w:start w:val="1"/>
      <w:numFmt w:val="bullet"/>
      <w:lvlText w:val=""/>
      <w:lvlJc w:val="left"/>
      <w:pPr>
        <w:ind w:left="2904" w:hanging="420"/>
      </w:pPr>
      <w:rPr>
        <w:rFonts w:ascii="Wingdings" w:hAnsi="Wingdings" w:hint="default"/>
      </w:rPr>
    </w:lvl>
    <w:lvl w:ilvl="6" w:tplc="04090001" w:tentative="1">
      <w:start w:val="1"/>
      <w:numFmt w:val="bullet"/>
      <w:lvlText w:val=""/>
      <w:lvlJc w:val="left"/>
      <w:pPr>
        <w:ind w:left="3324" w:hanging="420"/>
      </w:pPr>
      <w:rPr>
        <w:rFonts w:ascii="Wingdings" w:hAnsi="Wingdings" w:hint="default"/>
      </w:rPr>
    </w:lvl>
    <w:lvl w:ilvl="7" w:tplc="04090003" w:tentative="1">
      <w:start w:val="1"/>
      <w:numFmt w:val="bullet"/>
      <w:lvlText w:val=""/>
      <w:lvlJc w:val="left"/>
      <w:pPr>
        <w:ind w:left="3744" w:hanging="420"/>
      </w:pPr>
      <w:rPr>
        <w:rFonts w:ascii="Wingdings" w:hAnsi="Wingdings" w:hint="default"/>
      </w:rPr>
    </w:lvl>
    <w:lvl w:ilvl="8" w:tplc="04090005" w:tentative="1">
      <w:start w:val="1"/>
      <w:numFmt w:val="bullet"/>
      <w:lvlText w:val=""/>
      <w:lvlJc w:val="left"/>
      <w:pPr>
        <w:ind w:left="4164" w:hanging="420"/>
      </w:pPr>
      <w:rPr>
        <w:rFonts w:ascii="Wingdings" w:hAnsi="Wingdings" w:hint="default"/>
      </w:rPr>
    </w:lvl>
  </w:abstractNum>
  <w:abstractNum w:abstractNumId="32">
    <w:nsid w:val="636B492D"/>
    <w:multiLevelType w:val="hybridMultilevel"/>
    <w:tmpl w:val="FF4EDE4A"/>
    <w:lvl w:ilvl="0" w:tplc="0409000B">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33">
    <w:nsid w:val="65C57DCD"/>
    <w:multiLevelType w:val="hybridMultilevel"/>
    <w:tmpl w:val="03843C8E"/>
    <w:lvl w:ilvl="0" w:tplc="0409000B">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34">
    <w:nsid w:val="66B86543"/>
    <w:multiLevelType w:val="hybridMultilevel"/>
    <w:tmpl w:val="2326BE54"/>
    <w:lvl w:ilvl="0" w:tplc="0409000B">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35">
    <w:nsid w:val="6F4C0152"/>
    <w:multiLevelType w:val="hybridMultilevel"/>
    <w:tmpl w:val="D0C83294"/>
    <w:lvl w:ilvl="0" w:tplc="04090005">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6">
    <w:nsid w:val="7A5600B4"/>
    <w:multiLevelType w:val="hybridMultilevel"/>
    <w:tmpl w:val="4D0C24DC"/>
    <w:lvl w:ilvl="0" w:tplc="0409000B">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37">
    <w:nsid w:val="7B676ACF"/>
    <w:multiLevelType w:val="hybridMultilevel"/>
    <w:tmpl w:val="BA84FC54"/>
    <w:lvl w:ilvl="0" w:tplc="0409000B">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38">
    <w:nsid w:val="7B966A18"/>
    <w:multiLevelType w:val="hybridMultilevel"/>
    <w:tmpl w:val="B7FCD67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B">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nsid w:val="7E69498C"/>
    <w:multiLevelType w:val="hybridMultilevel"/>
    <w:tmpl w:val="99885FD8"/>
    <w:lvl w:ilvl="0" w:tplc="0409000B">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40">
    <w:nsid w:val="7E9E3C58"/>
    <w:multiLevelType w:val="hybridMultilevel"/>
    <w:tmpl w:val="5F5A827C"/>
    <w:lvl w:ilvl="0" w:tplc="0409000B">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num w:numId="1">
    <w:abstractNumId w:val="4"/>
  </w:num>
  <w:num w:numId="2">
    <w:abstractNumId w:val="22"/>
  </w:num>
  <w:num w:numId="3">
    <w:abstractNumId w:val="27"/>
  </w:num>
  <w:num w:numId="4">
    <w:abstractNumId w:val="0"/>
  </w:num>
  <w:num w:numId="5">
    <w:abstractNumId w:val="6"/>
  </w:num>
  <w:num w:numId="6">
    <w:abstractNumId w:val="26"/>
  </w:num>
  <w:num w:numId="7">
    <w:abstractNumId w:val="14"/>
  </w:num>
  <w:num w:numId="8">
    <w:abstractNumId w:val="5"/>
  </w:num>
  <w:num w:numId="9">
    <w:abstractNumId w:val="16"/>
  </w:num>
  <w:num w:numId="10">
    <w:abstractNumId w:val="17"/>
  </w:num>
  <w:num w:numId="11">
    <w:abstractNumId w:val="20"/>
  </w:num>
  <w:num w:numId="12">
    <w:abstractNumId w:val="9"/>
  </w:num>
  <w:num w:numId="13">
    <w:abstractNumId w:val="32"/>
  </w:num>
  <w:num w:numId="14">
    <w:abstractNumId w:val="1"/>
  </w:num>
  <w:num w:numId="15">
    <w:abstractNumId w:val="40"/>
  </w:num>
  <w:num w:numId="16">
    <w:abstractNumId w:val="12"/>
  </w:num>
  <w:num w:numId="17">
    <w:abstractNumId w:val="37"/>
  </w:num>
  <w:num w:numId="18">
    <w:abstractNumId w:val="19"/>
  </w:num>
  <w:num w:numId="19">
    <w:abstractNumId w:val="36"/>
  </w:num>
  <w:num w:numId="20">
    <w:abstractNumId w:val="38"/>
  </w:num>
  <w:num w:numId="21">
    <w:abstractNumId w:val="34"/>
  </w:num>
  <w:num w:numId="22">
    <w:abstractNumId w:val="33"/>
  </w:num>
  <w:num w:numId="23">
    <w:abstractNumId w:val="23"/>
  </w:num>
  <w:num w:numId="24">
    <w:abstractNumId w:val="10"/>
  </w:num>
  <w:num w:numId="25">
    <w:abstractNumId w:val="30"/>
  </w:num>
  <w:num w:numId="26">
    <w:abstractNumId w:val="11"/>
  </w:num>
  <w:num w:numId="27">
    <w:abstractNumId w:val="24"/>
  </w:num>
  <w:num w:numId="28">
    <w:abstractNumId w:val="35"/>
  </w:num>
  <w:num w:numId="29">
    <w:abstractNumId w:val="29"/>
  </w:num>
  <w:num w:numId="30">
    <w:abstractNumId w:val="31"/>
  </w:num>
  <w:num w:numId="31">
    <w:abstractNumId w:val="7"/>
  </w:num>
  <w:num w:numId="32">
    <w:abstractNumId w:val="28"/>
  </w:num>
  <w:num w:numId="33">
    <w:abstractNumId w:val="21"/>
  </w:num>
  <w:num w:numId="34">
    <w:abstractNumId w:val="25"/>
  </w:num>
  <w:num w:numId="35">
    <w:abstractNumId w:val="3"/>
  </w:num>
  <w:num w:numId="36">
    <w:abstractNumId w:val="39"/>
  </w:num>
  <w:num w:numId="37">
    <w:abstractNumId w:val="2"/>
  </w:num>
  <w:num w:numId="38">
    <w:abstractNumId w:val="15"/>
  </w:num>
  <w:num w:numId="39">
    <w:abstractNumId w:val="13"/>
  </w:num>
  <w:num w:numId="40">
    <w:abstractNumId w:val="18"/>
  </w:num>
  <w:num w:numId="41">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bordersDoNotSurroundHeader/>
  <w:bordersDoNotSurroundFooter/>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8193"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F7D"/>
    <w:rsid w:val="000018E9"/>
    <w:rsid w:val="00002ED3"/>
    <w:rsid w:val="0000317C"/>
    <w:rsid w:val="00006228"/>
    <w:rsid w:val="00011246"/>
    <w:rsid w:val="00012000"/>
    <w:rsid w:val="00012806"/>
    <w:rsid w:val="00015A79"/>
    <w:rsid w:val="00021A39"/>
    <w:rsid w:val="00026134"/>
    <w:rsid w:val="0002767A"/>
    <w:rsid w:val="00030FB4"/>
    <w:rsid w:val="000329ED"/>
    <w:rsid w:val="00037D07"/>
    <w:rsid w:val="00043ABF"/>
    <w:rsid w:val="0005132E"/>
    <w:rsid w:val="000515DB"/>
    <w:rsid w:val="000515EA"/>
    <w:rsid w:val="000554CC"/>
    <w:rsid w:val="00056B67"/>
    <w:rsid w:val="000717BF"/>
    <w:rsid w:val="00086722"/>
    <w:rsid w:val="00090359"/>
    <w:rsid w:val="00092FF4"/>
    <w:rsid w:val="00093204"/>
    <w:rsid w:val="000A0AF0"/>
    <w:rsid w:val="000A1B53"/>
    <w:rsid w:val="000A52D6"/>
    <w:rsid w:val="000A6BE0"/>
    <w:rsid w:val="000B2E55"/>
    <w:rsid w:val="000B41B0"/>
    <w:rsid w:val="000B752B"/>
    <w:rsid w:val="000C0D43"/>
    <w:rsid w:val="000C7239"/>
    <w:rsid w:val="000D48E1"/>
    <w:rsid w:val="000D49C8"/>
    <w:rsid w:val="000E298C"/>
    <w:rsid w:val="000E4924"/>
    <w:rsid w:val="000E5F63"/>
    <w:rsid w:val="000F41B3"/>
    <w:rsid w:val="001001E9"/>
    <w:rsid w:val="00100284"/>
    <w:rsid w:val="001048AD"/>
    <w:rsid w:val="00105D8A"/>
    <w:rsid w:val="00111162"/>
    <w:rsid w:val="0011396C"/>
    <w:rsid w:val="00120659"/>
    <w:rsid w:val="00123FD9"/>
    <w:rsid w:val="001333E5"/>
    <w:rsid w:val="0013674F"/>
    <w:rsid w:val="001441E1"/>
    <w:rsid w:val="00144BA8"/>
    <w:rsid w:val="001453EC"/>
    <w:rsid w:val="00145B45"/>
    <w:rsid w:val="00145F1C"/>
    <w:rsid w:val="00146C2E"/>
    <w:rsid w:val="00150913"/>
    <w:rsid w:val="001525DD"/>
    <w:rsid w:val="00153083"/>
    <w:rsid w:val="001621B0"/>
    <w:rsid w:val="001660E4"/>
    <w:rsid w:val="001674FB"/>
    <w:rsid w:val="00167EC3"/>
    <w:rsid w:val="00172A27"/>
    <w:rsid w:val="00173BF1"/>
    <w:rsid w:val="00181B7A"/>
    <w:rsid w:val="00182051"/>
    <w:rsid w:val="001838F4"/>
    <w:rsid w:val="00187B2E"/>
    <w:rsid w:val="00194886"/>
    <w:rsid w:val="001A2826"/>
    <w:rsid w:val="001A3089"/>
    <w:rsid w:val="001B08C5"/>
    <w:rsid w:val="001C27FE"/>
    <w:rsid w:val="001C3090"/>
    <w:rsid w:val="001C3F85"/>
    <w:rsid w:val="001D6031"/>
    <w:rsid w:val="001E363F"/>
    <w:rsid w:val="001E50B1"/>
    <w:rsid w:val="001E6AD7"/>
    <w:rsid w:val="00203C25"/>
    <w:rsid w:val="00205664"/>
    <w:rsid w:val="0020671E"/>
    <w:rsid w:val="00206D05"/>
    <w:rsid w:val="00207DAB"/>
    <w:rsid w:val="0021081B"/>
    <w:rsid w:val="002109B5"/>
    <w:rsid w:val="00212173"/>
    <w:rsid w:val="0021330E"/>
    <w:rsid w:val="00214B44"/>
    <w:rsid w:val="00216E2A"/>
    <w:rsid w:val="002170F0"/>
    <w:rsid w:val="00221823"/>
    <w:rsid w:val="00221E68"/>
    <w:rsid w:val="00226A62"/>
    <w:rsid w:val="00227D58"/>
    <w:rsid w:val="00230AF2"/>
    <w:rsid w:val="0023335F"/>
    <w:rsid w:val="0023380C"/>
    <w:rsid w:val="002353E3"/>
    <w:rsid w:val="00236CF6"/>
    <w:rsid w:val="002407B5"/>
    <w:rsid w:val="00244BF8"/>
    <w:rsid w:val="00244DF0"/>
    <w:rsid w:val="00250F78"/>
    <w:rsid w:val="002517DC"/>
    <w:rsid w:val="002519FE"/>
    <w:rsid w:val="00251C61"/>
    <w:rsid w:val="00263D40"/>
    <w:rsid w:val="002641DC"/>
    <w:rsid w:val="00265A0E"/>
    <w:rsid w:val="00265BE0"/>
    <w:rsid w:val="00281DCA"/>
    <w:rsid w:val="00281E5A"/>
    <w:rsid w:val="00285261"/>
    <w:rsid w:val="0029090E"/>
    <w:rsid w:val="00291D22"/>
    <w:rsid w:val="00293386"/>
    <w:rsid w:val="0029375D"/>
    <w:rsid w:val="00297577"/>
    <w:rsid w:val="002B008A"/>
    <w:rsid w:val="002B238B"/>
    <w:rsid w:val="002B7528"/>
    <w:rsid w:val="002C0122"/>
    <w:rsid w:val="002C6A93"/>
    <w:rsid w:val="002D3774"/>
    <w:rsid w:val="002D404B"/>
    <w:rsid w:val="002D6A2A"/>
    <w:rsid w:val="002E0292"/>
    <w:rsid w:val="002E3DCD"/>
    <w:rsid w:val="002E601F"/>
    <w:rsid w:val="002E605C"/>
    <w:rsid w:val="002E6FB2"/>
    <w:rsid w:val="00305C06"/>
    <w:rsid w:val="00317653"/>
    <w:rsid w:val="003178C6"/>
    <w:rsid w:val="003217B6"/>
    <w:rsid w:val="00321FB8"/>
    <w:rsid w:val="003264FF"/>
    <w:rsid w:val="00326B35"/>
    <w:rsid w:val="00332508"/>
    <w:rsid w:val="00334579"/>
    <w:rsid w:val="00334FF8"/>
    <w:rsid w:val="00344047"/>
    <w:rsid w:val="00344834"/>
    <w:rsid w:val="003500C7"/>
    <w:rsid w:val="00353719"/>
    <w:rsid w:val="00355224"/>
    <w:rsid w:val="00355750"/>
    <w:rsid w:val="00357487"/>
    <w:rsid w:val="00357C6B"/>
    <w:rsid w:val="0036060B"/>
    <w:rsid w:val="00364E3F"/>
    <w:rsid w:val="003665C4"/>
    <w:rsid w:val="00366FBD"/>
    <w:rsid w:val="00384355"/>
    <w:rsid w:val="003852A6"/>
    <w:rsid w:val="003857FA"/>
    <w:rsid w:val="00395968"/>
    <w:rsid w:val="00397015"/>
    <w:rsid w:val="0039724E"/>
    <w:rsid w:val="00397368"/>
    <w:rsid w:val="003A1DE4"/>
    <w:rsid w:val="003A1F84"/>
    <w:rsid w:val="003A32EA"/>
    <w:rsid w:val="003A5985"/>
    <w:rsid w:val="003A6A87"/>
    <w:rsid w:val="003B0DEA"/>
    <w:rsid w:val="003B406C"/>
    <w:rsid w:val="003D3BB1"/>
    <w:rsid w:val="003E36B6"/>
    <w:rsid w:val="003E5FE2"/>
    <w:rsid w:val="003F5641"/>
    <w:rsid w:val="003F5F30"/>
    <w:rsid w:val="004037D5"/>
    <w:rsid w:val="00405D27"/>
    <w:rsid w:val="004077A0"/>
    <w:rsid w:val="0041132D"/>
    <w:rsid w:val="00412A9B"/>
    <w:rsid w:val="0042779B"/>
    <w:rsid w:val="00427828"/>
    <w:rsid w:val="00435CCF"/>
    <w:rsid w:val="00447787"/>
    <w:rsid w:val="00451740"/>
    <w:rsid w:val="0046384B"/>
    <w:rsid w:val="0046656E"/>
    <w:rsid w:val="00472602"/>
    <w:rsid w:val="00475C72"/>
    <w:rsid w:val="004762D0"/>
    <w:rsid w:val="0048072E"/>
    <w:rsid w:val="004841D6"/>
    <w:rsid w:val="00491666"/>
    <w:rsid w:val="00493A2C"/>
    <w:rsid w:val="004943C0"/>
    <w:rsid w:val="00495D70"/>
    <w:rsid w:val="004A18F6"/>
    <w:rsid w:val="004A4BA5"/>
    <w:rsid w:val="004A631B"/>
    <w:rsid w:val="004B005D"/>
    <w:rsid w:val="004B04B7"/>
    <w:rsid w:val="004B48B2"/>
    <w:rsid w:val="004C229B"/>
    <w:rsid w:val="004C347F"/>
    <w:rsid w:val="004C5ECD"/>
    <w:rsid w:val="004C6793"/>
    <w:rsid w:val="004C6C73"/>
    <w:rsid w:val="004C6F6F"/>
    <w:rsid w:val="004D4626"/>
    <w:rsid w:val="004D5AF8"/>
    <w:rsid w:val="004E2F60"/>
    <w:rsid w:val="004E5DDE"/>
    <w:rsid w:val="004F6E2C"/>
    <w:rsid w:val="004F746B"/>
    <w:rsid w:val="004F79FE"/>
    <w:rsid w:val="00500CEA"/>
    <w:rsid w:val="00501C48"/>
    <w:rsid w:val="00504B96"/>
    <w:rsid w:val="00510D3C"/>
    <w:rsid w:val="00512D86"/>
    <w:rsid w:val="00513358"/>
    <w:rsid w:val="00515551"/>
    <w:rsid w:val="00516D63"/>
    <w:rsid w:val="00525759"/>
    <w:rsid w:val="005277C0"/>
    <w:rsid w:val="00536B8E"/>
    <w:rsid w:val="00537A8C"/>
    <w:rsid w:val="00546DB5"/>
    <w:rsid w:val="0055009A"/>
    <w:rsid w:val="005567E0"/>
    <w:rsid w:val="00562E4F"/>
    <w:rsid w:val="0056434C"/>
    <w:rsid w:val="005738A4"/>
    <w:rsid w:val="00574C50"/>
    <w:rsid w:val="005815FE"/>
    <w:rsid w:val="005820EE"/>
    <w:rsid w:val="00591789"/>
    <w:rsid w:val="005A0FAC"/>
    <w:rsid w:val="005B29C1"/>
    <w:rsid w:val="005B48E3"/>
    <w:rsid w:val="005B7FBB"/>
    <w:rsid w:val="005D3B66"/>
    <w:rsid w:val="005D5099"/>
    <w:rsid w:val="005E1CDA"/>
    <w:rsid w:val="005E2E92"/>
    <w:rsid w:val="005E67EF"/>
    <w:rsid w:val="005F196B"/>
    <w:rsid w:val="005F3F2C"/>
    <w:rsid w:val="005F78E0"/>
    <w:rsid w:val="00606B81"/>
    <w:rsid w:val="006116B4"/>
    <w:rsid w:val="0061283D"/>
    <w:rsid w:val="00615D20"/>
    <w:rsid w:val="0062142B"/>
    <w:rsid w:val="00623F97"/>
    <w:rsid w:val="0062402C"/>
    <w:rsid w:val="00627BCE"/>
    <w:rsid w:val="00632E43"/>
    <w:rsid w:val="00633853"/>
    <w:rsid w:val="006353B7"/>
    <w:rsid w:val="00636383"/>
    <w:rsid w:val="0063723E"/>
    <w:rsid w:val="00643CF8"/>
    <w:rsid w:val="0064703C"/>
    <w:rsid w:val="0064732C"/>
    <w:rsid w:val="006507FF"/>
    <w:rsid w:val="00653D26"/>
    <w:rsid w:val="00654760"/>
    <w:rsid w:val="00671D5E"/>
    <w:rsid w:val="0067324B"/>
    <w:rsid w:val="00677C27"/>
    <w:rsid w:val="00677F4B"/>
    <w:rsid w:val="006947B4"/>
    <w:rsid w:val="006A523C"/>
    <w:rsid w:val="006A56B7"/>
    <w:rsid w:val="006B6C58"/>
    <w:rsid w:val="006B76EA"/>
    <w:rsid w:val="006C0FD9"/>
    <w:rsid w:val="006C2B38"/>
    <w:rsid w:val="006D02B8"/>
    <w:rsid w:val="006D1519"/>
    <w:rsid w:val="006E3F8F"/>
    <w:rsid w:val="006E65F3"/>
    <w:rsid w:val="006F7D05"/>
    <w:rsid w:val="0070534B"/>
    <w:rsid w:val="007111ED"/>
    <w:rsid w:val="00722F07"/>
    <w:rsid w:val="007263E1"/>
    <w:rsid w:val="00730088"/>
    <w:rsid w:val="00735566"/>
    <w:rsid w:val="00735E00"/>
    <w:rsid w:val="00741247"/>
    <w:rsid w:val="00741A35"/>
    <w:rsid w:val="007427F2"/>
    <w:rsid w:val="007428A9"/>
    <w:rsid w:val="00746362"/>
    <w:rsid w:val="00750259"/>
    <w:rsid w:val="00751795"/>
    <w:rsid w:val="00755830"/>
    <w:rsid w:val="00755A16"/>
    <w:rsid w:val="00760CE3"/>
    <w:rsid w:val="007619ED"/>
    <w:rsid w:val="00766784"/>
    <w:rsid w:val="00773D0A"/>
    <w:rsid w:val="007812A7"/>
    <w:rsid w:val="007816EE"/>
    <w:rsid w:val="00785A86"/>
    <w:rsid w:val="00790EF9"/>
    <w:rsid w:val="007A1C63"/>
    <w:rsid w:val="007A2529"/>
    <w:rsid w:val="007A3067"/>
    <w:rsid w:val="007A63F1"/>
    <w:rsid w:val="007A78B4"/>
    <w:rsid w:val="007B00AF"/>
    <w:rsid w:val="007B073A"/>
    <w:rsid w:val="007B1C22"/>
    <w:rsid w:val="007B7BCA"/>
    <w:rsid w:val="007D2BB7"/>
    <w:rsid w:val="007D65C3"/>
    <w:rsid w:val="007E15E5"/>
    <w:rsid w:val="007E18F1"/>
    <w:rsid w:val="007E1BE3"/>
    <w:rsid w:val="007E2DC3"/>
    <w:rsid w:val="007F302F"/>
    <w:rsid w:val="007F61E1"/>
    <w:rsid w:val="00802F53"/>
    <w:rsid w:val="00804811"/>
    <w:rsid w:val="00815FD4"/>
    <w:rsid w:val="00820225"/>
    <w:rsid w:val="0082410C"/>
    <w:rsid w:val="00825D5A"/>
    <w:rsid w:val="00826DE3"/>
    <w:rsid w:val="00826F7F"/>
    <w:rsid w:val="00830866"/>
    <w:rsid w:val="008364AA"/>
    <w:rsid w:val="00837C60"/>
    <w:rsid w:val="00843E36"/>
    <w:rsid w:val="00844F04"/>
    <w:rsid w:val="00847657"/>
    <w:rsid w:val="008572CF"/>
    <w:rsid w:val="00861CD9"/>
    <w:rsid w:val="00862F19"/>
    <w:rsid w:val="00863928"/>
    <w:rsid w:val="00871DF2"/>
    <w:rsid w:val="00872442"/>
    <w:rsid w:val="0087489B"/>
    <w:rsid w:val="0088388F"/>
    <w:rsid w:val="00883932"/>
    <w:rsid w:val="00884EAD"/>
    <w:rsid w:val="00892615"/>
    <w:rsid w:val="008A508E"/>
    <w:rsid w:val="008A6FE4"/>
    <w:rsid w:val="008B143E"/>
    <w:rsid w:val="008B2FD6"/>
    <w:rsid w:val="008B5A7A"/>
    <w:rsid w:val="008B7B7D"/>
    <w:rsid w:val="008C11D7"/>
    <w:rsid w:val="008C1AE9"/>
    <w:rsid w:val="008C359C"/>
    <w:rsid w:val="008D1546"/>
    <w:rsid w:val="008D2E6E"/>
    <w:rsid w:val="008D6024"/>
    <w:rsid w:val="008E1667"/>
    <w:rsid w:val="008E1DC7"/>
    <w:rsid w:val="008E2441"/>
    <w:rsid w:val="008E3FBA"/>
    <w:rsid w:val="008E6CC8"/>
    <w:rsid w:val="008F2F82"/>
    <w:rsid w:val="008F3799"/>
    <w:rsid w:val="008F67F1"/>
    <w:rsid w:val="00900608"/>
    <w:rsid w:val="00902520"/>
    <w:rsid w:val="00902F87"/>
    <w:rsid w:val="009068CF"/>
    <w:rsid w:val="00910DF4"/>
    <w:rsid w:val="009111A9"/>
    <w:rsid w:val="0091226D"/>
    <w:rsid w:val="00912C39"/>
    <w:rsid w:val="009137D2"/>
    <w:rsid w:val="0092000A"/>
    <w:rsid w:val="00924711"/>
    <w:rsid w:val="009257E3"/>
    <w:rsid w:val="00927610"/>
    <w:rsid w:val="009319DF"/>
    <w:rsid w:val="00933C14"/>
    <w:rsid w:val="00933EA8"/>
    <w:rsid w:val="0093741B"/>
    <w:rsid w:val="009421AA"/>
    <w:rsid w:val="009437E9"/>
    <w:rsid w:val="009544F0"/>
    <w:rsid w:val="009563AC"/>
    <w:rsid w:val="0095655E"/>
    <w:rsid w:val="00956F25"/>
    <w:rsid w:val="00964AAB"/>
    <w:rsid w:val="0096655D"/>
    <w:rsid w:val="009702E1"/>
    <w:rsid w:val="00971DB1"/>
    <w:rsid w:val="009776A8"/>
    <w:rsid w:val="009819BB"/>
    <w:rsid w:val="00983987"/>
    <w:rsid w:val="00986DE3"/>
    <w:rsid w:val="009922B7"/>
    <w:rsid w:val="009A4848"/>
    <w:rsid w:val="009B2D70"/>
    <w:rsid w:val="009B76CD"/>
    <w:rsid w:val="009B7D95"/>
    <w:rsid w:val="009C05CB"/>
    <w:rsid w:val="009D1AC8"/>
    <w:rsid w:val="009D3AC9"/>
    <w:rsid w:val="009D636E"/>
    <w:rsid w:val="009D71A2"/>
    <w:rsid w:val="009E4285"/>
    <w:rsid w:val="009E5432"/>
    <w:rsid w:val="009F0021"/>
    <w:rsid w:val="00A01020"/>
    <w:rsid w:val="00A12188"/>
    <w:rsid w:val="00A12AC5"/>
    <w:rsid w:val="00A1608A"/>
    <w:rsid w:val="00A16D9B"/>
    <w:rsid w:val="00A21A74"/>
    <w:rsid w:val="00A22B75"/>
    <w:rsid w:val="00A303D5"/>
    <w:rsid w:val="00A37B06"/>
    <w:rsid w:val="00A40AE5"/>
    <w:rsid w:val="00A4413B"/>
    <w:rsid w:val="00A5011E"/>
    <w:rsid w:val="00A50F2A"/>
    <w:rsid w:val="00A51538"/>
    <w:rsid w:val="00A5360A"/>
    <w:rsid w:val="00A557F8"/>
    <w:rsid w:val="00A574C8"/>
    <w:rsid w:val="00A602FA"/>
    <w:rsid w:val="00A634BD"/>
    <w:rsid w:val="00A640DA"/>
    <w:rsid w:val="00A8101C"/>
    <w:rsid w:val="00A94D42"/>
    <w:rsid w:val="00AB31FF"/>
    <w:rsid w:val="00AB7E9C"/>
    <w:rsid w:val="00AC0419"/>
    <w:rsid w:val="00AC4D26"/>
    <w:rsid w:val="00AD2B7B"/>
    <w:rsid w:val="00AD7A34"/>
    <w:rsid w:val="00AE1FB3"/>
    <w:rsid w:val="00AE23A5"/>
    <w:rsid w:val="00AE64FC"/>
    <w:rsid w:val="00AF3E16"/>
    <w:rsid w:val="00B050AC"/>
    <w:rsid w:val="00B058C2"/>
    <w:rsid w:val="00B164CB"/>
    <w:rsid w:val="00B22E5A"/>
    <w:rsid w:val="00B232E8"/>
    <w:rsid w:val="00B40019"/>
    <w:rsid w:val="00B47F73"/>
    <w:rsid w:val="00B52DE9"/>
    <w:rsid w:val="00B53AAD"/>
    <w:rsid w:val="00B547A1"/>
    <w:rsid w:val="00B548C4"/>
    <w:rsid w:val="00B55A66"/>
    <w:rsid w:val="00B55BB9"/>
    <w:rsid w:val="00B60552"/>
    <w:rsid w:val="00B61D47"/>
    <w:rsid w:val="00B620AE"/>
    <w:rsid w:val="00B63C85"/>
    <w:rsid w:val="00B64E7B"/>
    <w:rsid w:val="00B7021D"/>
    <w:rsid w:val="00B83C64"/>
    <w:rsid w:val="00B853F9"/>
    <w:rsid w:val="00B93198"/>
    <w:rsid w:val="00B94AD9"/>
    <w:rsid w:val="00BA0A72"/>
    <w:rsid w:val="00BB446B"/>
    <w:rsid w:val="00BC17ED"/>
    <w:rsid w:val="00BC7392"/>
    <w:rsid w:val="00BD1175"/>
    <w:rsid w:val="00BE3207"/>
    <w:rsid w:val="00BE431C"/>
    <w:rsid w:val="00BE4E83"/>
    <w:rsid w:val="00BE636C"/>
    <w:rsid w:val="00BE7B74"/>
    <w:rsid w:val="00BF043D"/>
    <w:rsid w:val="00BF1A97"/>
    <w:rsid w:val="00BF6F5A"/>
    <w:rsid w:val="00BF7313"/>
    <w:rsid w:val="00BF76F3"/>
    <w:rsid w:val="00C00D01"/>
    <w:rsid w:val="00C02566"/>
    <w:rsid w:val="00C15A8F"/>
    <w:rsid w:val="00C259D7"/>
    <w:rsid w:val="00C31787"/>
    <w:rsid w:val="00C405A9"/>
    <w:rsid w:val="00C44A0A"/>
    <w:rsid w:val="00C475F4"/>
    <w:rsid w:val="00C60860"/>
    <w:rsid w:val="00C61A08"/>
    <w:rsid w:val="00C675FD"/>
    <w:rsid w:val="00C724BB"/>
    <w:rsid w:val="00C770FB"/>
    <w:rsid w:val="00C775C4"/>
    <w:rsid w:val="00C8229F"/>
    <w:rsid w:val="00C84007"/>
    <w:rsid w:val="00C96BC3"/>
    <w:rsid w:val="00C96F9F"/>
    <w:rsid w:val="00CA0328"/>
    <w:rsid w:val="00CA19EB"/>
    <w:rsid w:val="00CA1B1D"/>
    <w:rsid w:val="00CA22C2"/>
    <w:rsid w:val="00CA2814"/>
    <w:rsid w:val="00CA3102"/>
    <w:rsid w:val="00CB29B1"/>
    <w:rsid w:val="00CC363B"/>
    <w:rsid w:val="00CD06AF"/>
    <w:rsid w:val="00CD7DAA"/>
    <w:rsid w:val="00CE1D1A"/>
    <w:rsid w:val="00CE5129"/>
    <w:rsid w:val="00D066D0"/>
    <w:rsid w:val="00D11201"/>
    <w:rsid w:val="00D130BB"/>
    <w:rsid w:val="00D139AB"/>
    <w:rsid w:val="00D14A55"/>
    <w:rsid w:val="00D16360"/>
    <w:rsid w:val="00D173D2"/>
    <w:rsid w:val="00D238A3"/>
    <w:rsid w:val="00D275AA"/>
    <w:rsid w:val="00D32307"/>
    <w:rsid w:val="00D32FC4"/>
    <w:rsid w:val="00D36B20"/>
    <w:rsid w:val="00D3729E"/>
    <w:rsid w:val="00D37496"/>
    <w:rsid w:val="00D44BF9"/>
    <w:rsid w:val="00D4593F"/>
    <w:rsid w:val="00D476B8"/>
    <w:rsid w:val="00D57A1F"/>
    <w:rsid w:val="00D61027"/>
    <w:rsid w:val="00D61556"/>
    <w:rsid w:val="00D63CF0"/>
    <w:rsid w:val="00D761E2"/>
    <w:rsid w:val="00D82B6D"/>
    <w:rsid w:val="00D835B1"/>
    <w:rsid w:val="00D9032A"/>
    <w:rsid w:val="00D90CFB"/>
    <w:rsid w:val="00D962E1"/>
    <w:rsid w:val="00DA55A0"/>
    <w:rsid w:val="00DB09C8"/>
    <w:rsid w:val="00DB24CF"/>
    <w:rsid w:val="00DC1445"/>
    <w:rsid w:val="00DC4B6A"/>
    <w:rsid w:val="00DD2F37"/>
    <w:rsid w:val="00DD6167"/>
    <w:rsid w:val="00DE6A22"/>
    <w:rsid w:val="00DE7843"/>
    <w:rsid w:val="00E05AA9"/>
    <w:rsid w:val="00E07237"/>
    <w:rsid w:val="00E1607E"/>
    <w:rsid w:val="00E2346B"/>
    <w:rsid w:val="00E27939"/>
    <w:rsid w:val="00E30566"/>
    <w:rsid w:val="00E31217"/>
    <w:rsid w:val="00E313A7"/>
    <w:rsid w:val="00E321FE"/>
    <w:rsid w:val="00E44A61"/>
    <w:rsid w:val="00E462A1"/>
    <w:rsid w:val="00E63209"/>
    <w:rsid w:val="00E65786"/>
    <w:rsid w:val="00E6632F"/>
    <w:rsid w:val="00E7190F"/>
    <w:rsid w:val="00E7568A"/>
    <w:rsid w:val="00E80D5D"/>
    <w:rsid w:val="00E84221"/>
    <w:rsid w:val="00E91978"/>
    <w:rsid w:val="00E930FB"/>
    <w:rsid w:val="00E93298"/>
    <w:rsid w:val="00E93E83"/>
    <w:rsid w:val="00E957BC"/>
    <w:rsid w:val="00EA249A"/>
    <w:rsid w:val="00EA33E9"/>
    <w:rsid w:val="00EA65A8"/>
    <w:rsid w:val="00EA6E04"/>
    <w:rsid w:val="00EB02C6"/>
    <w:rsid w:val="00EB0430"/>
    <w:rsid w:val="00EB31A5"/>
    <w:rsid w:val="00EB323D"/>
    <w:rsid w:val="00EC083D"/>
    <w:rsid w:val="00EC7462"/>
    <w:rsid w:val="00ED1FED"/>
    <w:rsid w:val="00ED20A5"/>
    <w:rsid w:val="00ED3BC3"/>
    <w:rsid w:val="00ED482A"/>
    <w:rsid w:val="00ED59FF"/>
    <w:rsid w:val="00EE579D"/>
    <w:rsid w:val="00EF082C"/>
    <w:rsid w:val="00EF0E19"/>
    <w:rsid w:val="00EF15C5"/>
    <w:rsid w:val="00EF20E1"/>
    <w:rsid w:val="00EF317A"/>
    <w:rsid w:val="00F06173"/>
    <w:rsid w:val="00F14DEC"/>
    <w:rsid w:val="00F227EC"/>
    <w:rsid w:val="00F32C30"/>
    <w:rsid w:val="00F33EFB"/>
    <w:rsid w:val="00F34222"/>
    <w:rsid w:val="00F45FF9"/>
    <w:rsid w:val="00F47F8A"/>
    <w:rsid w:val="00F50043"/>
    <w:rsid w:val="00F52907"/>
    <w:rsid w:val="00F71265"/>
    <w:rsid w:val="00F71B43"/>
    <w:rsid w:val="00F75F79"/>
    <w:rsid w:val="00F809A2"/>
    <w:rsid w:val="00F81F8F"/>
    <w:rsid w:val="00F8258D"/>
    <w:rsid w:val="00FA37AD"/>
    <w:rsid w:val="00FB172A"/>
    <w:rsid w:val="00FB2699"/>
    <w:rsid w:val="00FC3ABD"/>
    <w:rsid w:val="00FC49A4"/>
    <w:rsid w:val="00FC4FAA"/>
    <w:rsid w:val="00FC5855"/>
    <w:rsid w:val="00FC5F51"/>
    <w:rsid w:val="00FC5FF8"/>
    <w:rsid w:val="00FC6EFA"/>
    <w:rsid w:val="00FD005B"/>
    <w:rsid w:val="00FD3BAE"/>
    <w:rsid w:val="00FE341A"/>
    <w:rsid w:val="00FE5C49"/>
    <w:rsid w:val="00FE72FA"/>
    <w:rsid w:val="00FF00C6"/>
    <w:rsid w:val="00FF331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fill="f" fillcolor="white" stroke="f">
      <v:fill color="white" on="f"/>
      <v:stroke on="f"/>
    </o:shapedefaults>
    <o:shapelayout v:ext="edit">
      <o:idmap v:ext="edit" data="1"/>
    </o:shapelayout>
  </w:shapeDefaults>
  <w:decimalSymbol w:val="."/>
  <w:listSeparator w:val=","/>
  <w14:docId w14:val="2D3B0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64FF"/>
    <w:pPr>
      <w:widowControl w:val="0"/>
      <w:jc w:val="both"/>
    </w:pPr>
    <w:rPr>
      <w:kern w:val="2"/>
      <w:sz w:val="21"/>
      <w:szCs w:val="24"/>
    </w:rPr>
  </w:style>
  <w:style w:type="paragraph" w:styleId="1">
    <w:name w:val="heading 1"/>
    <w:basedOn w:val="a"/>
    <w:next w:val="a"/>
    <w:qFormat/>
    <w:rsid w:val="000A52D6"/>
    <w:pPr>
      <w:keepNext/>
      <w:keepLines/>
      <w:spacing w:before="340" w:after="330" w:line="576" w:lineRule="auto"/>
      <w:outlineLvl w:val="0"/>
    </w:pPr>
    <w:rPr>
      <w:b/>
      <w:kern w:val="44"/>
      <w:sz w:val="44"/>
      <w:szCs w:val="20"/>
    </w:rPr>
  </w:style>
  <w:style w:type="paragraph" w:styleId="2">
    <w:name w:val="heading 2"/>
    <w:basedOn w:val="a"/>
    <w:next w:val="a"/>
    <w:link w:val="2Char"/>
    <w:uiPriority w:val="9"/>
    <w:semiHidden/>
    <w:unhideWhenUsed/>
    <w:qFormat/>
    <w:rsid w:val="00321FB8"/>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321FB8"/>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0">
    <w:name w:val="正文文本缩进 3 Char"/>
    <w:link w:val="30"/>
    <w:rsid w:val="000A52D6"/>
    <w:rPr>
      <w:rFonts w:eastAsia="宋体"/>
      <w:kern w:val="2"/>
      <w:sz w:val="16"/>
      <w:szCs w:val="16"/>
      <w:lang w:val="en-US" w:eastAsia="zh-CN" w:bidi="ar-SA"/>
    </w:rPr>
  </w:style>
  <w:style w:type="paragraph" w:styleId="a3">
    <w:name w:val="Balloon Text"/>
    <w:basedOn w:val="a"/>
    <w:rsid w:val="000A52D6"/>
    <w:rPr>
      <w:sz w:val="18"/>
      <w:szCs w:val="18"/>
    </w:rPr>
  </w:style>
  <w:style w:type="paragraph" w:styleId="a4">
    <w:name w:val="Body Text Indent"/>
    <w:basedOn w:val="a"/>
    <w:rsid w:val="000A52D6"/>
    <w:pPr>
      <w:spacing w:after="120"/>
      <w:ind w:leftChars="200" w:left="420"/>
    </w:pPr>
  </w:style>
  <w:style w:type="paragraph" w:styleId="20">
    <w:name w:val="Body Text 2"/>
    <w:basedOn w:val="a"/>
    <w:rsid w:val="000A52D6"/>
    <w:pPr>
      <w:spacing w:after="120" w:line="480" w:lineRule="auto"/>
    </w:pPr>
  </w:style>
  <w:style w:type="paragraph" w:styleId="30">
    <w:name w:val="Body Text Indent 3"/>
    <w:basedOn w:val="a"/>
    <w:link w:val="3Char0"/>
    <w:rsid w:val="000A52D6"/>
    <w:pPr>
      <w:spacing w:after="120"/>
      <w:ind w:leftChars="200" w:left="420"/>
    </w:pPr>
    <w:rPr>
      <w:sz w:val="16"/>
      <w:szCs w:val="16"/>
    </w:rPr>
  </w:style>
  <w:style w:type="paragraph" w:styleId="a5">
    <w:name w:val="footer"/>
    <w:basedOn w:val="a"/>
    <w:link w:val="Char"/>
    <w:uiPriority w:val="99"/>
    <w:rsid w:val="000A52D6"/>
    <w:pPr>
      <w:tabs>
        <w:tab w:val="center" w:pos="4153"/>
        <w:tab w:val="right" w:pos="8306"/>
      </w:tabs>
      <w:snapToGrid w:val="0"/>
      <w:jc w:val="left"/>
    </w:pPr>
    <w:rPr>
      <w:sz w:val="18"/>
      <w:szCs w:val="18"/>
    </w:rPr>
  </w:style>
  <w:style w:type="paragraph" w:styleId="a6">
    <w:name w:val="header"/>
    <w:basedOn w:val="a"/>
    <w:link w:val="Char0"/>
    <w:uiPriority w:val="99"/>
    <w:unhideWhenUsed/>
    <w:rsid w:val="006B6C58"/>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6"/>
    <w:uiPriority w:val="99"/>
    <w:rsid w:val="006B6C58"/>
    <w:rPr>
      <w:kern w:val="2"/>
      <w:sz w:val="18"/>
      <w:szCs w:val="18"/>
    </w:rPr>
  </w:style>
  <w:style w:type="table" w:styleId="a7">
    <w:name w:val="Table Grid"/>
    <w:basedOn w:val="a1"/>
    <w:uiPriority w:val="59"/>
    <w:rsid w:val="0022182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8">
    <w:name w:val="annotation reference"/>
    <w:basedOn w:val="a0"/>
    <w:uiPriority w:val="99"/>
    <w:semiHidden/>
    <w:unhideWhenUsed/>
    <w:rsid w:val="00863928"/>
    <w:rPr>
      <w:sz w:val="21"/>
      <w:szCs w:val="21"/>
    </w:rPr>
  </w:style>
  <w:style w:type="paragraph" w:styleId="a9">
    <w:name w:val="annotation text"/>
    <w:basedOn w:val="a"/>
    <w:link w:val="Char1"/>
    <w:uiPriority w:val="99"/>
    <w:semiHidden/>
    <w:unhideWhenUsed/>
    <w:rsid w:val="00863928"/>
    <w:pPr>
      <w:jc w:val="left"/>
    </w:pPr>
  </w:style>
  <w:style w:type="character" w:customStyle="1" w:styleId="Char1">
    <w:name w:val="批注文字 Char"/>
    <w:basedOn w:val="a0"/>
    <w:link w:val="a9"/>
    <w:uiPriority w:val="99"/>
    <w:semiHidden/>
    <w:rsid w:val="00863928"/>
    <w:rPr>
      <w:kern w:val="2"/>
      <w:sz w:val="21"/>
      <w:szCs w:val="24"/>
    </w:rPr>
  </w:style>
  <w:style w:type="paragraph" w:styleId="aa">
    <w:name w:val="annotation subject"/>
    <w:basedOn w:val="a9"/>
    <w:next w:val="a9"/>
    <w:link w:val="Char2"/>
    <w:uiPriority w:val="99"/>
    <w:semiHidden/>
    <w:unhideWhenUsed/>
    <w:rsid w:val="00863928"/>
    <w:rPr>
      <w:b/>
      <w:bCs/>
    </w:rPr>
  </w:style>
  <w:style w:type="character" w:customStyle="1" w:styleId="Char2">
    <w:name w:val="批注主题 Char"/>
    <w:basedOn w:val="Char1"/>
    <w:link w:val="aa"/>
    <w:uiPriority w:val="99"/>
    <w:semiHidden/>
    <w:rsid w:val="00863928"/>
    <w:rPr>
      <w:b/>
      <w:bCs/>
      <w:kern w:val="2"/>
      <w:sz w:val="21"/>
      <w:szCs w:val="24"/>
    </w:rPr>
  </w:style>
  <w:style w:type="character" w:customStyle="1" w:styleId="Char">
    <w:name w:val="页脚 Char"/>
    <w:basedOn w:val="a0"/>
    <w:link w:val="a5"/>
    <w:uiPriority w:val="99"/>
    <w:rsid w:val="000B752B"/>
    <w:rPr>
      <w:kern w:val="2"/>
      <w:sz w:val="18"/>
      <w:szCs w:val="18"/>
    </w:rPr>
  </w:style>
  <w:style w:type="paragraph" w:styleId="ab">
    <w:name w:val="Document Map"/>
    <w:basedOn w:val="a"/>
    <w:link w:val="Char3"/>
    <w:uiPriority w:val="99"/>
    <w:semiHidden/>
    <w:unhideWhenUsed/>
    <w:rsid w:val="004C347F"/>
    <w:rPr>
      <w:rFonts w:ascii="宋体"/>
      <w:sz w:val="18"/>
      <w:szCs w:val="18"/>
    </w:rPr>
  </w:style>
  <w:style w:type="character" w:customStyle="1" w:styleId="Char3">
    <w:name w:val="文档结构图 Char"/>
    <w:basedOn w:val="a0"/>
    <w:link w:val="ab"/>
    <w:uiPriority w:val="99"/>
    <w:semiHidden/>
    <w:rsid w:val="004C347F"/>
    <w:rPr>
      <w:rFonts w:ascii="宋体"/>
      <w:kern w:val="2"/>
      <w:sz w:val="18"/>
      <w:szCs w:val="18"/>
    </w:rPr>
  </w:style>
  <w:style w:type="paragraph" w:styleId="ac">
    <w:name w:val="Normal (Web)"/>
    <w:basedOn w:val="a"/>
    <w:uiPriority w:val="99"/>
    <w:unhideWhenUsed/>
    <w:rsid w:val="008C1AE9"/>
    <w:pPr>
      <w:widowControl/>
      <w:spacing w:before="100" w:beforeAutospacing="1" w:after="100" w:afterAutospacing="1"/>
      <w:jc w:val="left"/>
    </w:pPr>
    <w:rPr>
      <w:rFonts w:ascii="宋体" w:hAnsi="宋体" w:cs="宋体"/>
      <w:kern w:val="0"/>
      <w:sz w:val="24"/>
    </w:rPr>
  </w:style>
  <w:style w:type="paragraph" w:styleId="10">
    <w:name w:val="toc 1"/>
    <w:basedOn w:val="a"/>
    <w:next w:val="a"/>
    <w:autoRedefine/>
    <w:uiPriority w:val="39"/>
    <w:unhideWhenUsed/>
    <w:rsid w:val="007F61E1"/>
  </w:style>
  <w:style w:type="paragraph" w:styleId="21">
    <w:name w:val="toc 2"/>
    <w:basedOn w:val="a"/>
    <w:next w:val="a"/>
    <w:autoRedefine/>
    <w:uiPriority w:val="39"/>
    <w:unhideWhenUsed/>
    <w:rsid w:val="00F32C30"/>
    <w:pPr>
      <w:tabs>
        <w:tab w:val="left" w:pos="1260"/>
        <w:tab w:val="right" w:leader="dot" w:pos="9830"/>
      </w:tabs>
      <w:ind w:leftChars="200" w:left="420"/>
    </w:pPr>
    <w:rPr>
      <w:rFonts w:ascii="宋体" w:eastAsiaTheme="minorEastAsia" w:hAnsi="宋体" w:cstheme="minorBidi"/>
      <w:noProof/>
      <w:szCs w:val="22"/>
    </w:rPr>
  </w:style>
  <w:style w:type="paragraph" w:styleId="31">
    <w:name w:val="toc 3"/>
    <w:basedOn w:val="a"/>
    <w:next w:val="a"/>
    <w:autoRedefine/>
    <w:uiPriority w:val="39"/>
    <w:unhideWhenUsed/>
    <w:rsid w:val="007F61E1"/>
    <w:pPr>
      <w:ind w:leftChars="400" w:left="840"/>
    </w:pPr>
    <w:rPr>
      <w:rFonts w:asciiTheme="minorHAnsi" w:eastAsiaTheme="minorEastAsia" w:hAnsiTheme="minorHAnsi" w:cstheme="minorBidi"/>
      <w:szCs w:val="22"/>
    </w:rPr>
  </w:style>
  <w:style w:type="paragraph" w:styleId="4">
    <w:name w:val="toc 4"/>
    <w:basedOn w:val="a"/>
    <w:next w:val="a"/>
    <w:autoRedefine/>
    <w:uiPriority w:val="39"/>
    <w:unhideWhenUsed/>
    <w:rsid w:val="007F61E1"/>
    <w:pPr>
      <w:ind w:leftChars="600" w:left="1260"/>
    </w:pPr>
    <w:rPr>
      <w:rFonts w:asciiTheme="minorHAnsi" w:eastAsiaTheme="minorEastAsia" w:hAnsiTheme="minorHAnsi" w:cstheme="minorBidi"/>
      <w:szCs w:val="22"/>
    </w:rPr>
  </w:style>
  <w:style w:type="paragraph" w:styleId="5">
    <w:name w:val="toc 5"/>
    <w:basedOn w:val="a"/>
    <w:next w:val="a"/>
    <w:autoRedefine/>
    <w:uiPriority w:val="39"/>
    <w:unhideWhenUsed/>
    <w:rsid w:val="007F61E1"/>
    <w:pPr>
      <w:ind w:leftChars="800" w:left="1680"/>
    </w:pPr>
    <w:rPr>
      <w:rFonts w:asciiTheme="minorHAnsi" w:eastAsiaTheme="minorEastAsia" w:hAnsiTheme="minorHAnsi" w:cstheme="minorBidi"/>
      <w:szCs w:val="22"/>
    </w:rPr>
  </w:style>
  <w:style w:type="paragraph" w:styleId="6">
    <w:name w:val="toc 6"/>
    <w:basedOn w:val="a"/>
    <w:next w:val="a"/>
    <w:autoRedefine/>
    <w:uiPriority w:val="39"/>
    <w:unhideWhenUsed/>
    <w:rsid w:val="007F61E1"/>
    <w:pPr>
      <w:ind w:leftChars="1000" w:left="2100"/>
    </w:pPr>
    <w:rPr>
      <w:rFonts w:asciiTheme="minorHAnsi" w:eastAsiaTheme="minorEastAsia" w:hAnsiTheme="minorHAnsi" w:cstheme="minorBidi"/>
      <w:szCs w:val="22"/>
    </w:rPr>
  </w:style>
  <w:style w:type="paragraph" w:styleId="7">
    <w:name w:val="toc 7"/>
    <w:basedOn w:val="a"/>
    <w:next w:val="a"/>
    <w:autoRedefine/>
    <w:uiPriority w:val="39"/>
    <w:unhideWhenUsed/>
    <w:rsid w:val="007F61E1"/>
    <w:pPr>
      <w:ind w:leftChars="1200" w:left="2520"/>
    </w:pPr>
    <w:rPr>
      <w:rFonts w:asciiTheme="minorHAnsi" w:eastAsiaTheme="minorEastAsia" w:hAnsiTheme="minorHAnsi" w:cstheme="minorBidi"/>
      <w:szCs w:val="22"/>
    </w:rPr>
  </w:style>
  <w:style w:type="paragraph" w:styleId="8">
    <w:name w:val="toc 8"/>
    <w:basedOn w:val="a"/>
    <w:next w:val="a"/>
    <w:autoRedefine/>
    <w:uiPriority w:val="39"/>
    <w:unhideWhenUsed/>
    <w:rsid w:val="007F61E1"/>
    <w:pPr>
      <w:ind w:leftChars="1400" w:left="2940"/>
    </w:pPr>
    <w:rPr>
      <w:rFonts w:asciiTheme="minorHAnsi" w:eastAsiaTheme="minorEastAsia" w:hAnsiTheme="minorHAnsi" w:cstheme="minorBidi"/>
      <w:szCs w:val="22"/>
    </w:rPr>
  </w:style>
  <w:style w:type="paragraph" w:styleId="9">
    <w:name w:val="toc 9"/>
    <w:basedOn w:val="a"/>
    <w:next w:val="a"/>
    <w:autoRedefine/>
    <w:uiPriority w:val="39"/>
    <w:unhideWhenUsed/>
    <w:rsid w:val="007F61E1"/>
    <w:pPr>
      <w:ind w:leftChars="1600" w:left="3360"/>
    </w:pPr>
    <w:rPr>
      <w:rFonts w:asciiTheme="minorHAnsi" w:eastAsiaTheme="minorEastAsia" w:hAnsiTheme="minorHAnsi" w:cstheme="minorBidi"/>
      <w:szCs w:val="22"/>
    </w:rPr>
  </w:style>
  <w:style w:type="character" w:styleId="ad">
    <w:name w:val="Hyperlink"/>
    <w:basedOn w:val="a0"/>
    <w:uiPriority w:val="99"/>
    <w:unhideWhenUsed/>
    <w:rsid w:val="007F61E1"/>
    <w:rPr>
      <w:color w:val="0000FF" w:themeColor="hyperlink"/>
      <w:u w:val="single"/>
    </w:rPr>
  </w:style>
  <w:style w:type="paragraph" w:styleId="ae">
    <w:name w:val="Title"/>
    <w:basedOn w:val="a"/>
    <w:next w:val="a"/>
    <w:link w:val="Char4"/>
    <w:uiPriority w:val="10"/>
    <w:qFormat/>
    <w:rsid w:val="007F61E1"/>
    <w:pPr>
      <w:spacing w:before="240" w:after="60"/>
      <w:jc w:val="center"/>
      <w:outlineLvl w:val="0"/>
    </w:pPr>
    <w:rPr>
      <w:rFonts w:asciiTheme="majorHAnsi" w:hAnsiTheme="majorHAnsi" w:cstheme="majorBidi"/>
      <w:b/>
      <w:bCs/>
      <w:sz w:val="32"/>
      <w:szCs w:val="32"/>
    </w:rPr>
  </w:style>
  <w:style w:type="character" w:customStyle="1" w:styleId="Char4">
    <w:name w:val="标题 Char"/>
    <w:basedOn w:val="a0"/>
    <w:link w:val="ae"/>
    <w:uiPriority w:val="10"/>
    <w:rsid w:val="007F61E1"/>
    <w:rPr>
      <w:rFonts w:asciiTheme="majorHAnsi" w:hAnsiTheme="majorHAnsi" w:cstheme="majorBidi"/>
      <w:b/>
      <w:bCs/>
      <w:kern w:val="2"/>
      <w:sz w:val="32"/>
      <w:szCs w:val="32"/>
    </w:rPr>
  </w:style>
  <w:style w:type="paragraph" w:customStyle="1" w:styleId="11">
    <w:name w:val="1"/>
    <w:basedOn w:val="ae"/>
    <w:qFormat/>
    <w:rsid w:val="009D3AC9"/>
    <w:pPr>
      <w:keepNext/>
      <w:keepLines/>
      <w:pageBreakBefore/>
    </w:pPr>
    <w:rPr>
      <w:rFonts w:asciiTheme="minorBidi" w:hAnsiTheme="minorBidi" w:cstheme="minorBidi"/>
    </w:rPr>
  </w:style>
  <w:style w:type="paragraph" w:customStyle="1" w:styleId="22">
    <w:name w:val="2"/>
    <w:basedOn w:val="a"/>
    <w:qFormat/>
    <w:rsid w:val="00321FB8"/>
    <w:pPr>
      <w:keepNext/>
      <w:keepLines/>
      <w:outlineLvl w:val="1"/>
    </w:pPr>
    <w:rPr>
      <w:rFonts w:asciiTheme="minorBidi" w:hAnsiTheme="minorBidi" w:cstheme="minorBidi"/>
      <w:b/>
      <w:color w:val="000000"/>
      <w:sz w:val="28"/>
      <w:szCs w:val="28"/>
    </w:rPr>
  </w:style>
  <w:style w:type="character" w:customStyle="1" w:styleId="2Char">
    <w:name w:val="标题 2 Char"/>
    <w:basedOn w:val="a0"/>
    <w:link w:val="2"/>
    <w:uiPriority w:val="9"/>
    <w:semiHidden/>
    <w:rsid w:val="00321FB8"/>
    <w:rPr>
      <w:rFonts w:asciiTheme="majorHAnsi" w:eastAsiaTheme="majorEastAsia" w:hAnsiTheme="majorHAnsi" w:cstheme="majorBidi"/>
      <w:b/>
      <w:bCs/>
      <w:kern w:val="2"/>
      <w:sz w:val="32"/>
      <w:szCs w:val="32"/>
    </w:rPr>
  </w:style>
  <w:style w:type="character" w:customStyle="1" w:styleId="3Char">
    <w:name w:val="标题 3 Char"/>
    <w:basedOn w:val="a0"/>
    <w:link w:val="3"/>
    <w:uiPriority w:val="9"/>
    <w:semiHidden/>
    <w:rsid w:val="00321FB8"/>
    <w:rPr>
      <w:b/>
      <w:bCs/>
      <w:kern w:val="2"/>
      <w:sz w:val="32"/>
      <w:szCs w:val="32"/>
    </w:rPr>
  </w:style>
  <w:style w:type="paragraph" w:styleId="af">
    <w:name w:val="List Paragraph"/>
    <w:basedOn w:val="a"/>
    <w:uiPriority w:val="34"/>
    <w:qFormat/>
    <w:rsid w:val="00C675FD"/>
    <w:pPr>
      <w:ind w:firstLineChars="200" w:firstLine="420"/>
    </w:pPr>
  </w:style>
  <w:style w:type="paragraph" w:customStyle="1" w:styleId="src">
    <w:name w:val="src"/>
    <w:basedOn w:val="a"/>
    <w:rsid w:val="00281E5A"/>
    <w:pPr>
      <w:widowControl/>
      <w:spacing w:before="100" w:beforeAutospacing="1" w:after="100" w:afterAutospacing="1"/>
      <w:jc w:val="left"/>
    </w:pPr>
    <w:rPr>
      <w:rFonts w:ascii="宋体" w:hAnsi="宋体" w:cs="宋体"/>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90271">
      <w:bodyDiv w:val="1"/>
      <w:marLeft w:val="0"/>
      <w:marRight w:val="0"/>
      <w:marTop w:val="0"/>
      <w:marBottom w:val="0"/>
      <w:divBdr>
        <w:top w:val="none" w:sz="0" w:space="0" w:color="auto"/>
        <w:left w:val="none" w:sz="0" w:space="0" w:color="auto"/>
        <w:bottom w:val="none" w:sz="0" w:space="0" w:color="auto"/>
        <w:right w:val="none" w:sz="0" w:space="0" w:color="auto"/>
      </w:divBdr>
    </w:div>
    <w:div w:id="55058688">
      <w:bodyDiv w:val="1"/>
      <w:marLeft w:val="0"/>
      <w:marRight w:val="0"/>
      <w:marTop w:val="0"/>
      <w:marBottom w:val="0"/>
      <w:divBdr>
        <w:top w:val="none" w:sz="0" w:space="0" w:color="auto"/>
        <w:left w:val="none" w:sz="0" w:space="0" w:color="auto"/>
        <w:bottom w:val="none" w:sz="0" w:space="0" w:color="auto"/>
        <w:right w:val="none" w:sz="0" w:space="0" w:color="auto"/>
      </w:divBdr>
    </w:div>
    <w:div w:id="189420377">
      <w:bodyDiv w:val="1"/>
      <w:marLeft w:val="0"/>
      <w:marRight w:val="0"/>
      <w:marTop w:val="0"/>
      <w:marBottom w:val="0"/>
      <w:divBdr>
        <w:top w:val="none" w:sz="0" w:space="0" w:color="auto"/>
        <w:left w:val="none" w:sz="0" w:space="0" w:color="auto"/>
        <w:bottom w:val="none" w:sz="0" w:space="0" w:color="auto"/>
        <w:right w:val="none" w:sz="0" w:space="0" w:color="auto"/>
      </w:divBdr>
    </w:div>
    <w:div w:id="230192296">
      <w:bodyDiv w:val="1"/>
      <w:marLeft w:val="0"/>
      <w:marRight w:val="0"/>
      <w:marTop w:val="0"/>
      <w:marBottom w:val="0"/>
      <w:divBdr>
        <w:top w:val="none" w:sz="0" w:space="0" w:color="auto"/>
        <w:left w:val="none" w:sz="0" w:space="0" w:color="auto"/>
        <w:bottom w:val="none" w:sz="0" w:space="0" w:color="auto"/>
        <w:right w:val="none" w:sz="0" w:space="0" w:color="auto"/>
      </w:divBdr>
    </w:div>
    <w:div w:id="242374518">
      <w:bodyDiv w:val="1"/>
      <w:marLeft w:val="0"/>
      <w:marRight w:val="0"/>
      <w:marTop w:val="0"/>
      <w:marBottom w:val="0"/>
      <w:divBdr>
        <w:top w:val="none" w:sz="0" w:space="0" w:color="auto"/>
        <w:left w:val="none" w:sz="0" w:space="0" w:color="auto"/>
        <w:bottom w:val="none" w:sz="0" w:space="0" w:color="auto"/>
        <w:right w:val="none" w:sz="0" w:space="0" w:color="auto"/>
      </w:divBdr>
      <w:divsChild>
        <w:div w:id="1965117836">
          <w:marLeft w:val="0"/>
          <w:marRight w:val="0"/>
          <w:marTop w:val="0"/>
          <w:marBottom w:val="0"/>
          <w:divBdr>
            <w:top w:val="none" w:sz="0" w:space="0" w:color="auto"/>
            <w:left w:val="none" w:sz="0" w:space="0" w:color="auto"/>
            <w:bottom w:val="none" w:sz="0" w:space="0" w:color="auto"/>
            <w:right w:val="none" w:sz="0" w:space="0" w:color="auto"/>
          </w:divBdr>
          <w:divsChild>
            <w:div w:id="655037584">
              <w:marLeft w:val="0"/>
              <w:marRight w:val="0"/>
              <w:marTop w:val="0"/>
              <w:marBottom w:val="0"/>
              <w:divBdr>
                <w:top w:val="none" w:sz="0" w:space="0" w:color="auto"/>
                <w:left w:val="none" w:sz="0" w:space="0" w:color="auto"/>
                <w:bottom w:val="none" w:sz="0" w:space="0" w:color="auto"/>
                <w:right w:val="none" w:sz="0" w:space="0" w:color="auto"/>
              </w:divBdr>
              <w:divsChild>
                <w:div w:id="1510173407">
                  <w:marLeft w:val="0"/>
                  <w:marRight w:val="0"/>
                  <w:marTop w:val="0"/>
                  <w:marBottom w:val="0"/>
                  <w:divBdr>
                    <w:top w:val="none" w:sz="0" w:space="0" w:color="auto"/>
                    <w:left w:val="none" w:sz="0" w:space="0" w:color="auto"/>
                    <w:bottom w:val="none" w:sz="0" w:space="0" w:color="auto"/>
                    <w:right w:val="none" w:sz="0" w:space="0" w:color="auto"/>
                  </w:divBdr>
                  <w:divsChild>
                    <w:div w:id="1322658047">
                      <w:marLeft w:val="0"/>
                      <w:marRight w:val="0"/>
                      <w:marTop w:val="0"/>
                      <w:marBottom w:val="0"/>
                      <w:divBdr>
                        <w:top w:val="none" w:sz="0" w:space="0" w:color="auto"/>
                        <w:left w:val="none" w:sz="0" w:space="0" w:color="auto"/>
                        <w:bottom w:val="none" w:sz="0" w:space="0" w:color="auto"/>
                        <w:right w:val="none" w:sz="0" w:space="0" w:color="auto"/>
                      </w:divBdr>
                      <w:divsChild>
                        <w:div w:id="1092161989">
                          <w:marLeft w:val="0"/>
                          <w:marRight w:val="0"/>
                          <w:marTop w:val="0"/>
                          <w:marBottom w:val="0"/>
                          <w:divBdr>
                            <w:top w:val="none" w:sz="0" w:space="0" w:color="auto"/>
                            <w:left w:val="none" w:sz="0" w:space="0" w:color="auto"/>
                            <w:bottom w:val="none" w:sz="0" w:space="0" w:color="auto"/>
                            <w:right w:val="none" w:sz="0" w:space="0" w:color="auto"/>
                          </w:divBdr>
                          <w:divsChild>
                            <w:div w:id="600724638">
                              <w:marLeft w:val="0"/>
                              <w:marRight w:val="0"/>
                              <w:marTop w:val="0"/>
                              <w:marBottom w:val="0"/>
                              <w:divBdr>
                                <w:top w:val="none" w:sz="0" w:space="0" w:color="auto"/>
                                <w:left w:val="none" w:sz="0" w:space="0" w:color="auto"/>
                                <w:bottom w:val="none" w:sz="0" w:space="0" w:color="auto"/>
                                <w:right w:val="none" w:sz="0" w:space="0" w:color="auto"/>
                              </w:divBdr>
                              <w:divsChild>
                                <w:div w:id="1373459109">
                                  <w:marLeft w:val="0"/>
                                  <w:marRight w:val="0"/>
                                  <w:marTop w:val="0"/>
                                  <w:marBottom w:val="0"/>
                                  <w:divBdr>
                                    <w:top w:val="none" w:sz="0" w:space="0" w:color="auto"/>
                                    <w:left w:val="none" w:sz="0" w:space="0" w:color="auto"/>
                                    <w:bottom w:val="none" w:sz="0" w:space="0" w:color="auto"/>
                                    <w:right w:val="none" w:sz="0" w:space="0" w:color="auto"/>
                                  </w:divBdr>
                                  <w:divsChild>
                                    <w:div w:id="1276014812">
                                      <w:marLeft w:val="0"/>
                                      <w:marRight w:val="0"/>
                                      <w:marTop w:val="0"/>
                                      <w:marBottom w:val="0"/>
                                      <w:divBdr>
                                        <w:top w:val="none" w:sz="0" w:space="0" w:color="auto"/>
                                        <w:left w:val="none" w:sz="0" w:space="0" w:color="auto"/>
                                        <w:bottom w:val="none" w:sz="0" w:space="0" w:color="auto"/>
                                        <w:right w:val="none" w:sz="0" w:space="0" w:color="auto"/>
                                      </w:divBdr>
                                      <w:divsChild>
                                        <w:div w:id="1636712424">
                                          <w:marLeft w:val="0"/>
                                          <w:marRight w:val="0"/>
                                          <w:marTop w:val="0"/>
                                          <w:marBottom w:val="0"/>
                                          <w:divBdr>
                                            <w:top w:val="none" w:sz="0" w:space="0" w:color="auto"/>
                                            <w:left w:val="none" w:sz="0" w:space="0" w:color="auto"/>
                                            <w:bottom w:val="none" w:sz="0" w:space="0" w:color="auto"/>
                                            <w:right w:val="none" w:sz="0" w:space="0" w:color="auto"/>
                                          </w:divBdr>
                                          <w:divsChild>
                                            <w:div w:id="503205612">
                                              <w:marLeft w:val="0"/>
                                              <w:marRight w:val="0"/>
                                              <w:marTop w:val="0"/>
                                              <w:marBottom w:val="0"/>
                                              <w:divBdr>
                                                <w:top w:val="none" w:sz="0" w:space="0" w:color="auto"/>
                                                <w:left w:val="none" w:sz="0" w:space="0" w:color="auto"/>
                                                <w:bottom w:val="none" w:sz="0" w:space="0" w:color="auto"/>
                                                <w:right w:val="none" w:sz="0" w:space="0" w:color="auto"/>
                                              </w:divBdr>
                                              <w:divsChild>
                                                <w:div w:id="533158102">
                                                  <w:marLeft w:val="0"/>
                                                  <w:marRight w:val="0"/>
                                                  <w:marTop w:val="0"/>
                                                  <w:marBottom w:val="0"/>
                                                  <w:divBdr>
                                                    <w:top w:val="none" w:sz="0" w:space="0" w:color="auto"/>
                                                    <w:left w:val="none" w:sz="0" w:space="0" w:color="auto"/>
                                                    <w:bottom w:val="single" w:sz="6" w:space="0" w:color="DADCE0"/>
                                                    <w:right w:val="none" w:sz="0" w:space="0" w:color="auto"/>
                                                  </w:divBdr>
                                                  <w:divsChild>
                                                    <w:div w:id="912474344">
                                                      <w:marLeft w:val="0"/>
                                                      <w:marRight w:val="0"/>
                                                      <w:marTop w:val="0"/>
                                                      <w:marBottom w:val="0"/>
                                                      <w:divBdr>
                                                        <w:top w:val="none" w:sz="0" w:space="0" w:color="auto"/>
                                                        <w:left w:val="none" w:sz="0" w:space="0" w:color="auto"/>
                                                        <w:bottom w:val="none" w:sz="0" w:space="0" w:color="auto"/>
                                                        <w:right w:val="none" w:sz="0" w:space="0" w:color="auto"/>
                                                      </w:divBdr>
                                                      <w:divsChild>
                                                        <w:div w:id="819615609">
                                                          <w:marLeft w:val="0"/>
                                                          <w:marRight w:val="0"/>
                                                          <w:marTop w:val="0"/>
                                                          <w:marBottom w:val="0"/>
                                                          <w:divBdr>
                                                            <w:top w:val="none" w:sz="0" w:space="0" w:color="auto"/>
                                                            <w:left w:val="none" w:sz="0" w:space="0" w:color="auto"/>
                                                            <w:bottom w:val="none" w:sz="0" w:space="0" w:color="auto"/>
                                                            <w:right w:val="none" w:sz="0" w:space="0" w:color="auto"/>
                                                          </w:divBdr>
                                                        </w:div>
                                                        <w:div w:id="183664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120973">
                                                  <w:marLeft w:val="0"/>
                                                  <w:marRight w:val="0"/>
                                                  <w:marTop w:val="0"/>
                                                  <w:marBottom w:val="0"/>
                                                  <w:divBdr>
                                                    <w:top w:val="none" w:sz="0" w:space="0" w:color="auto"/>
                                                    <w:left w:val="none" w:sz="0" w:space="0" w:color="auto"/>
                                                    <w:bottom w:val="single" w:sz="6" w:space="0" w:color="DADCE0"/>
                                                    <w:right w:val="none" w:sz="0" w:space="0" w:color="auto"/>
                                                  </w:divBdr>
                                                  <w:divsChild>
                                                    <w:div w:id="629240618">
                                                      <w:marLeft w:val="0"/>
                                                      <w:marRight w:val="0"/>
                                                      <w:marTop w:val="0"/>
                                                      <w:marBottom w:val="0"/>
                                                      <w:divBdr>
                                                        <w:top w:val="none" w:sz="0" w:space="0" w:color="auto"/>
                                                        <w:left w:val="none" w:sz="0" w:space="0" w:color="auto"/>
                                                        <w:bottom w:val="none" w:sz="0" w:space="0" w:color="auto"/>
                                                        <w:right w:val="none" w:sz="0" w:space="0" w:color="auto"/>
                                                      </w:divBdr>
                                                      <w:divsChild>
                                                        <w:div w:id="635063117">
                                                          <w:marLeft w:val="0"/>
                                                          <w:marRight w:val="0"/>
                                                          <w:marTop w:val="0"/>
                                                          <w:marBottom w:val="0"/>
                                                          <w:divBdr>
                                                            <w:top w:val="none" w:sz="0" w:space="0" w:color="auto"/>
                                                            <w:left w:val="none" w:sz="0" w:space="0" w:color="auto"/>
                                                            <w:bottom w:val="none" w:sz="0" w:space="0" w:color="auto"/>
                                                            <w:right w:val="none" w:sz="0" w:space="0" w:color="auto"/>
                                                          </w:divBdr>
                                                        </w:div>
                                                        <w:div w:id="149522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19221">
                                                  <w:marLeft w:val="0"/>
                                                  <w:marRight w:val="0"/>
                                                  <w:marTop w:val="0"/>
                                                  <w:marBottom w:val="0"/>
                                                  <w:divBdr>
                                                    <w:top w:val="none" w:sz="0" w:space="0" w:color="auto"/>
                                                    <w:left w:val="none" w:sz="0" w:space="0" w:color="auto"/>
                                                    <w:bottom w:val="none" w:sz="0" w:space="0" w:color="auto"/>
                                                    <w:right w:val="none" w:sz="0" w:space="0" w:color="auto"/>
                                                  </w:divBdr>
                                                  <w:divsChild>
                                                    <w:div w:id="933319479">
                                                      <w:marLeft w:val="0"/>
                                                      <w:marRight w:val="0"/>
                                                      <w:marTop w:val="0"/>
                                                      <w:marBottom w:val="0"/>
                                                      <w:divBdr>
                                                        <w:top w:val="none" w:sz="0" w:space="0" w:color="auto"/>
                                                        <w:left w:val="none" w:sz="0" w:space="0" w:color="auto"/>
                                                        <w:bottom w:val="none" w:sz="0" w:space="0" w:color="auto"/>
                                                        <w:right w:val="none" w:sz="0" w:space="0" w:color="auto"/>
                                                      </w:divBdr>
                                                      <w:divsChild>
                                                        <w:div w:id="1720397886">
                                                          <w:marLeft w:val="0"/>
                                                          <w:marRight w:val="0"/>
                                                          <w:marTop w:val="0"/>
                                                          <w:marBottom w:val="0"/>
                                                          <w:divBdr>
                                                            <w:top w:val="none" w:sz="0" w:space="0" w:color="auto"/>
                                                            <w:left w:val="none" w:sz="0" w:space="0" w:color="auto"/>
                                                            <w:bottom w:val="none" w:sz="0" w:space="0" w:color="auto"/>
                                                            <w:right w:val="none" w:sz="0" w:space="0" w:color="auto"/>
                                                          </w:divBdr>
                                                        </w:div>
                                                        <w:div w:id="149016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962136">
                                                  <w:marLeft w:val="0"/>
                                                  <w:marRight w:val="0"/>
                                                  <w:marTop w:val="0"/>
                                                  <w:marBottom w:val="0"/>
                                                  <w:divBdr>
                                                    <w:top w:val="none" w:sz="0" w:space="0" w:color="auto"/>
                                                    <w:left w:val="none" w:sz="0" w:space="0" w:color="auto"/>
                                                    <w:bottom w:val="none" w:sz="0" w:space="0" w:color="auto"/>
                                                    <w:right w:val="none" w:sz="0" w:space="0" w:color="auto"/>
                                                  </w:divBdr>
                                                  <w:divsChild>
                                                    <w:div w:id="519011372">
                                                      <w:marLeft w:val="0"/>
                                                      <w:marRight w:val="0"/>
                                                      <w:marTop w:val="0"/>
                                                      <w:marBottom w:val="0"/>
                                                      <w:divBdr>
                                                        <w:top w:val="none" w:sz="0" w:space="0" w:color="auto"/>
                                                        <w:left w:val="none" w:sz="0" w:space="0" w:color="auto"/>
                                                        <w:bottom w:val="none" w:sz="0" w:space="0" w:color="auto"/>
                                                        <w:right w:val="none" w:sz="0" w:space="0" w:color="auto"/>
                                                      </w:divBdr>
                                                      <w:divsChild>
                                                        <w:div w:id="824590475">
                                                          <w:marLeft w:val="0"/>
                                                          <w:marRight w:val="0"/>
                                                          <w:marTop w:val="0"/>
                                                          <w:marBottom w:val="0"/>
                                                          <w:divBdr>
                                                            <w:top w:val="none" w:sz="0" w:space="0" w:color="auto"/>
                                                            <w:left w:val="none" w:sz="0" w:space="0" w:color="auto"/>
                                                            <w:bottom w:val="none" w:sz="0" w:space="0" w:color="auto"/>
                                                            <w:right w:val="none" w:sz="0" w:space="0" w:color="auto"/>
                                                          </w:divBdr>
                                                          <w:divsChild>
                                                            <w:div w:id="129952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6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5385426">
      <w:bodyDiv w:val="1"/>
      <w:marLeft w:val="0"/>
      <w:marRight w:val="0"/>
      <w:marTop w:val="0"/>
      <w:marBottom w:val="0"/>
      <w:divBdr>
        <w:top w:val="none" w:sz="0" w:space="0" w:color="auto"/>
        <w:left w:val="none" w:sz="0" w:space="0" w:color="auto"/>
        <w:bottom w:val="none" w:sz="0" w:space="0" w:color="auto"/>
        <w:right w:val="none" w:sz="0" w:space="0" w:color="auto"/>
      </w:divBdr>
      <w:divsChild>
        <w:div w:id="282616472">
          <w:marLeft w:val="0"/>
          <w:marRight w:val="0"/>
          <w:marTop w:val="0"/>
          <w:marBottom w:val="0"/>
          <w:divBdr>
            <w:top w:val="none" w:sz="0" w:space="0" w:color="auto"/>
            <w:left w:val="none" w:sz="0" w:space="0" w:color="auto"/>
            <w:bottom w:val="none" w:sz="0" w:space="0" w:color="auto"/>
            <w:right w:val="none" w:sz="0" w:space="0" w:color="auto"/>
          </w:divBdr>
          <w:divsChild>
            <w:div w:id="1685670040">
              <w:marLeft w:val="0"/>
              <w:marRight w:val="0"/>
              <w:marTop w:val="0"/>
              <w:marBottom w:val="0"/>
              <w:divBdr>
                <w:top w:val="none" w:sz="0" w:space="0" w:color="auto"/>
                <w:left w:val="none" w:sz="0" w:space="0" w:color="auto"/>
                <w:bottom w:val="none" w:sz="0" w:space="0" w:color="auto"/>
                <w:right w:val="none" w:sz="0" w:space="0" w:color="auto"/>
              </w:divBdr>
              <w:divsChild>
                <w:div w:id="802768587">
                  <w:marLeft w:val="0"/>
                  <w:marRight w:val="0"/>
                  <w:marTop w:val="0"/>
                  <w:marBottom w:val="0"/>
                  <w:divBdr>
                    <w:top w:val="none" w:sz="0" w:space="0" w:color="auto"/>
                    <w:left w:val="none" w:sz="0" w:space="0" w:color="auto"/>
                    <w:bottom w:val="none" w:sz="0" w:space="0" w:color="auto"/>
                    <w:right w:val="none" w:sz="0" w:space="0" w:color="auto"/>
                  </w:divBdr>
                  <w:divsChild>
                    <w:div w:id="301081604">
                      <w:marLeft w:val="0"/>
                      <w:marRight w:val="0"/>
                      <w:marTop w:val="0"/>
                      <w:marBottom w:val="0"/>
                      <w:divBdr>
                        <w:top w:val="none" w:sz="0" w:space="0" w:color="auto"/>
                        <w:left w:val="none" w:sz="0" w:space="0" w:color="auto"/>
                        <w:bottom w:val="none" w:sz="0" w:space="0" w:color="auto"/>
                        <w:right w:val="none" w:sz="0" w:space="0" w:color="auto"/>
                      </w:divBdr>
                      <w:divsChild>
                        <w:div w:id="1336179424">
                          <w:marLeft w:val="0"/>
                          <w:marRight w:val="0"/>
                          <w:marTop w:val="0"/>
                          <w:marBottom w:val="0"/>
                          <w:divBdr>
                            <w:top w:val="none" w:sz="0" w:space="0" w:color="auto"/>
                            <w:left w:val="none" w:sz="0" w:space="0" w:color="auto"/>
                            <w:bottom w:val="none" w:sz="0" w:space="0" w:color="auto"/>
                            <w:right w:val="none" w:sz="0" w:space="0" w:color="auto"/>
                          </w:divBdr>
                          <w:divsChild>
                            <w:div w:id="1040931445">
                              <w:marLeft w:val="0"/>
                              <w:marRight w:val="0"/>
                              <w:marTop w:val="0"/>
                              <w:marBottom w:val="0"/>
                              <w:divBdr>
                                <w:top w:val="none" w:sz="0" w:space="0" w:color="auto"/>
                                <w:left w:val="none" w:sz="0" w:space="0" w:color="auto"/>
                                <w:bottom w:val="none" w:sz="0" w:space="0" w:color="auto"/>
                                <w:right w:val="none" w:sz="0" w:space="0" w:color="auto"/>
                              </w:divBdr>
                              <w:divsChild>
                                <w:div w:id="642732453">
                                  <w:marLeft w:val="0"/>
                                  <w:marRight w:val="0"/>
                                  <w:marTop w:val="0"/>
                                  <w:marBottom w:val="0"/>
                                  <w:divBdr>
                                    <w:top w:val="none" w:sz="0" w:space="0" w:color="auto"/>
                                    <w:left w:val="none" w:sz="0" w:space="0" w:color="auto"/>
                                    <w:bottom w:val="none" w:sz="0" w:space="0" w:color="auto"/>
                                    <w:right w:val="none" w:sz="0" w:space="0" w:color="auto"/>
                                  </w:divBdr>
                                  <w:divsChild>
                                    <w:div w:id="986938925">
                                      <w:marLeft w:val="0"/>
                                      <w:marRight w:val="0"/>
                                      <w:marTop w:val="0"/>
                                      <w:marBottom w:val="0"/>
                                      <w:divBdr>
                                        <w:top w:val="none" w:sz="0" w:space="0" w:color="auto"/>
                                        <w:left w:val="none" w:sz="0" w:space="0" w:color="auto"/>
                                        <w:bottom w:val="none" w:sz="0" w:space="0" w:color="auto"/>
                                        <w:right w:val="none" w:sz="0" w:space="0" w:color="auto"/>
                                      </w:divBdr>
                                      <w:divsChild>
                                        <w:div w:id="813642847">
                                          <w:marLeft w:val="0"/>
                                          <w:marRight w:val="0"/>
                                          <w:marTop w:val="0"/>
                                          <w:marBottom w:val="0"/>
                                          <w:divBdr>
                                            <w:top w:val="none" w:sz="0" w:space="0" w:color="auto"/>
                                            <w:left w:val="none" w:sz="0" w:space="0" w:color="auto"/>
                                            <w:bottom w:val="none" w:sz="0" w:space="0" w:color="auto"/>
                                            <w:right w:val="none" w:sz="0" w:space="0" w:color="auto"/>
                                          </w:divBdr>
                                          <w:divsChild>
                                            <w:div w:id="457186228">
                                              <w:marLeft w:val="0"/>
                                              <w:marRight w:val="0"/>
                                              <w:marTop w:val="0"/>
                                              <w:marBottom w:val="0"/>
                                              <w:divBdr>
                                                <w:top w:val="none" w:sz="0" w:space="0" w:color="auto"/>
                                                <w:left w:val="none" w:sz="0" w:space="0" w:color="auto"/>
                                                <w:bottom w:val="none" w:sz="0" w:space="0" w:color="auto"/>
                                                <w:right w:val="none" w:sz="0" w:space="0" w:color="auto"/>
                                              </w:divBdr>
                                              <w:divsChild>
                                                <w:div w:id="760223732">
                                                  <w:marLeft w:val="0"/>
                                                  <w:marRight w:val="0"/>
                                                  <w:marTop w:val="0"/>
                                                  <w:marBottom w:val="0"/>
                                                  <w:divBdr>
                                                    <w:top w:val="none" w:sz="0" w:space="0" w:color="auto"/>
                                                    <w:left w:val="none" w:sz="0" w:space="0" w:color="auto"/>
                                                    <w:bottom w:val="single" w:sz="6" w:space="0" w:color="DADCE0"/>
                                                    <w:right w:val="none" w:sz="0" w:space="0" w:color="auto"/>
                                                  </w:divBdr>
                                                  <w:divsChild>
                                                    <w:div w:id="657850466">
                                                      <w:marLeft w:val="0"/>
                                                      <w:marRight w:val="0"/>
                                                      <w:marTop w:val="0"/>
                                                      <w:marBottom w:val="0"/>
                                                      <w:divBdr>
                                                        <w:top w:val="none" w:sz="0" w:space="0" w:color="auto"/>
                                                        <w:left w:val="none" w:sz="0" w:space="0" w:color="auto"/>
                                                        <w:bottom w:val="none" w:sz="0" w:space="0" w:color="auto"/>
                                                        <w:right w:val="none" w:sz="0" w:space="0" w:color="auto"/>
                                                      </w:divBdr>
                                                      <w:divsChild>
                                                        <w:div w:id="860976374">
                                                          <w:marLeft w:val="0"/>
                                                          <w:marRight w:val="0"/>
                                                          <w:marTop w:val="0"/>
                                                          <w:marBottom w:val="0"/>
                                                          <w:divBdr>
                                                            <w:top w:val="none" w:sz="0" w:space="0" w:color="auto"/>
                                                            <w:left w:val="none" w:sz="0" w:space="0" w:color="auto"/>
                                                            <w:bottom w:val="none" w:sz="0" w:space="0" w:color="auto"/>
                                                            <w:right w:val="none" w:sz="0" w:space="0" w:color="auto"/>
                                                          </w:divBdr>
                                                        </w:div>
                                                        <w:div w:id="68998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18499">
                                                  <w:marLeft w:val="0"/>
                                                  <w:marRight w:val="0"/>
                                                  <w:marTop w:val="0"/>
                                                  <w:marBottom w:val="0"/>
                                                  <w:divBdr>
                                                    <w:top w:val="none" w:sz="0" w:space="0" w:color="auto"/>
                                                    <w:left w:val="none" w:sz="0" w:space="0" w:color="auto"/>
                                                    <w:bottom w:val="single" w:sz="6" w:space="0" w:color="DADCE0"/>
                                                    <w:right w:val="none" w:sz="0" w:space="0" w:color="auto"/>
                                                  </w:divBdr>
                                                  <w:divsChild>
                                                    <w:div w:id="1821771678">
                                                      <w:marLeft w:val="0"/>
                                                      <w:marRight w:val="0"/>
                                                      <w:marTop w:val="0"/>
                                                      <w:marBottom w:val="0"/>
                                                      <w:divBdr>
                                                        <w:top w:val="none" w:sz="0" w:space="0" w:color="auto"/>
                                                        <w:left w:val="none" w:sz="0" w:space="0" w:color="auto"/>
                                                        <w:bottom w:val="none" w:sz="0" w:space="0" w:color="auto"/>
                                                        <w:right w:val="none" w:sz="0" w:space="0" w:color="auto"/>
                                                      </w:divBdr>
                                                      <w:divsChild>
                                                        <w:div w:id="1900096300">
                                                          <w:marLeft w:val="0"/>
                                                          <w:marRight w:val="0"/>
                                                          <w:marTop w:val="0"/>
                                                          <w:marBottom w:val="0"/>
                                                          <w:divBdr>
                                                            <w:top w:val="none" w:sz="0" w:space="0" w:color="auto"/>
                                                            <w:left w:val="none" w:sz="0" w:space="0" w:color="auto"/>
                                                            <w:bottom w:val="none" w:sz="0" w:space="0" w:color="auto"/>
                                                            <w:right w:val="none" w:sz="0" w:space="0" w:color="auto"/>
                                                          </w:divBdr>
                                                        </w:div>
                                                        <w:div w:id="14553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359358">
                                                  <w:marLeft w:val="0"/>
                                                  <w:marRight w:val="0"/>
                                                  <w:marTop w:val="0"/>
                                                  <w:marBottom w:val="0"/>
                                                  <w:divBdr>
                                                    <w:top w:val="none" w:sz="0" w:space="0" w:color="auto"/>
                                                    <w:left w:val="none" w:sz="0" w:space="0" w:color="auto"/>
                                                    <w:bottom w:val="none" w:sz="0" w:space="0" w:color="auto"/>
                                                    <w:right w:val="none" w:sz="0" w:space="0" w:color="auto"/>
                                                  </w:divBdr>
                                                  <w:divsChild>
                                                    <w:div w:id="1684624011">
                                                      <w:marLeft w:val="0"/>
                                                      <w:marRight w:val="0"/>
                                                      <w:marTop w:val="0"/>
                                                      <w:marBottom w:val="0"/>
                                                      <w:divBdr>
                                                        <w:top w:val="none" w:sz="0" w:space="0" w:color="auto"/>
                                                        <w:left w:val="none" w:sz="0" w:space="0" w:color="auto"/>
                                                        <w:bottom w:val="none" w:sz="0" w:space="0" w:color="auto"/>
                                                        <w:right w:val="none" w:sz="0" w:space="0" w:color="auto"/>
                                                      </w:divBdr>
                                                      <w:divsChild>
                                                        <w:div w:id="693070543">
                                                          <w:marLeft w:val="0"/>
                                                          <w:marRight w:val="0"/>
                                                          <w:marTop w:val="0"/>
                                                          <w:marBottom w:val="0"/>
                                                          <w:divBdr>
                                                            <w:top w:val="none" w:sz="0" w:space="0" w:color="auto"/>
                                                            <w:left w:val="none" w:sz="0" w:space="0" w:color="auto"/>
                                                            <w:bottom w:val="none" w:sz="0" w:space="0" w:color="auto"/>
                                                            <w:right w:val="none" w:sz="0" w:space="0" w:color="auto"/>
                                                          </w:divBdr>
                                                        </w:div>
                                                        <w:div w:id="6817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0642">
                                                  <w:marLeft w:val="0"/>
                                                  <w:marRight w:val="0"/>
                                                  <w:marTop w:val="0"/>
                                                  <w:marBottom w:val="0"/>
                                                  <w:divBdr>
                                                    <w:top w:val="none" w:sz="0" w:space="0" w:color="auto"/>
                                                    <w:left w:val="none" w:sz="0" w:space="0" w:color="auto"/>
                                                    <w:bottom w:val="none" w:sz="0" w:space="0" w:color="auto"/>
                                                    <w:right w:val="none" w:sz="0" w:space="0" w:color="auto"/>
                                                  </w:divBdr>
                                                  <w:divsChild>
                                                    <w:div w:id="1965308946">
                                                      <w:marLeft w:val="0"/>
                                                      <w:marRight w:val="0"/>
                                                      <w:marTop w:val="0"/>
                                                      <w:marBottom w:val="0"/>
                                                      <w:divBdr>
                                                        <w:top w:val="none" w:sz="0" w:space="0" w:color="auto"/>
                                                        <w:left w:val="none" w:sz="0" w:space="0" w:color="auto"/>
                                                        <w:bottom w:val="none" w:sz="0" w:space="0" w:color="auto"/>
                                                        <w:right w:val="none" w:sz="0" w:space="0" w:color="auto"/>
                                                      </w:divBdr>
                                                      <w:divsChild>
                                                        <w:div w:id="1304264396">
                                                          <w:marLeft w:val="0"/>
                                                          <w:marRight w:val="0"/>
                                                          <w:marTop w:val="0"/>
                                                          <w:marBottom w:val="0"/>
                                                          <w:divBdr>
                                                            <w:top w:val="none" w:sz="0" w:space="0" w:color="auto"/>
                                                            <w:left w:val="none" w:sz="0" w:space="0" w:color="auto"/>
                                                            <w:bottom w:val="none" w:sz="0" w:space="0" w:color="auto"/>
                                                            <w:right w:val="none" w:sz="0" w:space="0" w:color="auto"/>
                                                          </w:divBdr>
                                                          <w:divsChild>
                                                            <w:div w:id="92242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7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436075">
                                              <w:marLeft w:val="0"/>
                                              <w:marRight w:val="0"/>
                                              <w:marTop w:val="0"/>
                                              <w:marBottom w:val="0"/>
                                              <w:divBdr>
                                                <w:top w:val="none" w:sz="0" w:space="0" w:color="auto"/>
                                                <w:left w:val="none" w:sz="0" w:space="0" w:color="auto"/>
                                                <w:bottom w:val="none" w:sz="0" w:space="0" w:color="auto"/>
                                                <w:right w:val="none" w:sz="0" w:space="0" w:color="auto"/>
                                              </w:divBdr>
                                              <w:divsChild>
                                                <w:div w:id="273365882">
                                                  <w:marLeft w:val="0"/>
                                                  <w:marRight w:val="0"/>
                                                  <w:marTop w:val="0"/>
                                                  <w:marBottom w:val="0"/>
                                                  <w:divBdr>
                                                    <w:top w:val="none" w:sz="0" w:space="0" w:color="auto"/>
                                                    <w:left w:val="none" w:sz="0" w:space="0" w:color="auto"/>
                                                    <w:bottom w:val="single" w:sz="6" w:space="0" w:color="DADCE0"/>
                                                    <w:right w:val="none" w:sz="0" w:space="0" w:color="auto"/>
                                                  </w:divBdr>
                                                  <w:divsChild>
                                                    <w:div w:id="436482325">
                                                      <w:marLeft w:val="0"/>
                                                      <w:marRight w:val="0"/>
                                                      <w:marTop w:val="0"/>
                                                      <w:marBottom w:val="0"/>
                                                      <w:divBdr>
                                                        <w:top w:val="none" w:sz="0" w:space="0" w:color="auto"/>
                                                        <w:left w:val="none" w:sz="0" w:space="0" w:color="auto"/>
                                                        <w:bottom w:val="none" w:sz="0" w:space="0" w:color="auto"/>
                                                        <w:right w:val="none" w:sz="0" w:space="0" w:color="auto"/>
                                                      </w:divBdr>
                                                      <w:divsChild>
                                                        <w:div w:id="1362707666">
                                                          <w:marLeft w:val="0"/>
                                                          <w:marRight w:val="0"/>
                                                          <w:marTop w:val="0"/>
                                                          <w:marBottom w:val="0"/>
                                                          <w:divBdr>
                                                            <w:top w:val="none" w:sz="0" w:space="0" w:color="auto"/>
                                                            <w:left w:val="none" w:sz="0" w:space="0" w:color="auto"/>
                                                            <w:bottom w:val="none" w:sz="0" w:space="0" w:color="auto"/>
                                                            <w:right w:val="none" w:sz="0" w:space="0" w:color="auto"/>
                                                          </w:divBdr>
                                                        </w:div>
                                                        <w:div w:id="145598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72741">
                                                  <w:marLeft w:val="0"/>
                                                  <w:marRight w:val="0"/>
                                                  <w:marTop w:val="0"/>
                                                  <w:marBottom w:val="0"/>
                                                  <w:divBdr>
                                                    <w:top w:val="none" w:sz="0" w:space="0" w:color="auto"/>
                                                    <w:left w:val="none" w:sz="0" w:space="0" w:color="auto"/>
                                                    <w:bottom w:val="single" w:sz="6" w:space="0" w:color="DADCE0"/>
                                                    <w:right w:val="none" w:sz="0" w:space="0" w:color="auto"/>
                                                  </w:divBdr>
                                                  <w:divsChild>
                                                    <w:div w:id="818227666">
                                                      <w:marLeft w:val="0"/>
                                                      <w:marRight w:val="0"/>
                                                      <w:marTop w:val="0"/>
                                                      <w:marBottom w:val="0"/>
                                                      <w:divBdr>
                                                        <w:top w:val="none" w:sz="0" w:space="0" w:color="auto"/>
                                                        <w:left w:val="none" w:sz="0" w:space="0" w:color="auto"/>
                                                        <w:bottom w:val="none" w:sz="0" w:space="0" w:color="auto"/>
                                                        <w:right w:val="none" w:sz="0" w:space="0" w:color="auto"/>
                                                      </w:divBdr>
                                                      <w:divsChild>
                                                        <w:div w:id="1178620175">
                                                          <w:marLeft w:val="0"/>
                                                          <w:marRight w:val="0"/>
                                                          <w:marTop w:val="0"/>
                                                          <w:marBottom w:val="0"/>
                                                          <w:divBdr>
                                                            <w:top w:val="none" w:sz="0" w:space="0" w:color="auto"/>
                                                            <w:left w:val="none" w:sz="0" w:space="0" w:color="auto"/>
                                                            <w:bottom w:val="none" w:sz="0" w:space="0" w:color="auto"/>
                                                            <w:right w:val="none" w:sz="0" w:space="0" w:color="auto"/>
                                                          </w:divBdr>
                                                        </w:div>
                                                        <w:div w:id="155839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57102">
                                                  <w:marLeft w:val="0"/>
                                                  <w:marRight w:val="0"/>
                                                  <w:marTop w:val="0"/>
                                                  <w:marBottom w:val="0"/>
                                                  <w:divBdr>
                                                    <w:top w:val="none" w:sz="0" w:space="0" w:color="auto"/>
                                                    <w:left w:val="none" w:sz="0" w:space="0" w:color="auto"/>
                                                    <w:bottom w:val="none" w:sz="0" w:space="0" w:color="auto"/>
                                                    <w:right w:val="none" w:sz="0" w:space="0" w:color="auto"/>
                                                  </w:divBdr>
                                                  <w:divsChild>
                                                    <w:div w:id="924340739">
                                                      <w:marLeft w:val="0"/>
                                                      <w:marRight w:val="0"/>
                                                      <w:marTop w:val="0"/>
                                                      <w:marBottom w:val="0"/>
                                                      <w:divBdr>
                                                        <w:top w:val="none" w:sz="0" w:space="0" w:color="auto"/>
                                                        <w:left w:val="none" w:sz="0" w:space="0" w:color="auto"/>
                                                        <w:bottom w:val="none" w:sz="0" w:space="0" w:color="auto"/>
                                                        <w:right w:val="none" w:sz="0" w:space="0" w:color="auto"/>
                                                      </w:divBdr>
                                                      <w:divsChild>
                                                        <w:div w:id="1691491031">
                                                          <w:marLeft w:val="0"/>
                                                          <w:marRight w:val="0"/>
                                                          <w:marTop w:val="0"/>
                                                          <w:marBottom w:val="0"/>
                                                          <w:divBdr>
                                                            <w:top w:val="none" w:sz="0" w:space="0" w:color="auto"/>
                                                            <w:left w:val="none" w:sz="0" w:space="0" w:color="auto"/>
                                                            <w:bottom w:val="none" w:sz="0" w:space="0" w:color="auto"/>
                                                            <w:right w:val="none" w:sz="0" w:space="0" w:color="auto"/>
                                                          </w:divBdr>
                                                        </w:div>
                                                        <w:div w:id="129348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646294">
                                                  <w:marLeft w:val="0"/>
                                                  <w:marRight w:val="0"/>
                                                  <w:marTop w:val="0"/>
                                                  <w:marBottom w:val="0"/>
                                                  <w:divBdr>
                                                    <w:top w:val="none" w:sz="0" w:space="0" w:color="auto"/>
                                                    <w:left w:val="none" w:sz="0" w:space="0" w:color="auto"/>
                                                    <w:bottom w:val="none" w:sz="0" w:space="0" w:color="auto"/>
                                                    <w:right w:val="none" w:sz="0" w:space="0" w:color="auto"/>
                                                  </w:divBdr>
                                                  <w:divsChild>
                                                    <w:div w:id="1496068918">
                                                      <w:marLeft w:val="0"/>
                                                      <w:marRight w:val="0"/>
                                                      <w:marTop w:val="0"/>
                                                      <w:marBottom w:val="0"/>
                                                      <w:divBdr>
                                                        <w:top w:val="none" w:sz="0" w:space="0" w:color="auto"/>
                                                        <w:left w:val="none" w:sz="0" w:space="0" w:color="auto"/>
                                                        <w:bottom w:val="none" w:sz="0" w:space="0" w:color="auto"/>
                                                        <w:right w:val="none" w:sz="0" w:space="0" w:color="auto"/>
                                                      </w:divBdr>
                                                      <w:divsChild>
                                                        <w:div w:id="1224945740">
                                                          <w:marLeft w:val="0"/>
                                                          <w:marRight w:val="0"/>
                                                          <w:marTop w:val="0"/>
                                                          <w:marBottom w:val="0"/>
                                                          <w:divBdr>
                                                            <w:top w:val="none" w:sz="0" w:space="0" w:color="auto"/>
                                                            <w:left w:val="none" w:sz="0" w:space="0" w:color="auto"/>
                                                            <w:bottom w:val="none" w:sz="0" w:space="0" w:color="auto"/>
                                                            <w:right w:val="none" w:sz="0" w:space="0" w:color="auto"/>
                                                          </w:divBdr>
                                                          <w:divsChild>
                                                            <w:div w:id="17944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0068006">
      <w:bodyDiv w:val="1"/>
      <w:marLeft w:val="0"/>
      <w:marRight w:val="0"/>
      <w:marTop w:val="0"/>
      <w:marBottom w:val="0"/>
      <w:divBdr>
        <w:top w:val="none" w:sz="0" w:space="0" w:color="auto"/>
        <w:left w:val="none" w:sz="0" w:space="0" w:color="auto"/>
        <w:bottom w:val="none" w:sz="0" w:space="0" w:color="auto"/>
        <w:right w:val="none" w:sz="0" w:space="0" w:color="auto"/>
      </w:divBdr>
    </w:div>
    <w:div w:id="366957008">
      <w:bodyDiv w:val="1"/>
      <w:marLeft w:val="0"/>
      <w:marRight w:val="0"/>
      <w:marTop w:val="0"/>
      <w:marBottom w:val="0"/>
      <w:divBdr>
        <w:top w:val="none" w:sz="0" w:space="0" w:color="auto"/>
        <w:left w:val="none" w:sz="0" w:space="0" w:color="auto"/>
        <w:bottom w:val="none" w:sz="0" w:space="0" w:color="auto"/>
        <w:right w:val="none" w:sz="0" w:space="0" w:color="auto"/>
      </w:divBdr>
    </w:div>
    <w:div w:id="399134246">
      <w:bodyDiv w:val="1"/>
      <w:marLeft w:val="0"/>
      <w:marRight w:val="0"/>
      <w:marTop w:val="0"/>
      <w:marBottom w:val="0"/>
      <w:divBdr>
        <w:top w:val="none" w:sz="0" w:space="0" w:color="auto"/>
        <w:left w:val="none" w:sz="0" w:space="0" w:color="auto"/>
        <w:bottom w:val="none" w:sz="0" w:space="0" w:color="auto"/>
        <w:right w:val="none" w:sz="0" w:space="0" w:color="auto"/>
      </w:divBdr>
    </w:div>
    <w:div w:id="464544076">
      <w:bodyDiv w:val="1"/>
      <w:marLeft w:val="0"/>
      <w:marRight w:val="0"/>
      <w:marTop w:val="0"/>
      <w:marBottom w:val="0"/>
      <w:divBdr>
        <w:top w:val="none" w:sz="0" w:space="0" w:color="auto"/>
        <w:left w:val="none" w:sz="0" w:space="0" w:color="auto"/>
        <w:bottom w:val="none" w:sz="0" w:space="0" w:color="auto"/>
        <w:right w:val="none" w:sz="0" w:space="0" w:color="auto"/>
      </w:divBdr>
    </w:div>
    <w:div w:id="592666158">
      <w:bodyDiv w:val="1"/>
      <w:marLeft w:val="0"/>
      <w:marRight w:val="0"/>
      <w:marTop w:val="0"/>
      <w:marBottom w:val="0"/>
      <w:divBdr>
        <w:top w:val="none" w:sz="0" w:space="0" w:color="auto"/>
        <w:left w:val="none" w:sz="0" w:space="0" w:color="auto"/>
        <w:bottom w:val="none" w:sz="0" w:space="0" w:color="auto"/>
        <w:right w:val="none" w:sz="0" w:space="0" w:color="auto"/>
      </w:divBdr>
    </w:div>
    <w:div w:id="659113051">
      <w:bodyDiv w:val="1"/>
      <w:marLeft w:val="0"/>
      <w:marRight w:val="0"/>
      <w:marTop w:val="0"/>
      <w:marBottom w:val="0"/>
      <w:divBdr>
        <w:top w:val="none" w:sz="0" w:space="0" w:color="auto"/>
        <w:left w:val="none" w:sz="0" w:space="0" w:color="auto"/>
        <w:bottom w:val="none" w:sz="0" w:space="0" w:color="auto"/>
        <w:right w:val="none" w:sz="0" w:space="0" w:color="auto"/>
      </w:divBdr>
    </w:div>
    <w:div w:id="669985126">
      <w:bodyDiv w:val="1"/>
      <w:marLeft w:val="0"/>
      <w:marRight w:val="0"/>
      <w:marTop w:val="0"/>
      <w:marBottom w:val="0"/>
      <w:divBdr>
        <w:top w:val="none" w:sz="0" w:space="0" w:color="auto"/>
        <w:left w:val="none" w:sz="0" w:space="0" w:color="auto"/>
        <w:bottom w:val="none" w:sz="0" w:space="0" w:color="auto"/>
        <w:right w:val="none" w:sz="0" w:space="0" w:color="auto"/>
      </w:divBdr>
      <w:divsChild>
        <w:div w:id="508906269">
          <w:marLeft w:val="0"/>
          <w:marRight w:val="0"/>
          <w:marTop w:val="0"/>
          <w:marBottom w:val="0"/>
          <w:divBdr>
            <w:top w:val="none" w:sz="0" w:space="0" w:color="auto"/>
            <w:left w:val="none" w:sz="0" w:space="0" w:color="auto"/>
            <w:bottom w:val="none" w:sz="0" w:space="0" w:color="auto"/>
            <w:right w:val="none" w:sz="0" w:space="0" w:color="auto"/>
          </w:divBdr>
          <w:divsChild>
            <w:div w:id="2023123449">
              <w:marLeft w:val="0"/>
              <w:marRight w:val="0"/>
              <w:marTop w:val="0"/>
              <w:marBottom w:val="0"/>
              <w:divBdr>
                <w:top w:val="none" w:sz="0" w:space="0" w:color="auto"/>
                <w:left w:val="none" w:sz="0" w:space="0" w:color="auto"/>
                <w:bottom w:val="none" w:sz="0" w:space="0" w:color="auto"/>
                <w:right w:val="none" w:sz="0" w:space="0" w:color="auto"/>
              </w:divBdr>
              <w:divsChild>
                <w:div w:id="933980878">
                  <w:marLeft w:val="0"/>
                  <w:marRight w:val="0"/>
                  <w:marTop w:val="0"/>
                  <w:marBottom w:val="0"/>
                  <w:divBdr>
                    <w:top w:val="none" w:sz="0" w:space="0" w:color="auto"/>
                    <w:left w:val="none" w:sz="0" w:space="0" w:color="auto"/>
                    <w:bottom w:val="none" w:sz="0" w:space="0" w:color="auto"/>
                    <w:right w:val="none" w:sz="0" w:space="0" w:color="auto"/>
                  </w:divBdr>
                  <w:divsChild>
                    <w:div w:id="705830198">
                      <w:marLeft w:val="0"/>
                      <w:marRight w:val="0"/>
                      <w:marTop w:val="0"/>
                      <w:marBottom w:val="0"/>
                      <w:divBdr>
                        <w:top w:val="none" w:sz="0" w:space="0" w:color="auto"/>
                        <w:left w:val="none" w:sz="0" w:space="0" w:color="auto"/>
                        <w:bottom w:val="none" w:sz="0" w:space="0" w:color="auto"/>
                        <w:right w:val="none" w:sz="0" w:space="0" w:color="auto"/>
                      </w:divBdr>
                      <w:divsChild>
                        <w:div w:id="1913999367">
                          <w:marLeft w:val="0"/>
                          <w:marRight w:val="0"/>
                          <w:marTop w:val="0"/>
                          <w:marBottom w:val="0"/>
                          <w:divBdr>
                            <w:top w:val="none" w:sz="0" w:space="0" w:color="auto"/>
                            <w:left w:val="none" w:sz="0" w:space="0" w:color="auto"/>
                            <w:bottom w:val="none" w:sz="0" w:space="0" w:color="auto"/>
                            <w:right w:val="none" w:sz="0" w:space="0" w:color="auto"/>
                          </w:divBdr>
                          <w:divsChild>
                            <w:div w:id="1248269723">
                              <w:marLeft w:val="0"/>
                              <w:marRight w:val="0"/>
                              <w:marTop w:val="0"/>
                              <w:marBottom w:val="0"/>
                              <w:divBdr>
                                <w:top w:val="none" w:sz="0" w:space="0" w:color="auto"/>
                                <w:left w:val="none" w:sz="0" w:space="0" w:color="auto"/>
                                <w:bottom w:val="none" w:sz="0" w:space="0" w:color="auto"/>
                                <w:right w:val="none" w:sz="0" w:space="0" w:color="auto"/>
                              </w:divBdr>
                              <w:divsChild>
                                <w:div w:id="2090231050">
                                  <w:marLeft w:val="0"/>
                                  <w:marRight w:val="0"/>
                                  <w:marTop w:val="0"/>
                                  <w:marBottom w:val="0"/>
                                  <w:divBdr>
                                    <w:top w:val="none" w:sz="0" w:space="0" w:color="auto"/>
                                    <w:left w:val="none" w:sz="0" w:space="0" w:color="auto"/>
                                    <w:bottom w:val="none" w:sz="0" w:space="0" w:color="auto"/>
                                    <w:right w:val="none" w:sz="0" w:space="0" w:color="auto"/>
                                  </w:divBdr>
                                  <w:divsChild>
                                    <w:div w:id="1403261266">
                                      <w:marLeft w:val="0"/>
                                      <w:marRight w:val="0"/>
                                      <w:marTop w:val="0"/>
                                      <w:marBottom w:val="0"/>
                                      <w:divBdr>
                                        <w:top w:val="none" w:sz="0" w:space="0" w:color="auto"/>
                                        <w:left w:val="none" w:sz="0" w:space="0" w:color="auto"/>
                                        <w:bottom w:val="none" w:sz="0" w:space="0" w:color="auto"/>
                                        <w:right w:val="none" w:sz="0" w:space="0" w:color="auto"/>
                                      </w:divBdr>
                                      <w:divsChild>
                                        <w:div w:id="1650397384">
                                          <w:marLeft w:val="0"/>
                                          <w:marRight w:val="0"/>
                                          <w:marTop w:val="0"/>
                                          <w:marBottom w:val="0"/>
                                          <w:divBdr>
                                            <w:top w:val="none" w:sz="0" w:space="0" w:color="auto"/>
                                            <w:left w:val="none" w:sz="0" w:space="0" w:color="auto"/>
                                            <w:bottom w:val="none" w:sz="0" w:space="0" w:color="auto"/>
                                            <w:right w:val="none" w:sz="0" w:space="0" w:color="auto"/>
                                          </w:divBdr>
                                          <w:divsChild>
                                            <w:div w:id="873999879">
                                              <w:marLeft w:val="0"/>
                                              <w:marRight w:val="0"/>
                                              <w:marTop w:val="0"/>
                                              <w:marBottom w:val="0"/>
                                              <w:divBdr>
                                                <w:top w:val="none" w:sz="0" w:space="0" w:color="auto"/>
                                                <w:left w:val="none" w:sz="0" w:space="0" w:color="auto"/>
                                                <w:bottom w:val="none" w:sz="0" w:space="0" w:color="auto"/>
                                                <w:right w:val="none" w:sz="0" w:space="0" w:color="auto"/>
                                              </w:divBdr>
                                              <w:divsChild>
                                                <w:div w:id="1925651526">
                                                  <w:marLeft w:val="0"/>
                                                  <w:marRight w:val="0"/>
                                                  <w:marTop w:val="0"/>
                                                  <w:marBottom w:val="0"/>
                                                  <w:divBdr>
                                                    <w:top w:val="none" w:sz="0" w:space="0" w:color="auto"/>
                                                    <w:left w:val="none" w:sz="0" w:space="0" w:color="auto"/>
                                                    <w:bottom w:val="single" w:sz="6" w:space="0" w:color="DADCE0"/>
                                                    <w:right w:val="none" w:sz="0" w:space="0" w:color="auto"/>
                                                  </w:divBdr>
                                                  <w:divsChild>
                                                    <w:div w:id="863054750">
                                                      <w:marLeft w:val="0"/>
                                                      <w:marRight w:val="0"/>
                                                      <w:marTop w:val="0"/>
                                                      <w:marBottom w:val="0"/>
                                                      <w:divBdr>
                                                        <w:top w:val="none" w:sz="0" w:space="0" w:color="auto"/>
                                                        <w:left w:val="none" w:sz="0" w:space="0" w:color="auto"/>
                                                        <w:bottom w:val="none" w:sz="0" w:space="0" w:color="auto"/>
                                                        <w:right w:val="none" w:sz="0" w:space="0" w:color="auto"/>
                                                      </w:divBdr>
                                                      <w:divsChild>
                                                        <w:div w:id="1509052983">
                                                          <w:marLeft w:val="0"/>
                                                          <w:marRight w:val="0"/>
                                                          <w:marTop w:val="0"/>
                                                          <w:marBottom w:val="0"/>
                                                          <w:divBdr>
                                                            <w:top w:val="none" w:sz="0" w:space="0" w:color="auto"/>
                                                            <w:left w:val="none" w:sz="0" w:space="0" w:color="auto"/>
                                                            <w:bottom w:val="none" w:sz="0" w:space="0" w:color="auto"/>
                                                            <w:right w:val="none" w:sz="0" w:space="0" w:color="auto"/>
                                                          </w:divBdr>
                                                        </w:div>
                                                        <w:div w:id="97040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70401">
                                                  <w:marLeft w:val="0"/>
                                                  <w:marRight w:val="0"/>
                                                  <w:marTop w:val="0"/>
                                                  <w:marBottom w:val="0"/>
                                                  <w:divBdr>
                                                    <w:top w:val="none" w:sz="0" w:space="0" w:color="auto"/>
                                                    <w:left w:val="none" w:sz="0" w:space="0" w:color="auto"/>
                                                    <w:bottom w:val="single" w:sz="6" w:space="0" w:color="DADCE0"/>
                                                    <w:right w:val="none" w:sz="0" w:space="0" w:color="auto"/>
                                                  </w:divBdr>
                                                  <w:divsChild>
                                                    <w:div w:id="886719305">
                                                      <w:marLeft w:val="0"/>
                                                      <w:marRight w:val="0"/>
                                                      <w:marTop w:val="0"/>
                                                      <w:marBottom w:val="0"/>
                                                      <w:divBdr>
                                                        <w:top w:val="none" w:sz="0" w:space="0" w:color="auto"/>
                                                        <w:left w:val="none" w:sz="0" w:space="0" w:color="auto"/>
                                                        <w:bottom w:val="none" w:sz="0" w:space="0" w:color="auto"/>
                                                        <w:right w:val="none" w:sz="0" w:space="0" w:color="auto"/>
                                                      </w:divBdr>
                                                      <w:divsChild>
                                                        <w:div w:id="827287424">
                                                          <w:marLeft w:val="0"/>
                                                          <w:marRight w:val="0"/>
                                                          <w:marTop w:val="0"/>
                                                          <w:marBottom w:val="0"/>
                                                          <w:divBdr>
                                                            <w:top w:val="none" w:sz="0" w:space="0" w:color="auto"/>
                                                            <w:left w:val="none" w:sz="0" w:space="0" w:color="auto"/>
                                                            <w:bottom w:val="none" w:sz="0" w:space="0" w:color="auto"/>
                                                            <w:right w:val="none" w:sz="0" w:space="0" w:color="auto"/>
                                                          </w:divBdr>
                                                        </w:div>
                                                        <w:div w:id="85881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52710">
                                                  <w:marLeft w:val="0"/>
                                                  <w:marRight w:val="0"/>
                                                  <w:marTop w:val="0"/>
                                                  <w:marBottom w:val="0"/>
                                                  <w:divBdr>
                                                    <w:top w:val="none" w:sz="0" w:space="0" w:color="auto"/>
                                                    <w:left w:val="none" w:sz="0" w:space="0" w:color="auto"/>
                                                    <w:bottom w:val="none" w:sz="0" w:space="0" w:color="auto"/>
                                                    <w:right w:val="none" w:sz="0" w:space="0" w:color="auto"/>
                                                  </w:divBdr>
                                                  <w:divsChild>
                                                    <w:div w:id="287661901">
                                                      <w:marLeft w:val="0"/>
                                                      <w:marRight w:val="0"/>
                                                      <w:marTop w:val="0"/>
                                                      <w:marBottom w:val="0"/>
                                                      <w:divBdr>
                                                        <w:top w:val="none" w:sz="0" w:space="0" w:color="auto"/>
                                                        <w:left w:val="none" w:sz="0" w:space="0" w:color="auto"/>
                                                        <w:bottom w:val="none" w:sz="0" w:space="0" w:color="auto"/>
                                                        <w:right w:val="none" w:sz="0" w:space="0" w:color="auto"/>
                                                      </w:divBdr>
                                                      <w:divsChild>
                                                        <w:div w:id="1547524035">
                                                          <w:marLeft w:val="0"/>
                                                          <w:marRight w:val="0"/>
                                                          <w:marTop w:val="0"/>
                                                          <w:marBottom w:val="0"/>
                                                          <w:divBdr>
                                                            <w:top w:val="none" w:sz="0" w:space="0" w:color="auto"/>
                                                            <w:left w:val="none" w:sz="0" w:space="0" w:color="auto"/>
                                                            <w:bottom w:val="none" w:sz="0" w:space="0" w:color="auto"/>
                                                            <w:right w:val="none" w:sz="0" w:space="0" w:color="auto"/>
                                                          </w:divBdr>
                                                        </w:div>
                                                        <w:div w:id="1107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13033">
                                                  <w:marLeft w:val="0"/>
                                                  <w:marRight w:val="0"/>
                                                  <w:marTop w:val="0"/>
                                                  <w:marBottom w:val="0"/>
                                                  <w:divBdr>
                                                    <w:top w:val="none" w:sz="0" w:space="0" w:color="auto"/>
                                                    <w:left w:val="none" w:sz="0" w:space="0" w:color="auto"/>
                                                    <w:bottom w:val="none" w:sz="0" w:space="0" w:color="auto"/>
                                                    <w:right w:val="none" w:sz="0" w:space="0" w:color="auto"/>
                                                  </w:divBdr>
                                                  <w:divsChild>
                                                    <w:div w:id="64575875">
                                                      <w:marLeft w:val="0"/>
                                                      <w:marRight w:val="0"/>
                                                      <w:marTop w:val="0"/>
                                                      <w:marBottom w:val="0"/>
                                                      <w:divBdr>
                                                        <w:top w:val="none" w:sz="0" w:space="0" w:color="auto"/>
                                                        <w:left w:val="none" w:sz="0" w:space="0" w:color="auto"/>
                                                        <w:bottom w:val="none" w:sz="0" w:space="0" w:color="auto"/>
                                                        <w:right w:val="none" w:sz="0" w:space="0" w:color="auto"/>
                                                      </w:divBdr>
                                                      <w:divsChild>
                                                        <w:div w:id="929969666">
                                                          <w:marLeft w:val="0"/>
                                                          <w:marRight w:val="0"/>
                                                          <w:marTop w:val="0"/>
                                                          <w:marBottom w:val="0"/>
                                                          <w:divBdr>
                                                            <w:top w:val="none" w:sz="0" w:space="0" w:color="auto"/>
                                                            <w:left w:val="none" w:sz="0" w:space="0" w:color="auto"/>
                                                            <w:bottom w:val="none" w:sz="0" w:space="0" w:color="auto"/>
                                                            <w:right w:val="none" w:sz="0" w:space="0" w:color="auto"/>
                                                          </w:divBdr>
                                                          <w:divsChild>
                                                            <w:div w:id="124534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7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062290">
                                              <w:marLeft w:val="0"/>
                                              <w:marRight w:val="0"/>
                                              <w:marTop w:val="0"/>
                                              <w:marBottom w:val="0"/>
                                              <w:divBdr>
                                                <w:top w:val="none" w:sz="0" w:space="0" w:color="auto"/>
                                                <w:left w:val="none" w:sz="0" w:space="0" w:color="auto"/>
                                                <w:bottom w:val="none" w:sz="0" w:space="0" w:color="auto"/>
                                                <w:right w:val="none" w:sz="0" w:space="0" w:color="auto"/>
                                              </w:divBdr>
                                              <w:divsChild>
                                                <w:div w:id="479619559">
                                                  <w:marLeft w:val="0"/>
                                                  <w:marRight w:val="0"/>
                                                  <w:marTop w:val="0"/>
                                                  <w:marBottom w:val="0"/>
                                                  <w:divBdr>
                                                    <w:top w:val="none" w:sz="0" w:space="0" w:color="auto"/>
                                                    <w:left w:val="none" w:sz="0" w:space="0" w:color="auto"/>
                                                    <w:bottom w:val="none" w:sz="0" w:space="0" w:color="auto"/>
                                                    <w:right w:val="none" w:sz="0" w:space="0" w:color="auto"/>
                                                  </w:divBdr>
                                                  <w:divsChild>
                                                    <w:div w:id="1649170382">
                                                      <w:marLeft w:val="0"/>
                                                      <w:marRight w:val="0"/>
                                                      <w:marTop w:val="0"/>
                                                      <w:marBottom w:val="0"/>
                                                      <w:divBdr>
                                                        <w:top w:val="none" w:sz="0" w:space="0" w:color="auto"/>
                                                        <w:left w:val="none" w:sz="0" w:space="0" w:color="auto"/>
                                                        <w:bottom w:val="none" w:sz="0" w:space="0" w:color="auto"/>
                                                        <w:right w:val="none" w:sz="0" w:space="0" w:color="auto"/>
                                                      </w:divBdr>
                                                      <w:divsChild>
                                                        <w:div w:id="1429235656">
                                                          <w:marLeft w:val="0"/>
                                                          <w:marRight w:val="0"/>
                                                          <w:marTop w:val="0"/>
                                                          <w:marBottom w:val="0"/>
                                                          <w:divBdr>
                                                            <w:top w:val="none" w:sz="0" w:space="0" w:color="auto"/>
                                                            <w:left w:val="none" w:sz="0" w:space="0" w:color="auto"/>
                                                            <w:bottom w:val="none" w:sz="0" w:space="0" w:color="auto"/>
                                                            <w:right w:val="none" w:sz="0" w:space="0" w:color="auto"/>
                                                          </w:divBdr>
                                                        </w:div>
                                                        <w:div w:id="11163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738622">
                                                  <w:marLeft w:val="0"/>
                                                  <w:marRight w:val="0"/>
                                                  <w:marTop w:val="0"/>
                                                  <w:marBottom w:val="0"/>
                                                  <w:divBdr>
                                                    <w:top w:val="none" w:sz="0" w:space="0" w:color="auto"/>
                                                    <w:left w:val="none" w:sz="0" w:space="0" w:color="auto"/>
                                                    <w:bottom w:val="none" w:sz="0" w:space="0" w:color="auto"/>
                                                    <w:right w:val="none" w:sz="0" w:space="0" w:color="auto"/>
                                                  </w:divBdr>
                                                  <w:divsChild>
                                                    <w:div w:id="555509371">
                                                      <w:marLeft w:val="0"/>
                                                      <w:marRight w:val="0"/>
                                                      <w:marTop w:val="0"/>
                                                      <w:marBottom w:val="0"/>
                                                      <w:divBdr>
                                                        <w:top w:val="none" w:sz="0" w:space="0" w:color="auto"/>
                                                        <w:left w:val="none" w:sz="0" w:space="0" w:color="auto"/>
                                                        <w:bottom w:val="none" w:sz="0" w:space="0" w:color="auto"/>
                                                        <w:right w:val="none" w:sz="0" w:space="0" w:color="auto"/>
                                                      </w:divBdr>
                                                      <w:divsChild>
                                                        <w:div w:id="411853398">
                                                          <w:marLeft w:val="0"/>
                                                          <w:marRight w:val="0"/>
                                                          <w:marTop w:val="0"/>
                                                          <w:marBottom w:val="0"/>
                                                          <w:divBdr>
                                                            <w:top w:val="none" w:sz="0" w:space="0" w:color="auto"/>
                                                            <w:left w:val="none" w:sz="0" w:space="0" w:color="auto"/>
                                                            <w:bottom w:val="none" w:sz="0" w:space="0" w:color="auto"/>
                                                            <w:right w:val="none" w:sz="0" w:space="0" w:color="auto"/>
                                                          </w:divBdr>
                                                          <w:divsChild>
                                                            <w:div w:id="156706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53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6111">
                                              <w:marLeft w:val="0"/>
                                              <w:marRight w:val="0"/>
                                              <w:marTop w:val="0"/>
                                              <w:marBottom w:val="0"/>
                                              <w:divBdr>
                                                <w:top w:val="none" w:sz="0" w:space="0" w:color="auto"/>
                                                <w:left w:val="none" w:sz="0" w:space="0" w:color="auto"/>
                                                <w:bottom w:val="none" w:sz="0" w:space="0" w:color="auto"/>
                                                <w:right w:val="none" w:sz="0" w:space="0" w:color="auto"/>
                                              </w:divBdr>
                                              <w:divsChild>
                                                <w:div w:id="1194533263">
                                                  <w:marLeft w:val="0"/>
                                                  <w:marRight w:val="0"/>
                                                  <w:marTop w:val="0"/>
                                                  <w:marBottom w:val="0"/>
                                                  <w:divBdr>
                                                    <w:top w:val="none" w:sz="0" w:space="0" w:color="auto"/>
                                                    <w:left w:val="none" w:sz="0" w:space="0" w:color="auto"/>
                                                    <w:bottom w:val="single" w:sz="6" w:space="0" w:color="DADCE0"/>
                                                    <w:right w:val="none" w:sz="0" w:space="0" w:color="auto"/>
                                                  </w:divBdr>
                                                  <w:divsChild>
                                                    <w:div w:id="1014110872">
                                                      <w:marLeft w:val="0"/>
                                                      <w:marRight w:val="0"/>
                                                      <w:marTop w:val="0"/>
                                                      <w:marBottom w:val="0"/>
                                                      <w:divBdr>
                                                        <w:top w:val="none" w:sz="0" w:space="0" w:color="auto"/>
                                                        <w:left w:val="none" w:sz="0" w:space="0" w:color="auto"/>
                                                        <w:bottom w:val="none" w:sz="0" w:space="0" w:color="auto"/>
                                                        <w:right w:val="none" w:sz="0" w:space="0" w:color="auto"/>
                                                      </w:divBdr>
                                                      <w:divsChild>
                                                        <w:div w:id="660817164">
                                                          <w:marLeft w:val="0"/>
                                                          <w:marRight w:val="0"/>
                                                          <w:marTop w:val="0"/>
                                                          <w:marBottom w:val="0"/>
                                                          <w:divBdr>
                                                            <w:top w:val="none" w:sz="0" w:space="0" w:color="auto"/>
                                                            <w:left w:val="none" w:sz="0" w:space="0" w:color="auto"/>
                                                            <w:bottom w:val="none" w:sz="0" w:space="0" w:color="auto"/>
                                                            <w:right w:val="none" w:sz="0" w:space="0" w:color="auto"/>
                                                          </w:divBdr>
                                                        </w:div>
                                                        <w:div w:id="175423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97085">
                                                  <w:marLeft w:val="0"/>
                                                  <w:marRight w:val="0"/>
                                                  <w:marTop w:val="0"/>
                                                  <w:marBottom w:val="0"/>
                                                  <w:divBdr>
                                                    <w:top w:val="none" w:sz="0" w:space="0" w:color="auto"/>
                                                    <w:left w:val="none" w:sz="0" w:space="0" w:color="auto"/>
                                                    <w:bottom w:val="single" w:sz="6" w:space="0" w:color="DADCE0"/>
                                                    <w:right w:val="none" w:sz="0" w:space="0" w:color="auto"/>
                                                  </w:divBdr>
                                                  <w:divsChild>
                                                    <w:div w:id="654723403">
                                                      <w:marLeft w:val="0"/>
                                                      <w:marRight w:val="0"/>
                                                      <w:marTop w:val="0"/>
                                                      <w:marBottom w:val="0"/>
                                                      <w:divBdr>
                                                        <w:top w:val="none" w:sz="0" w:space="0" w:color="auto"/>
                                                        <w:left w:val="none" w:sz="0" w:space="0" w:color="auto"/>
                                                        <w:bottom w:val="none" w:sz="0" w:space="0" w:color="auto"/>
                                                        <w:right w:val="none" w:sz="0" w:space="0" w:color="auto"/>
                                                      </w:divBdr>
                                                      <w:divsChild>
                                                        <w:div w:id="1851871182">
                                                          <w:marLeft w:val="0"/>
                                                          <w:marRight w:val="0"/>
                                                          <w:marTop w:val="0"/>
                                                          <w:marBottom w:val="0"/>
                                                          <w:divBdr>
                                                            <w:top w:val="none" w:sz="0" w:space="0" w:color="auto"/>
                                                            <w:left w:val="none" w:sz="0" w:space="0" w:color="auto"/>
                                                            <w:bottom w:val="none" w:sz="0" w:space="0" w:color="auto"/>
                                                            <w:right w:val="none" w:sz="0" w:space="0" w:color="auto"/>
                                                          </w:divBdr>
                                                        </w:div>
                                                        <w:div w:id="5431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89604">
                                                  <w:marLeft w:val="0"/>
                                                  <w:marRight w:val="0"/>
                                                  <w:marTop w:val="0"/>
                                                  <w:marBottom w:val="0"/>
                                                  <w:divBdr>
                                                    <w:top w:val="none" w:sz="0" w:space="0" w:color="auto"/>
                                                    <w:left w:val="none" w:sz="0" w:space="0" w:color="auto"/>
                                                    <w:bottom w:val="none" w:sz="0" w:space="0" w:color="auto"/>
                                                    <w:right w:val="none" w:sz="0" w:space="0" w:color="auto"/>
                                                  </w:divBdr>
                                                  <w:divsChild>
                                                    <w:div w:id="1749888029">
                                                      <w:marLeft w:val="0"/>
                                                      <w:marRight w:val="0"/>
                                                      <w:marTop w:val="0"/>
                                                      <w:marBottom w:val="0"/>
                                                      <w:divBdr>
                                                        <w:top w:val="none" w:sz="0" w:space="0" w:color="auto"/>
                                                        <w:left w:val="none" w:sz="0" w:space="0" w:color="auto"/>
                                                        <w:bottom w:val="none" w:sz="0" w:space="0" w:color="auto"/>
                                                        <w:right w:val="none" w:sz="0" w:space="0" w:color="auto"/>
                                                      </w:divBdr>
                                                      <w:divsChild>
                                                        <w:div w:id="1497375791">
                                                          <w:marLeft w:val="0"/>
                                                          <w:marRight w:val="0"/>
                                                          <w:marTop w:val="0"/>
                                                          <w:marBottom w:val="0"/>
                                                          <w:divBdr>
                                                            <w:top w:val="none" w:sz="0" w:space="0" w:color="auto"/>
                                                            <w:left w:val="none" w:sz="0" w:space="0" w:color="auto"/>
                                                            <w:bottom w:val="none" w:sz="0" w:space="0" w:color="auto"/>
                                                            <w:right w:val="none" w:sz="0" w:space="0" w:color="auto"/>
                                                          </w:divBdr>
                                                        </w:div>
                                                        <w:div w:id="56460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88583">
                                                  <w:marLeft w:val="0"/>
                                                  <w:marRight w:val="0"/>
                                                  <w:marTop w:val="0"/>
                                                  <w:marBottom w:val="0"/>
                                                  <w:divBdr>
                                                    <w:top w:val="none" w:sz="0" w:space="0" w:color="auto"/>
                                                    <w:left w:val="none" w:sz="0" w:space="0" w:color="auto"/>
                                                    <w:bottom w:val="none" w:sz="0" w:space="0" w:color="auto"/>
                                                    <w:right w:val="none" w:sz="0" w:space="0" w:color="auto"/>
                                                  </w:divBdr>
                                                  <w:divsChild>
                                                    <w:div w:id="388260511">
                                                      <w:marLeft w:val="0"/>
                                                      <w:marRight w:val="0"/>
                                                      <w:marTop w:val="0"/>
                                                      <w:marBottom w:val="0"/>
                                                      <w:divBdr>
                                                        <w:top w:val="none" w:sz="0" w:space="0" w:color="auto"/>
                                                        <w:left w:val="none" w:sz="0" w:space="0" w:color="auto"/>
                                                        <w:bottom w:val="none" w:sz="0" w:space="0" w:color="auto"/>
                                                        <w:right w:val="none" w:sz="0" w:space="0" w:color="auto"/>
                                                      </w:divBdr>
                                                      <w:divsChild>
                                                        <w:div w:id="1917931639">
                                                          <w:marLeft w:val="0"/>
                                                          <w:marRight w:val="0"/>
                                                          <w:marTop w:val="0"/>
                                                          <w:marBottom w:val="0"/>
                                                          <w:divBdr>
                                                            <w:top w:val="none" w:sz="0" w:space="0" w:color="auto"/>
                                                            <w:left w:val="none" w:sz="0" w:space="0" w:color="auto"/>
                                                            <w:bottom w:val="none" w:sz="0" w:space="0" w:color="auto"/>
                                                            <w:right w:val="none" w:sz="0" w:space="0" w:color="auto"/>
                                                          </w:divBdr>
                                                          <w:divsChild>
                                                            <w:div w:id="164858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6821898">
      <w:bodyDiv w:val="1"/>
      <w:marLeft w:val="0"/>
      <w:marRight w:val="0"/>
      <w:marTop w:val="0"/>
      <w:marBottom w:val="0"/>
      <w:divBdr>
        <w:top w:val="none" w:sz="0" w:space="0" w:color="auto"/>
        <w:left w:val="none" w:sz="0" w:space="0" w:color="auto"/>
        <w:bottom w:val="none" w:sz="0" w:space="0" w:color="auto"/>
        <w:right w:val="none" w:sz="0" w:space="0" w:color="auto"/>
      </w:divBdr>
    </w:div>
    <w:div w:id="863396518">
      <w:bodyDiv w:val="1"/>
      <w:marLeft w:val="0"/>
      <w:marRight w:val="0"/>
      <w:marTop w:val="0"/>
      <w:marBottom w:val="0"/>
      <w:divBdr>
        <w:top w:val="none" w:sz="0" w:space="0" w:color="auto"/>
        <w:left w:val="none" w:sz="0" w:space="0" w:color="auto"/>
        <w:bottom w:val="none" w:sz="0" w:space="0" w:color="auto"/>
        <w:right w:val="none" w:sz="0" w:space="0" w:color="auto"/>
      </w:divBdr>
    </w:div>
    <w:div w:id="903222643">
      <w:bodyDiv w:val="1"/>
      <w:marLeft w:val="0"/>
      <w:marRight w:val="0"/>
      <w:marTop w:val="0"/>
      <w:marBottom w:val="0"/>
      <w:divBdr>
        <w:top w:val="none" w:sz="0" w:space="0" w:color="auto"/>
        <w:left w:val="none" w:sz="0" w:space="0" w:color="auto"/>
        <w:bottom w:val="none" w:sz="0" w:space="0" w:color="auto"/>
        <w:right w:val="none" w:sz="0" w:space="0" w:color="auto"/>
      </w:divBdr>
    </w:div>
    <w:div w:id="1002046449">
      <w:bodyDiv w:val="1"/>
      <w:marLeft w:val="0"/>
      <w:marRight w:val="0"/>
      <w:marTop w:val="0"/>
      <w:marBottom w:val="0"/>
      <w:divBdr>
        <w:top w:val="none" w:sz="0" w:space="0" w:color="auto"/>
        <w:left w:val="none" w:sz="0" w:space="0" w:color="auto"/>
        <w:bottom w:val="none" w:sz="0" w:space="0" w:color="auto"/>
        <w:right w:val="none" w:sz="0" w:space="0" w:color="auto"/>
      </w:divBdr>
    </w:div>
    <w:div w:id="1007902770">
      <w:bodyDiv w:val="1"/>
      <w:marLeft w:val="0"/>
      <w:marRight w:val="0"/>
      <w:marTop w:val="0"/>
      <w:marBottom w:val="0"/>
      <w:divBdr>
        <w:top w:val="none" w:sz="0" w:space="0" w:color="auto"/>
        <w:left w:val="none" w:sz="0" w:space="0" w:color="auto"/>
        <w:bottom w:val="none" w:sz="0" w:space="0" w:color="auto"/>
        <w:right w:val="none" w:sz="0" w:space="0" w:color="auto"/>
      </w:divBdr>
    </w:div>
    <w:div w:id="1013147074">
      <w:bodyDiv w:val="1"/>
      <w:marLeft w:val="0"/>
      <w:marRight w:val="0"/>
      <w:marTop w:val="0"/>
      <w:marBottom w:val="0"/>
      <w:divBdr>
        <w:top w:val="none" w:sz="0" w:space="0" w:color="auto"/>
        <w:left w:val="none" w:sz="0" w:space="0" w:color="auto"/>
        <w:bottom w:val="none" w:sz="0" w:space="0" w:color="auto"/>
        <w:right w:val="none" w:sz="0" w:space="0" w:color="auto"/>
      </w:divBdr>
    </w:div>
    <w:div w:id="1207377002">
      <w:bodyDiv w:val="1"/>
      <w:marLeft w:val="0"/>
      <w:marRight w:val="0"/>
      <w:marTop w:val="0"/>
      <w:marBottom w:val="0"/>
      <w:divBdr>
        <w:top w:val="none" w:sz="0" w:space="0" w:color="auto"/>
        <w:left w:val="none" w:sz="0" w:space="0" w:color="auto"/>
        <w:bottom w:val="none" w:sz="0" w:space="0" w:color="auto"/>
        <w:right w:val="none" w:sz="0" w:space="0" w:color="auto"/>
      </w:divBdr>
    </w:div>
    <w:div w:id="1246723693">
      <w:bodyDiv w:val="1"/>
      <w:marLeft w:val="0"/>
      <w:marRight w:val="0"/>
      <w:marTop w:val="0"/>
      <w:marBottom w:val="0"/>
      <w:divBdr>
        <w:top w:val="none" w:sz="0" w:space="0" w:color="auto"/>
        <w:left w:val="none" w:sz="0" w:space="0" w:color="auto"/>
        <w:bottom w:val="none" w:sz="0" w:space="0" w:color="auto"/>
        <w:right w:val="none" w:sz="0" w:space="0" w:color="auto"/>
      </w:divBdr>
      <w:divsChild>
        <w:div w:id="674773094">
          <w:marLeft w:val="0"/>
          <w:marRight w:val="0"/>
          <w:marTop w:val="0"/>
          <w:marBottom w:val="0"/>
          <w:divBdr>
            <w:top w:val="none" w:sz="0" w:space="0" w:color="auto"/>
            <w:left w:val="none" w:sz="0" w:space="0" w:color="auto"/>
            <w:bottom w:val="none" w:sz="0" w:space="0" w:color="auto"/>
            <w:right w:val="none" w:sz="0" w:space="0" w:color="auto"/>
          </w:divBdr>
          <w:divsChild>
            <w:div w:id="1307121480">
              <w:marLeft w:val="0"/>
              <w:marRight w:val="0"/>
              <w:marTop w:val="0"/>
              <w:marBottom w:val="0"/>
              <w:divBdr>
                <w:top w:val="none" w:sz="0" w:space="0" w:color="auto"/>
                <w:left w:val="none" w:sz="0" w:space="0" w:color="auto"/>
                <w:bottom w:val="none" w:sz="0" w:space="0" w:color="auto"/>
                <w:right w:val="none" w:sz="0" w:space="0" w:color="auto"/>
              </w:divBdr>
              <w:divsChild>
                <w:div w:id="168911584">
                  <w:marLeft w:val="0"/>
                  <w:marRight w:val="0"/>
                  <w:marTop w:val="0"/>
                  <w:marBottom w:val="0"/>
                  <w:divBdr>
                    <w:top w:val="none" w:sz="0" w:space="0" w:color="auto"/>
                    <w:left w:val="none" w:sz="0" w:space="0" w:color="auto"/>
                    <w:bottom w:val="none" w:sz="0" w:space="0" w:color="auto"/>
                    <w:right w:val="none" w:sz="0" w:space="0" w:color="auto"/>
                  </w:divBdr>
                  <w:divsChild>
                    <w:div w:id="1484588666">
                      <w:marLeft w:val="0"/>
                      <w:marRight w:val="0"/>
                      <w:marTop w:val="0"/>
                      <w:marBottom w:val="0"/>
                      <w:divBdr>
                        <w:top w:val="none" w:sz="0" w:space="0" w:color="auto"/>
                        <w:left w:val="none" w:sz="0" w:space="0" w:color="auto"/>
                        <w:bottom w:val="none" w:sz="0" w:space="0" w:color="auto"/>
                        <w:right w:val="none" w:sz="0" w:space="0" w:color="auto"/>
                      </w:divBdr>
                      <w:divsChild>
                        <w:div w:id="189298348">
                          <w:marLeft w:val="0"/>
                          <w:marRight w:val="0"/>
                          <w:marTop w:val="0"/>
                          <w:marBottom w:val="0"/>
                          <w:divBdr>
                            <w:top w:val="none" w:sz="0" w:space="0" w:color="auto"/>
                            <w:left w:val="none" w:sz="0" w:space="0" w:color="auto"/>
                            <w:bottom w:val="none" w:sz="0" w:space="0" w:color="auto"/>
                            <w:right w:val="none" w:sz="0" w:space="0" w:color="auto"/>
                          </w:divBdr>
                          <w:divsChild>
                            <w:div w:id="919632081">
                              <w:marLeft w:val="0"/>
                              <w:marRight w:val="0"/>
                              <w:marTop w:val="0"/>
                              <w:marBottom w:val="0"/>
                              <w:divBdr>
                                <w:top w:val="none" w:sz="0" w:space="0" w:color="auto"/>
                                <w:left w:val="none" w:sz="0" w:space="0" w:color="auto"/>
                                <w:bottom w:val="none" w:sz="0" w:space="0" w:color="auto"/>
                                <w:right w:val="none" w:sz="0" w:space="0" w:color="auto"/>
                              </w:divBdr>
                              <w:divsChild>
                                <w:div w:id="1076055247">
                                  <w:marLeft w:val="0"/>
                                  <w:marRight w:val="0"/>
                                  <w:marTop w:val="0"/>
                                  <w:marBottom w:val="0"/>
                                  <w:divBdr>
                                    <w:top w:val="none" w:sz="0" w:space="0" w:color="auto"/>
                                    <w:left w:val="none" w:sz="0" w:space="0" w:color="auto"/>
                                    <w:bottom w:val="none" w:sz="0" w:space="0" w:color="auto"/>
                                    <w:right w:val="none" w:sz="0" w:space="0" w:color="auto"/>
                                  </w:divBdr>
                                  <w:divsChild>
                                    <w:div w:id="618534235">
                                      <w:marLeft w:val="0"/>
                                      <w:marRight w:val="0"/>
                                      <w:marTop w:val="0"/>
                                      <w:marBottom w:val="0"/>
                                      <w:divBdr>
                                        <w:top w:val="none" w:sz="0" w:space="0" w:color="auto"/>
                                        <w:left w:val="none" w:sz="0" w:space="0" w:color="auto"/>
                                        <w:bottom w:val="none" w:sz="0" w:space="0" w:color="auto"/>
                                        <w:right w:val="none" w:sz="0" w:space="0" w:color="auto"/>
                                      </w:divBdr>
                                      <w:divsChild>
                                        <w:div w:id="403533612">
                                          <w:marLeft w:val="0"/>
                                          <w:marRight w:val="0"/>
                                          <w:marTop w:val="0"/>
                                          <w:marBottom w:val="0"/>
                                          <w:divBdr>
                                            <w:top w:val="none" w:sz="0" w:space="0" w:color="auto"/>
                                            <w:left w:val="none" w:sz="0" w:space="0" w:color="auto"/>
                                            <w:bottom w:val="none" w:sz="0" w:space="0" w:color="auto"/>
                                            <w:right w:val="none" w:sz="0" w:space="0" w:color="auto"/>
                                          </w:divBdr>
                                          <w:divsChild>
                                            <w:div w:id="985163017">
                                              <w:marLeft w:val="0"/>
                                              <w:marRight w:val="0"/>
                                              <w:marTop w:val="0"/>
                                              <w:marBottom w:val="0"/>
                                              <w:divBdr>
                                                <w:top w:val="none" w:sz="0" w:space="0" w:color="auto"/>
                                                <w:left w:val="none" w:sz="0" w:space="0" w:color="auto"/>
                                                <w:bottom w:val="none" w:sz="0" w:space="0" w:color="auto"/>
                                                <w:right w:val="none" w:sz="0" w:space="0" w:color="auto"/>
                                              </w:divBdr>
                                              <w:divsChild>
                                                <w:div w:id="162667906">
                                                  <w:marLeft w:val="0"/>
                                                  <w:marRight w:val="0"/>
                                                  <w:marTop w:val="0"/>
                                                  <w:marBottom w:val="0"/>
                                                  <w:divBdr>
                                                    <w:top w:val="none" w:sz="0" w:space="0" w:color="auto"/>
                                                    <w:left w:val="none" w:sz="0" w:space="0" w:color="auto"/>
                                                    <w:bottom w:val="single" w:sz="6" w:space="0" w:color="DADCE0"/>
                                                    <w:right w:val="none" w:sz="0" w:space="0" w:color="auto"/>
                                                  </w:divBdr>
                                                  <w:divsChild>
                                                    <w:div w:id="1294405323">
                                                      <w:marLeft w:val="0"/>
                                                      <w:marRight w:val="0"/>
                                                      <w:marTop w:val="0"/>
                                                      <w:marBottom w:val="0"/>
                                                      <w:divBdr>
                                                        <w:top w:val="none" w:sz="0" w:space="0" w:color="auto"/>
                                                        <w:left w:val="none" w:sz="0" w:space="0" w:color="auto"/>
                                                        <w:bottom w:val="none" w:sz="0" w:space="0" w:color="auto"/>
                                                        <w:right w:val="none" w:sz="0" w:space="0" w:color="auto"/>
                                                      </w:divBdr>
                                                      <w:divsChild>
                                                        <w:div w:id="1665930503">
                                                          <w:marLeft w:val="0"/>
                                                          <w:marRight w:val="0"/>
                                                          <w:marTop w:val="0"/>
                                                          <w:marBottom w:val="0"/>
                                                          <w:divBdr>
                                                            <w:top w:val="none" w:sz="0" w:space="0" w:color="auto"/>
                                                            <w:left w:val="none" w:sz="0" w:space="0" w:color="auto"/>
                                                            <w:bottom w:val="none" w:sz="0" w:space="0" w:color="auto"/>
                                                            <w:right w:val="none" w:sz="0" w:space="0" w:color="auto"/>
                                                          </w:divBdr>
                                                        </w:div>
                                                        <w:div w:id="106641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78683">
                                                  <w:marLeft w:val="0"/>
                                                  <w:marRight w:val="0"/>
                                                  <w:marTop w:val="0"/>
                                                  <w:marBottom w:val="0"/>
                                                  <w:divBdr>
                                                    <w:top w:val="none" w:sz="0" w:space="0" w:color="auto"/>
                                                    <w:left w:val="none" w:sz="0" w:space="0" w:color="auto"/>
                                                    <w:bottom w:val="single" w:sz="6" w:space="0" w:color="DADCE0"/>
                                                    <w:right w:val="none" w:sz="0" w:space="0" w:color="auto"/>
                                                  </w:divBdr>
                                                  <w:divsChild>
                                                    <w:div w:id="614676369">
                                                      <w:marLeft w:val="0"/>
                                                      <w:marRight w:val="0"/>
                                                      <w:marTop w:val="0"/>
                                                      <w:marBottom w:val="0"/>
                                                      <w:divBdr>
                                                        <w:top w:val="none" w:sz="0" w:space="0" w:color="auto"/>
                                                        <w:left w:val="none" w:sz="0" w:space="0" w:color="auto"/>
                                                        <w:bottom w:val="none" w:sz="0" w:space="0" w:color="auto"/>
                                                        <w:right w:val="none" w:sz="0" w:space="0" w:color="auto"/>
                                                      </w:divBdr>
                                                      <w:divsChild>
                                                        <w:div w:id="106119212">
                                                          <w:marLeft w:val="0"/>
                                                          <w:marRight w:val="0"/>
                                                          <w:marTop w:val="0"/>
                                                          <w:marBottom w:val="0"/>
                                                          <w:divBdr>
                                                            <w:top w:val="none" w:sz="0" w:space="0" w:color="auto"/>
                                                            <w:left w:val="none" w:sz="0" w:space="0" w:color="auto"/>
                                                            <w:bottom w:val="none" w:sz="0" w:space="0" w:color="auto"/>
                                                            <w:right w:val="none" w:sz="0" w:space="0" w:color="auto"/>
                                                          </w:divBdr>
                                                        </w:div>
                                                        <w:div w:id="198292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92568">
                                                  <w:marLeft w:val="0"/>
                                                  <w:marRight w:val="0"/>
                                                  <w:marTop w:val="0"/>
                                                  <w:marBottom w:val="0"/>
                                                  <w:divBdr>
                                                    <w:top w:val="none" w:sz="0" w:space="0" w:color="auto"/>
                                                    <w:left w:val="none" w:sz="0" w:space="0" w:color="auto"/>
                                                    <w:bottom w:val="none" w:sz="0" w:space="0" w:color="auto"/>
                                                    <w:right w:val="none" w:sz="0" w:space="0" w:color="auto"/>
                                                  </w:divBdr>
                                                  <w:divsChild>
                                                    <w:div w:id="2037198474">
                                                      <w:marLeft w:val="0"/>
                                                      <w:marRight w:val="0"/>
                                                      <w:marTop w:val="0"/>
                                                      <w:marBottom w:val="0"/>
                                                      <w:divBdr>
                                                        <w:top w:val="none" w:sz="0" w:space="0" w:color="auto"/>
                                                        <w:left w:val="none" w:sz="0" w:space="0" w:color="auto"/>
                                                        <w:bottom w:val="none" w:sz="0" w:space="0" w:color="auto"/>
                                                        <w:right w:val="none" w:sz="0" w:space="0" w:color="auto"/>
                                                      </w:divBdr>
                                                      <w:divsChild>
                                                        <w:div w:id="1196188675">
                                                          <w:marLeft w:val="0"/>
                                                          <w:marRight w:val="0"/>
                                                          <w:marTop w:val="0"/>
                                                          <w:marBottom w:val="0"/>
                                                          <w:divBdr>
                                                            <w:top w:val="none" w:sz="0" w:space="0" w:color="auto"/>
                                                            <w:left w:val="none" w:sz="0" w:space="0" w:color="auto"/>
                                                            <w:bottom w:val="none" w:sz="0" w:space="0" w:color="auto"/>
                                                            <w:right w:val="none" w:sz="0" w:space="0" w:color="auto"/>
                                                          </w:divBdr>
                                                        </w:div>
                                                        <w:div w:id="204370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055690">
                                                  <w:marLeft w:val="0"/>
                                                  <w:marRight w:val="0"/>
                                                  <w:marTop w:val="0"/>
                                                  <w:marBottom w:val="0"/>
                                                  <w:divBdr>
                                                    <w:top w:val="none" w:sz="0" w:space="0" w:color="auto"/>
                                                    <w:left w:val="none" w:sz="0" w:space="0" w:color="auto"/>
                                                    <w:bottom w:val="none" w:sz="0" w:space="0" w:color="auto"/>
                                                    <w:right w:val="none" w:sz="0" w:space="0" w:color="auto"/>
                                                  </w:divBdr>
                                                  <w:divsChild>
                                                    <w:div w:id="1132165831">
                                                      <w:marLeft w:val="0"/>
                                                      <w:marRight w:val="0"/>
                                                      <w:marTop w:val="0"/>
                                                      <w:marBottom w:val="0"/>
                                                      <w:divBdr>
                                                        <w:top w:val="none" w:sz="0" w:space="0" w:color="auto"/>
                                                        <w:left w:val="none" w:sz="0" w:space="0" w:color="auto"/>
                                                        <w:bottom w:val="none" w:sz="0" w:space="0" w:color="auto"/>
                                                        <w:right w:val="none" w:sz="0" w:space="0" w:color="auto"/>
                                                      </w:divBdr>
                                                      <w:divsChild>
                                                        <w:div w:id="659382077">
                                                          <w:marLeft w:val="0"/>
                                                          <w:marRight w:val="0"/>
                                                          <w:marTop w:val="0"/>
                                                          <w:marBottom w:val="0"/>
                                                          <w:divBdr>
                                                            <w:top w:val="none" w:sz="0" w:space="0" w:color="auto"/>
                                                            <w:left w:val="none" w:sz="0" w:space="0" w:color="auto"/>
                                                            <w:bottom w:val="none" w:sz="0" w:space="0" w:color="auto"/>
                                                            <w:right w:val="none" w:sz="0" w:space="0" w:color="auto"/>
                                                          </w:divBdr>
                                                          <w:divsChild>
                                                            <w:div w:id="83534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74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807202">
                                              <w:marLeft w:val="0"/>
                                              <w:marRight w:val="0"/>
                                              <w:marTop w:val="0"/>
                                              <w:marBottom w:val="0"/>
                                              <w:divBdr>
                                                <w:top w:val="none" w:sz="0" w:space="0" w:color="auto"/>
                                                <w:left w:val="none" w:sz="0" w:space="0" w:color="auto"/>
                                                <w:bottom w:val="none" w:sz="0" w:space="0" w:color="auto"/>
                                                <w:right w:val="none" w:sz="0" w:space="0" w:color="auto"/>
                                              </w:divBdr>
                                              <w:divsChild>
                                                <w:div w:id="675307251">
                                                  <w:marLeft w:val="0"/>
                                                  <w:marRight w:val="0"/>
                                                  <w:marTop w:val="0"/>
                                                  <w:marBottom w:val="0"/>
                                                  <w:divBdr>
                                                    <w:top w:val="none" w:sz="0" w:space="0" w:color="auto"/>
                                                    <w:left w:val="none" w:sz="0" w:space="0" w:color="auto"/>
                                                    <w:bottom w:val="none" w:sz="0" w:space="0" w:color="auto"/>
                                                    <w:right w:val="none" w:sz="0" w:space="0" w:color="auto"/>
                                                  </w:divBdr>
                                                  <w:divsChild>
                                                    <w:div w:id="1046223975">
                                                      <w:marLeft w:val="0"/>
                                                      <w:marRight w:val="0"/>
                                                      <w:marTop w:val="0"/>
                                                      <w:marBottom w:val="0"/>
                                                      <w:divBdr>
                                                        <w:top w:val="none" w:sz="0" w:space="0" w:color="auto"/>
                                                        <w:left w:val="none" w:sz="0" w:space="0" w:color="auto"/>
                                                        <w:bottom w:val="none" w:sz="0" w:space="0" w:color="auto"/>
                                                        <w:right w:val="none" w:sz="0" w:space="0" w:color="auto"/>
                                                      </w:divBdr>
                                                      <w:divsChild>
                                                        <w:div w:id="1031030855">
                                                          <w:marLeft w:val="0"/>
                                                          <w:marRight w:val="0"/>
                                                          <w:marTop w:val="0"/>
                                                          <w:marBottom w:val="0"/>
                                                          <w:divBdr>
                                                            <w:top w:val="none" w:sz="0" w:space="0" w:color="auto"/>
                                                            <w:left w:val="none" w:sz="0" w:space="0" w:color="auto"/>
                                                            <w:bottom w:val="none" w:sz="0" w:space="0" w:color="auto"/>
                                                            <w:right w:val="none" w:sz="0" w:space="0" w:color="auto"/>
                                                          </w:divBdr>
                                                        </w:div>
                                                        <w:div w:id="180920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4049">
                                                  <w:marLeft w:val="0"/>
                                                  <w:marRight w:val="0"/>
                                                  <w:marTop w:val="0"/>
                                                  <w:marBottom w:val="0"/>
                                                  <w:divBdr>
                                                    <w:top w:val="none" w:sz="0" w:space="0" w:color="auto"/>
                                                    <w:left w:val="none" w:sz="0" w:space="0" w:color="auto"/>
                                                    <w:bottom w:val="none" w:sz="0" w:space="0" w:color="auto"/>
                                                    <w:right w:val="none" w:sz="0" w:space="0" w:color="auto"/>
                                                  </w:divBdr>
                                                  <w:divsChild>
                                                    <w:div w:id="288515079">
                                                      <w:marLeft w:val="0"/>
                                                      <w:marRight w:val="0"/>
                                                      <w:marTop w:val="0"/>
                                                      <w:marBottom w:val="0"/>
                                                      <w:divBdr>
                                                        <w:top w:val="none" w:sz="0" w:space="0" w:color="auto"/>
                                                        <w:left w:val="none" w:sz="0" w:space="0" w:color="auto"/>
                                                        <w:bottom w:val="none" w:sz="0" w:space="0" w:color="auto"/>
                                                        <w:right w:val="none" w:sz="0" w:space="0" w:color="auto"/>
                                                      </w:divBdr>
                                                      <w:divsChild>
                                                        <w:div w:id="379936258">
                                                          <w:marLeft w:val="0"/>
                                                          <w:marRight w:val="0"/>
                                                          <w:marTop w:val="0"/>
                                                          <w:marBottom w:val="0"/>
                                                          <w:divBdr>
                                                            <w:top w:val="none" w:sz="0" w:space="0" w:color="auto"/>
                                                            <w:left w:val="none" w:sz="0" w:space="0" w:color="auto"/>
                                                            <w:bottom w:val="none" w:sz="0" w:space="0" w:color="auto"/>
                                                            <w:right w:val="none" w:sz="0" w:space="0" w:color="auto"/>
                                                          </w:divBdr>
                                                          <w:divsChild>
                                                            <w:div w:id="78284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19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355339">
                                              <w:marLeft w:val="0"/>
                                              <w:marRight w:val="0"/>
                                              <w:marTop w:val="0"/>
                                              <w:marBottom w:val="0"/>
                                              <w:divBdr>
                                                <w:top w:val="none" w:sz="0" w:space="0" w:color="auto"/>
                                                <w:left w:val="none" w:sz="0" w:space="0" w:color="auto"/>
                                                <w:bottom w:val="none" w:sz="0" w:space="0" w:color="auto"/>
                                                <w:right w:val="none" w:sz="0" w:space="0" w:color="auto"/>
                                              </w:divBdr>
                                              <w:divsChild>
                                                <w:div w:id="253560565">
                                                  <w:marLeft w:val="0"/>
                                                  <w:marRight w:val="0"/>
                                                  <w:marTop w:val="0"/>
                                                  <w:marBottom w:val="0"/>
                                                  <w:divBdr>
                                                    <w:top w:val="none" w:sz="0" w:space="0" w:color="auto"/>
                                                    <w:left w:val="none" w:sz="0" w:space="0" w:color="auto"/>
                                                    <w:bottom w:val="single" w:sz="6" w:space="0" w:color="DADCE0"/>
                                                    <w:right w:val="none" w:sz="0" w:space="0" w:color="auto"/>
                                                  </w:divBdr>
                                                  <w:divsChild>
                                                    <w:div w:id="1115095190">
                                                      <w:marLeft w:val="0"/>
                                                      <w:marRight w:val="0"/>
                                                      <w:marTop w:val="0"/>
                                                      <w:marBottom w:val="0"/>
                                                      <w:divBdr>
                                                        <w:top w:val="none" w:sz="0" w:space="0" w:color="auto"/>
                                                        <w:left w:val="none" w:sz="0" w:space="0" w:color="auto"/>
                                                        <w:bottom w:val="none" w:sz="0" w:space="0" w:color="auto"/>
                                                        <w:right w:val="none" w:sz="0" w:space="0" w:color="auto"/>
                                                      </w:divBdr>
                                                      <w:divsChild>
                                                        <w:div w:id="461584489">
                                                          <w:marLeft w:val="0"/>
                                                          <w:marRight w:val="0"/>
                                                          <w:marTop w:val="0"/>
                                                          <w:marBottom w:val="0"/>
                                                          <w:divBdr>
                                                            <w:top w:val="none" w:sz="0" w:space="0" w:color="auto"/>
                                                            <w:left w:val="none" w:sz="0" w:space="0" w:color="auto"/>
                                                            <w:bottom w:val="none" w:sz="0" w:space="0" w:color="auto"/>
                                                            <w:right w:val="none" w:sz="0" w:space="0" w:color="auto"/>
                                                          </w:divBdr>
                                                        </w:div>
                                                        <w:div w:id="7462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76610">
                                                  <w:marLeft w:val="0"/>
                                                  <w:marRight w:val="0"/>
                                                  <w:marTop w:val="0"/>
                                                  <w:marBottom w:val="0"/>
                                                  <w:divBdr>
                                                    <w:top w:val="none" w:sz="0" w:space="0" w:color="auto"/>
                                                    <w:left w:val="none" w:sz="0" w:space="0" w:color="auto"/>
                                                    <w:bottom w:val="single" w:sz="6" w:space="0" w:color="DADCE0"/>
                                                    <w:right w:val="none" w:sz="0" w:space="0" w:color="auto"/>
                                                  </w:divBdr>
                                                  <w:divsChild>
                                                    <w:div w:id="1428621030">
                                                      <w:marLeft w:val="0"/>
                                                      <w:marRight w:val="0"/>
                                                      <w:marTop w:val="0"/>
                                                      <w:marBottom w:val="0"/>
                                                      <w:divBdr>
                                                        <w:top w:val="none" w:sz="0" w:space="0" w:color="auto"/>
                                                        <w:left w:val="none" w:sz="0" w:space="0" w:color="auto"/>
                                                        <w:bottom w:val="none" w:sz="0" w:space="0" w:color="auto"/>
                                                        <w:right w:val="none" w:sz="0" w:space="0" w:color="auto"/>
                                                      </w:divBdr>
                                                      <w:divsChild>
                                                        <w:div w:id="1919747021">
                                                          <w:marLeft w:val="0"/>
                                                          <w:marRight w:val="0"/>
                                                          <w:marTop w:val="0"/>
                                                          <w:marBottom w:val="0"/>
                                                          <w:divBdr>
                                                            <w:top w:val="none" w:sz="0" w:space="0" w:color="auto"/>
                                                            <w:left w:val="none" w:sz="0" w:space="0" w:color="auto"/>
                                                            <w:bottom w:val="none" w:sz="0" w:space="0" w:color="auto"/>
                                                            <w:right w:val="none" w:sz="0" w:space="0" w:color="auto"/>
                                                          </w:divBdr>
                                                        </w:div>
                                                        <w:div w:id="135052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367822">
                                                  <w:marLeft w:val="0"/>
                                                  <w:marRight w:val="0"/>
                                                  <w:marTop w:val="0"/>
                                                  <w:marBottom w:val="0"/>
                                                  <w:divBdr>
                                                    <w:top w:val="none" w:sz="0" w:space="0" w:color="auto"/>
                                                    <w:left w:val="none" w:sz="0" w:space="0" w:color="auto"/>
                                                    <w:bottom w:val="none" w:sz="0" w:space="0" w:color="auto"/>
                                                    <w:right w:val="none" w:sz="0" w:space="0" w:color="auto"/>
                                                  </w:divBdr>
                                                  <w:divsChild>
                                                    <w:div w:id="1920553550">
                                                      <w:marLeft w:val="0"/>
                                                      <w:marRight w:val="0"/>
                                                      <w:marTop w:val="0"/>
                                                      <w:marBottom w:val="0"/>
                                                      <w:divBdr>
                                                        <w:top w:val="none" w:sz="0" w:space="0" w:color="auto"/>
                                                        <w:left w:val="none" w:sz="0" w:space="0" w:color="auto"/>
                                                        <w:bottom w:val="none" w:sz="0" w:space="0" w:color="auto"/>
                                                        <w:right w:val="none" w:sz="0" w:space="0" w:color="auto"/>
                                                      </w:divBdr>
                                                      <w:divsChild>
                                                        <w:div w:id="1621110490">
                                                          <w:marLeft w:val="0"/>
                                                          <w:marRight w:val="0"/>
                                                          <w:marTop w:val="0"/>
                                                          <w:marBottom w:val="0"/>
                                                          <w:divBdr>
                                                            <w:top w:val="none" w:sz="0" w:space="0" w:color="auto"/>
                                                            <w:left w:val="none" w:sz="0" w:space="0" w:color="auto"/>
                                                            <w:bottom w:val="none" w:sz="0" w:space="0" w:color="auto"/>
                                                            <w:right w:val="none" w:sz="0" w:space="0" w:color="auto"/>
                                                          </w:divBdr>
                                                        </w:div>
                                                        <w:div w:id="3828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842498">
                                                  <w:marLeft w:val="0"/>
                                                  <w:marRight w:val="0"/>
                                                  <w:marTop w:val="0"/>
                                                  <w:marBottom w:val="0"/>
                                                  <w:divBdr>
                                                    <w:top w:val="none" w:sz="0" w:space="0" w:color="auto"/>
                                                    <w:left w:val="none" w:sz="0" w:space="0" w:color="auto"/>
                                                    <w:bottom w:val="none" w:sz="0" w:space="0" w:color="auto"/>
                                                    <w:right w:val="none" w:sz="0" w:space="0" w:color="auto"/>
                                                  </w:divBdr>
                                                  <w:divsChild>
                                                    <w:div w:id="1887912174">
                                                      <w:marLeft w:val="0"/>
                                                      <w:marRight w:val="0"/>
                                                      <w:marTop w:val="0"/>
                                                      <w:marBottom w:val="0"/>
                                                      <w:divBdr>
                                                        <w:top w:val="none" w:sz="0" w:space="0" w:color="auto"/>
                                                        <w:left w:val="none" w:sz="0" w:space="0" w:color="auto"/>
                                                        <w:bottom w:val="none" w:sz="0" w:space="0" w:color="auto"/>
                                                        <w:right w:val="none" w:sz="0" w:space="0" w:color="auto"/>
                                                      </w:divBdr>
                                                      <w:divsChild>
                                                        <w:div w:id="936445178">
                                                          <w:marLeft w:val="0"/>
                                                          <w:marRight w:val="0"/>
                                                          <w:marTop w:val="0"/>
                                                          <w:marBottom w:val="0"/>
                                                          <w:divBdr>
                                                            <w:top w:val="none" w:sz="0" w:space="0" w:color="auto"/>
                                                            <w:left w:val="none" w:sz="0" w:space="0" w:color="auto"/>
                                                            <w:bottom w:val="none" w:sz="0" w:space="0" w:color="auto"/>
                                                            <w:right w:val="none" w:sz="0" w:space="0" w:color="auto"/>
                                                          </w:divBdr>
                                                          <w:divsChild>
                                                            <w:div w:id="89916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2620408">
      <w:bodyDiv w:val="1"/>
      <w:marLeft w:val="0"/>
      <w:marRight w:val="0"/>
      <w:marTop w:val="0"/>
      <w:marBottom w:val="0"/>
      <w:divBdr>
        <w:top w:val="none" w:sz="0" w:space="0" w:color="auto"/>
        <w:left w:val="none" w:sz="0" w:space="0" w:color="auto"/>
        <w:bottom w:val="none" w:sz="0" w:space="0" w:color="auto"/>
        <w:right w:val="none" w:sz="0" w:space="0" w:color="auto"/>
      </w:divBdr>
    </w:div>
    <w:div w:id="1286499653">
      <w:bodyDiv w:val="1"/>
      <w:marLeft w:val="0"/>
      <w:marRight w:val="0"/>
      <w:marTop w:val="0"/>
      <w:marBottom w:val="0"/>
      <w:divBdr>
        <w:top w:val="none" w:sz="0" w:space="0" w:color="auto"/>
        <w:left w:val="none" w:sz="0" w:space="0" w:color="auto"/>
        <w:bottom w:val="none" w:sz="0" w:space="0" w:color="auto"/>
        <w:right w:val="none" w:sz="0" w:space="0" w:color="auto"/>
      </w:divBdr>
    </w:div>
    <w:div w:id="1333069457">
      <w:bodyDiv w:val="1"/>
      <w:marLeft w:val="0"/>
      <w:marRight w:val="0"/>
      <w:marTop w:val="0"/>
      <w:marBottom w:val="0"/>
      <w:divBdr>
        <w:top w:val="none" w:sz="0" w:space="0" w:color="auto"/>
        <w:left w:val="none" w:sz="0" w:space="0" w:color="auto"/>
        <w:bottom w:val="none" w:sz="0" w:space="0" w:color="auto"/>
        <w:right w:val="none" w:sz="0" w:space="0" w:color="auto"/>
      </w:divBdr>
    </w:div>
    <w:div w:id="1546604581">
      <w:bodyDiv w:val="1"/>
      <w:marLeft w:val="0"/>
      <w:marRight w:val="0"/>
      <w:marTop w:val="0"/>
      <w:marBottom w:val="0"/>
      <w:divBdr>
        <w:top w:val="none" w:sz="0" w:space="0" w:color="auto"/>
        <w:left w:val="none" w:sz="0" w:space="0" w:color="auto"/>
        <w:bottom w:val="none" w:sz="0" w:space="0" w:color="auto"/>
        <w:right w:val="none" w:sz="0" w:space="0" w:color="auto"/>
      </w:divBdr>
    </w:div>
    <w:div w:id="1844203670">
      <w:bodyDiv w:val="1"/>
      <w:marLeft w:val="0"/>
      <w:marRight w:val="0"/>
      <w:marTop w:val="0"/>
      <w:marBottom w:val="0"/>
      <w:divBdr>
        <w:top w:val="none" w:sz="0" w:space="0" w:color="auto"/>
        <w:left w:val="none" w:sz="0" w:space="0" w:color="auto"/>
        <w:bottom w:val="none" w:sz="0" w:space="0" w:color="auto"/>
        <w:right w:val="none" w:sz="0" w:space="0" w:color="auto"/>
      </w:divBdr>
    </w:div>
    <w:div w:id="1863007133">
      <w:bodyDiv w:val="1"/>
      <w:marLeft w:val="0"/>
      <w:marRight w:val="0"/>
      <w:marTop w:val="0"/>
      <w:marBottom w:val="0"/>
      <w:divBdr>
        <w:top w:val="none" w:sz="0" w:space="0" w:color="auto"/>
        <w:left w:val="none" w:sz="0" w:space="0" w:color="auto"/>
        <w:bottom w:val="none" w:sz="0" w:space="0" w:color="auto"/>
        <w:right w:val="none" w:sz="0" w:space="0" w:color="auto"/>
      </w:divBdr>
    </w:div>
    <w:div w:id="1893037769">
      <w:bodyDiv w:val="1"/>
      <w:marLeft w:val="0"/>
      <w:marRight w:val="0"/>
      <w:marTop w:val="0"/>
      <w:marBottom w:val="0"/>
      <w:divBdr>
        <w:top w:val="none" w:sz="0" w:space="0" w:color="auto"/>
        <w:left w:val="none" w:sz="0" w:space="0" w:color="auto"/>
        <w:bottom w:val="none" w:sz="0" w:space="0" w:color="auto"/>
        <w:right w:val="none" w:sz="0" w:space="0" w:color="auto"/>
      </w:divBdr>
      <w:divsChild>
        <w:div w:id="1811706884">
          <w:marLeft w:val="0"/>
          <w:marRight w:val="0"/>
          <w:marTop w:val="0"/>
          <w:marBottom w:val="0"/>
          <w:divBdr>
            <w:top w:val="none" w:sz="0" w:space="0" w:color="auto"/>
            <w:left w:val="none" w:sz="0" w:space="0" w:color="auto"/>
            <w:bottom w:val="none" w:sz="0" w:space="0" w:color="auto"/>
            <w:right w:val="none" w:sz="0" w:space="0" w:color="auto"/>
          </w:divBdr>
          <w:divsChild>
            <w:div w:id="814448305">
              <w:marLeft w:val="0"/>
              <w:marRight w:val="0"/>
              <w:marTop w:val="0"/>
              <w:marBottom w:val="0"/>
              <w:divBdr>
                <w:top w:val="none" w:sz="0" w:space="0" w:color="auto"/>
                <w:left w:val="none" w:sz="0" w:space="0" w:color="auto"/>
                <w:bottom w:val="none" w:sz="0" w:space="0" w:color="auto"/>
                <w:right w:val="none" w:sz="0" w:space="0" w:color="auto"/>
              </w:divBdr>
              <w:divsChild>
                <w:div w:id="1952593835">
                  <w:marLeft w:val="0"/>
                  <w:marRight w:val="0"/>
                  <w:marTop w:val="0"/>
                  <w:marBottom w:val="0"/>
                  <w:divBdr>
                    <w:top w:val="none" w:sz="0" w:space="0" w:color="auto"/>
                    <w:left w:val="none" w:sz="0" w:space="0" w:color="auto"/>
                    <w:bottom w:val="none" w:sz="0" w:space="0" w:color="auto"/>
                    <w:right w:val="none" w:sz="0" w:space="0" w:color="auto"/>
                  </w:divBdr>
                  <w:divsChild>
                    <w:div w:id="1515606682">
                      <w:marLeft w:val="0"/>
                      <w:marRight w:val="0"/>
                      <w:marTop w:val="0"/>
                      <w:marBottom w:val="0"/>
                      <w:divBdr>
                        <w:top w:val="none" w:sz="0" w:space="0" w:color="auto"/>
                        <w:left w:val="none" w:sz="0" w:space="0" w:color="auto"/>
                        <w:bottom w:val="none" w:sz="0" w:space="0" w:color="auto"/>
                        <w:right w:val="none" w:sz="0" w:space="0" w:color="auto"/>
                      </w:divBdr>
                      <w:divsChild>
                        <w:div w:id="156844542">
                          <w:marLeft w:val="0"/>
                          <w:marRight w:val="0"/>
                          <w:marTop w:val="0"/>
                          <w:marBottom w:val="0"/>
                          <w:divBdr>
                            <w:top w:val="none" w:sz="0" w:space="0" w:color="auto"/>
                            <w:left w:val="none" w:sz="0" w:space="0" w:color="auto"/>
                            <w:bottom w:val="none" w:sz="0" w:space="0" w:color="auto"/>
                            <w:right w:val="none" w:sz="0" w:space="0" w:color="auto"/>
                          </w:divBdr>
                          <w:divsChild>
                            <w:div w:id="2144303469">
                              <w:marLeft w:val="0"/>
                              <w:marRight w:val="0"/>
                              <w:marTop w:val="0"/>
                              <w:marBottom w:val="0"/>
                              <w:divBdr>
                                <w:top w:val="none" w:sz="0" w:space="0" w:color="auto"/>
                                <w:left w:val="none" w:sz="0" w:space="0" w:color="auto"/>
                                <w:bottom w:val="none" w:sz="0" w:space="0" w:color="auto"/>
                                <w:right w:val="none" w:sz="0" w:space="0" w:color="auto"/>
                              </w:divBdr>
                              <w:divsChild>
                                <w:div w:id="1438135319">
                                  <w:marLeft w:val="0"/>
                                  <w:marRight w:val="0"/>
                                  <w:marTop w:val="0"/>
                                  <w:marBottom w:val="0"/>
                                  <w:divBdr>
                                    <w:top w:val="none" w:sz="0" w:space="0" w:color="auto"/>
                                    <w:left w:val="none" w:sz="0" w:space="0" w:color="auto"/>
                                    <w:bottom w:val="none" w:sz="0" w:space="0" w:color="auto"/>
                                    <w:right w:val="none" w:sz="0" w:space="0" w:color="auto"/>
                                  </w:divBdr>
                                  <w:divsChild>
                                    <w:div w:id="1155145946">
                                      <w:marLeft w:val="0"/>
                                      <w:marRight w:val="0"/>
                                      <w:marTop w:val="0"/>
                                      <w:marBottom w:val="0"/>
                                      <w:divBdr>
                                        <w:top w:val="none" w:sz="0" w:space="0" w:color="auto"/>
                                        <w:left w:val="none" w:sz="0" w:space="0" w:color="auto"/>
                                        <w:bottom w:val="none" w:sz="0" w:space="0" w:color="auto"/>
                                        <w:right w:val="none" w:sz="0" w:space="0" w:color="auto"/>
                                      </w:divBdr>
                                      <w:divsChild>
                                        <w:div w:id="1528181508">
                                          <w:marLeft w:val="0"/>
                                          <w:marRight w:val="0"/>
                                          <w:marTop w:val="0"/>
                                          <w:marBottom w:val="0"/>
                                          <w:divBdr>
                                            <w:top w:val="none" w:sz="0" w:space="0" w:color="auto"/>
                                            <w:left w:val="none" w:sz="0" w:space="0" w:color="auto"/>
                                            <w:bottom w:val="none" w:sz="0" w:space="0" w:color="auto"/>
                                            <w:right w:val="none" w:sz="0" w:space="0" w:color="auto"/>
                                          </w:divBdr>
                                          <w:divsChild>
                                            <w:div w:id="1683244419">
                                              <w:marLeft w:val="0"/>
                                              <w:marRight w:val="0"/>
                                              <w:marTop w:val="0"/>
                                              <w:marBottom w:val="0"/>
                                              <w:divBdr>
                                                <w:top w:val="none" w:sz="0" w:space="0" w:color="auto"/>
                                                <w:left w:val="none" w:sz="0" w:space="0" w:color="auto"/>
                                                <w:bottom w:val="none" w:sz="0" w:space="0" w:color="auto"/>
                                                <w:right w:val="none" w:sz="0" w:space="0" w:color="auto"/>
                                              </w:divBdr>
                                              <w:divsChild>
                                                <w:div w:id="350304336">
                                                  <w:marLeft w:val="0"/>
                                                  <w:marRight w:val="0"/>
                                                  <w:marTop w:val="0"/>
                                                  <w:marBottom w:val="0"/>
                                                  <w:divBdr>
                                                    <w:top w:val="none" w:sz="0" w:space="0" w:color="auto"/>
                                                    <w:left w:val="none" w:sz="0" w:space="0" w:color="auto"/>
                                                    <w:bottom w:val="single" w:sz="6" w:space="0" w:color="DADCE0"/>
                                                    <w:right w:val="none" w:sz="0" w:space="0" w:color="auto"/>
                                                  </w:divBdr>
                                                  <w:divsChild>
                                                    <w:div w:id="1297644380">
                                                      <w:marLeft w:val="0"/>
                                                      <w:marRight w:val="0"/>
                                                      <w:marTop w:val="0"/>
                                                      <w:marBottom w:val="0"/>
                                                      <w:divBdr>
                                                        <w:top w:val="none" w:sz="0" w:space="0" w:color="auto"/>
                                                        <w:left w:val="none" w:sz="0" w:space="0" w:color="auto"/>
                                                        <w:bottom w:val="none" w:sz="0" w:space="0" w:color="auto"/>
                                                        <w:right w:val="none" w:sz="0" w:space="0" w:color="auto"/>
                                                      </w:divBdr>
                                                      <w:divsChild>
                                                        <w:div w:id="1138647342">
                                                          <w:marLeft w:val="0"/>
                                                          <w:marRight w:val="0"/>
                                                          <w:marTop w:val="0"/>
                                                          <w:marBottom w:val="0"/>
                                                          <w:divBdr>
                                                            <w:top w:val="none" w:sz="0" w:space="0" w:color="auto"/>
                                                            <w:left w:val="none" w:sz="0" w:space="0" w:color="auto"/>
                                                            <w:bottom w:val="none" w:sz="0" w:space="0" w:color="auto"/>
                                                            <w:right w:val="none" w:sz="0" w:space="0" w:color="auto"/>
                                                          </w:divBdr>
                                                        </w:div>
                                                        <w:div w:id="97452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73373">
                                                  <w:marLeft w:val="0"/>
                                                  <w:marRight w:val="0"/>
                                                  <w:marTop w:val="0"/>
                                                  <w:marBottom w:val="0"/>
                                                  <w:divBdr>
                                                    <w:top w:val="none" w:sz="0" w:space="0" w:color="auto"/>
                                                    <w:left w:val="none" w:sz="0" w:space="0" w:color="auto"/>
                                                    <w:bottom w:val="single" w:sz="6" w:space="0" w:color="DADCE0"/>
                                                    <w:right w:val="none" w:sz="0" w:space="0" w:color="auto"/>
                                                  </w:divBdr>
                                                  <w:divsChild>
                                                    <w:div w:id="85662003">
                                                      <w:marLeft w:val="0"/>
                                                      <w:marRight w:val="0"/>
                                                      <w:marTop w:val="0"/>
                                                      <w:marBottom w:val="0"/>
                                                      <w:divBdr>
                                                        <w:top w:val="none" w:sz="0" w:space="0" w:color="auto"/>
                                                        <w:left w:val="none" w:sz="0" w:space="0" w:color="auto"/>
                                                        <w:bottom w:val="none" w:sz="0" w:space="0" w:color="auto"/>
                                                        <w:right w:val="none" w:sz="0" w:space="0" w:color="auto"/>
                                                      </w:divBdr>
                                                      <w:divsChild>
                                                        <w:div w:id="1798065959">
                                                          <w:marLeft w:val="0"/>
                                                          <w:marRight w:val="0"/>
                                                          <w:marTop w:val="0"/>
                                                          <w:marBottom w:val="0"/>
                                                          <w:divBdr>
                                                            <w:top w:val="none" w:sz="0" w:space="0" w:color="auto"/>
                                                            <w:left w:val="none" w:sz="0" w:space="0" w:color="auto"/>
                                                            <w:bottom w:val="none" w:sz="0" w:space="0" w:color="auto"/>
                                                            <w:right w:val="none" w:sz="0" w:space="0" w:color="auto"/>
                                                          </w:divBdr>
                                                        </w:div>
                                                        <w:div w:id="71986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62024">
                                                  <w:marLeft w:val="0"/>
                                                  <w:marRight w:val="0"/>
                                                  <w:marTop w:val="0"/>
                                                  <w:marBottom w:val="0"/>
                                                  <w:divBdr>
                                                    <w:top w:val="none" w:sz="0" w:space="0" w:color="auto"/>
                                                    <w:left w:val="none" w:sz="0" w:space="0" w:color="auto"/>
                                                    <w:bottom w:val="none" w:sz="0" w:space="0" w:color="auto"/>
                                                    <w:right w:val="none" w:sz="0" w:space="0" w:color="auto"/>
                                                  </w:divBdr>
                                                  <w:divsChild>
                                                    <w:div w:id="2113432335">
                                                      <w:marLeft w:val="0"/>
                                                      <w:marRight w:val="0"/>
                                                      <w:marTop w:val="0"/>
                                                      <w:marBottom w:val="0"/>
                                                      <w:divBdr>
                                                        <w:top w:val="none" w:sz="0" w:space="0" w:color="auto"/>
                                                        <w:left w:val="none" w:sz="0" w:space="0" w:color="auto"/>
                                                        <w:bottom w:val="none" w:sz="0" w:space="0" w:color="auto"/>
                                                        <w:right w:val="none" w:sz="0" w:space="0" w:color="auto"/>
                                                      </w:divBdr>
                                                      <w:divsChild>
                                                        <w:div w:id="444234366">
                                                          <w:marLeft w:val="0"/>
                                                          <w:marRight w:val="0"/>
                                                          <w:marTop w:val="0"/>
                                                          <w:marBottom w:val="0"/>
                                                          <w:divBdr>
                                                            <w:top w:val="none" w:sz="0" w:space="0" w:color="auto"/>
                                                            <w:left w:val="none" w:sz="0" w:space="0" w:color="auto"/>
                                                            <w:bottom w:val="none" w:sz="0" w:space="0" w:color="auto"/>
                                                            <w:right w:val="none" w:sz="0" w:space="0" w:color="auto"/>
                                                          </w:divBdr>
                                                        </w:div>
                                                        <w:div w:id="187973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704062">
                                                  <w:marLeft w:val="0"/>
                                                  <w:marRight w:val="0"/>
                                                  <w:marTop w:val="0"/>
                                                  <w:marBottom w:val="0"/>
                                                  <w:divBdr>
                                                    <w:top w:val="none" w:sz="0" w:space="0" w:color="auto"/>
                                                    <w:left w:val="none" w:sz="0" w:space="0" w:color="auto"/>
                                                    <w:bottom w:val="none" w:sz="0" w:space="0" w:color="auto"/>
                                                    <w:right w:val="none" w:sz="0" w:space="0" w:color="auto"/>
                                                  </w:divBdr>
                                                  <w:divsChild>
                                                    <w:div w:id="565772351">
                                                      <w:marLeft w:val="0"/>
                                                      <w:marRight w:val="0"/>
                                                      <w:marTop w:val="0"/>
                                                      <w:marBottom w:val="0"/>
                                                      <w:divBdr>
                                                        <w:top w:val="none" w:sz="0" w:space="0" w:color="auto"/>
                                                        <w:left w:val="none" w:sz="0" w:space="0" w:color="auto"/>
                                                        <w:bottom w:val="none" w:sz="0" w:space="0" w:color="auto"/>
                                                        <w:right w:val="none" w:sz="0" w:space="0" w:color="auto"/>
                                                      </w:divBdr>
                                                      <w:divsChild>
                                                        <w:div w:id="688334041">
                                                          <w:marLeft w:val="0"/>
                                                          <w:marRight w:val="0"/>
                                                          <w:marTop w:val="0"/>
                                                          <w:marBottom w:val="0"/>
                                                          <w:divBdr>
                                                            <w:top w:val="none" w:sz="0" w:space="0" w:color="auto"/>
                                                            <w:left w:val="none" w:sz="0" w:space="0" w:color="auto"/>
                                                            <w:bottom w:val="none" w:sz="0" w:space="0" w:color="auto"/>
                                                            <w:right w:val="none" w:sz="0" w:space="0" w:color="auto"/>
                                                          </w:divBdr>
                                                          <w:divsChild>
                                                            <w:div w:id="66062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6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7999922">
      <w:bodyDiv w:val="1"/>
      <w:marLeft w:val="0"/>
      <w:marRight w:val="0"/>
      <w:marTop w:val="0"/>
      <w:marBottom w:val="0"/>
      <w:divBdr>
        <w:top w:val="none" w:sz="0" w:space="0" w:color="auto"/>
        <w:left w:val="none" w:sz="0" w:space="0" w:color="auto"/>
        <w:bottom w:val="none" w:sz="0" w:space="0" w:color="auto"/>
        <w:right w:val="none" w:sz="0" w:space="0" w:color="auto"/>
      </w:divBdr>
    </w:div>
    <w:div w:id="1964337002">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1111.vsdx"/><Relationship Id="rId117" Type="http://schemas.openxmlformats.org/officeDocument/2006/relationships/image" Target="media/image60.wmf"/><Relationship Id="rId21" Type="http://schemas.openxmlformats.org/officeDocument/2006/relationships/oleObject" Target="embeddings/oleObject5.bin"/><Relationship Id="rId42" Type="http://schemas.openxmlformats.org/officeDocument/2006/relationships/image" Target="media/image19.emf"/><Relationship Id="rId47" Type="http://schemas.openxmlformats.org/officeDocument/2006/relationships/oleObject" Target="embeddings/oleObject14.bin"/><Relationship Id="rId63" Type="http://schemas.openxmlformats.org/officeDocument/2006/relationships/package" Target="embeddings/Microsoft_Visio___5566.vsdx"/><Relationship Id="rId68" Type="http://schemas.openxmlformats.org/officeDocument/2006/relationships/image" Target="media/image34.wmf"/><Relationship Id="rId84" Type="http://schemas.openxmlformats.org/officeDocument/2006/relationships/oleObject" Target="embeddings/oleObject24.bin"/><Relationship Id="rId89" Type="http://schemas.openxmlformats.org/officeDocument/2006/relationships/image" Target="media/image45.wmf"/><Relationship Id="rId112" Type="http://schemas.openxmlformats.org/officeDocument/2006/relationships/oleObject" Target="embeddings/oleObject36.bin"/><Relationship Id="rId133" Type="http://schemas.openxmlformats.org/officeDocument/2006/relationships/image" Target="media/image68.wmf"/><Relationship Id="rId138" Type="http://schemas.openxmlformats.org/officeDocument/2006/relationships/package" Target="embeddings/Microsoft_Visio___11111212.vsdx"/><Relationship Id="rId16" Type="http://schemas.openxmlformats.org/officeDocument/2006/relationships/image" Target="media/image5.wmf"/><Relationship Id="rId107" Type="http://schemas.openxmlformats.org/officeDocument/2006/relationships/image" Target="media/image54.png"/><Relationship Id="rId11" Type="http://schemas.openxmlformats.org/officeDocument/2006/relationships/image" Target="media/image2.wmf"/><Relationship Id="rId32" Type="http://schemas.openxmlformats.org/officeDocument/2006/relationships/oleObject" Target="embeddings/oleObject9.bin"/><Relationship Id="rId37" Type="http://schemas.openxmlformats.org/officeDocument/2006/relationships/package" Target="embeddings/Microsoft_Visio___1122.vsdx"/><Relationship Id="rId53" Type="http://schemas.openxmlformats.org/officeDocument/2006/relationships/image" Target="media/image25.wmf"/><Relationship Id="rId58" Type="http://schemas.openxmlformats.org/officeDocument/2006/relationships/image" Target="media/image28.png"/><Relationship Id="rId74" Type="http://schemas.openxmlformats.org/officeDocument/2006/relationships/image" Target="media/image37.emf"/><Relationship Id="rId79" Type="http://schemas.openxmlformats.org/officeDocument/2006/relationships/image" Target="media/image40.wmf"/><Relationship Id="rId102" Type="http://schemas.openxmlformats.org/officeDocument/2006/relationships/oleObject" Target="embeddings/oleObject32.bin"/><Relationship Id="rId123" Type="http://schemas.openxmlformats.org/officeDocument/2006/relationships/image" Target="media/image63.wmf"/><Relationship Id="rId128" Type="http://schemas.openxmlformats.org/officeDocument/2006/relationships/oleObject" Target="embeddings/oleObject43.bin"/><Relationship Id="rId5" Type="http://schemas.openxmlformats.org/officeDocument/2006/relationships/settings" Target="settings.xml"/><Relationship Id="rId90" Type="http://schemas.openxmlformats.org/officeDocument/2006/relationships/oleObject" Target="embeddings/oleObject26.bin"/><Relationship Id="rId95" Type="http://schemas.openxmlformats.org/officeDocument/2006/relationships/image" Target="media/image48.wmf"/><Relationship Id="rId22" Type="http://schemas.openxmlformats.org/officeDocument/2006/relationships/image" Target="media/image8.wmf"/><Relationship Id="rId27" Type="http://schemas.openxmlformats.org/officeDocument/2006/relationships/image" Target="media/image11.wmf"/><Relationship Id="rId43" Type="http://schemas.openxmlformats.org/officeDocument/2006/relationships/package" Target="embeddings/Microsoft_Visio___2233.vsdx"/><Relationship Id="rId48" Type="http://schemas.openxmlformats.org/officeDocument/2006/relationships/image" Target="media/image22.emf"/><Relationship Id="rId64" Type="http://schemas.openxmlformats.org/officeDocument/2006/relationships/image" Target="media/image32.emf"/><Relationship Id="rId69" Type="http://schemas.openxmlformats.org/officeDocument/2006/relationships/oleObject" Target="embeddings/oleObject19.bin"/><Relationship Id="rId113" Type="http://schemas.openxmlformats.org/officeDocument/2006/relationships/image" Target="media/image58.wmf"/><Relationship Id="rId118" Type="http://schemas.openxmlformats.org/officeDocument/2006/relationships/oleObject" Target="embeddings/oleObject38.bin"/><Relationship Id="rId134" Type="http://schemas.openxmlformats.org/officeDocument/2006/relationships/oleObject" Target="embeddings/oleObject46.bin"/><Relationship Id="rId139" Type="http://schemas.openxmlformats.org/officeDocument/2006/relationships/image" Target="media/image71.wmf"/><Relationship Id="rId8" Type="http://schemas.openxmlformats.org/officeDocument/2006/relationships/endnotes" Target="endnotes.xml"/><Relationship Id="rId51" Type="http://schemas.openxmlformats.org/officeDocument/2006/relationships/image" Target="media/image24.wmf"/><Relationship Id="rId72" Type="http://schemas.openxmlformats.org/officeDocument/2006/relationships/image" Target="media/image36.emf"/><Relationship Id="rId80" Type="http://schemas.openxmlformats.org/officeDocument/2006/relationships/oleObject" Target="embeddings/oleObject22.bin"/><Relationship Id="rId85" Type="http://schemas.openxmlformats.org/officeDocument/2006/relationships/image" Target="media/image43.emf"/><Relationship Id="rId93" Type="http://schemas.openxmlformats.org/officeDocument/2006/relationships/image" Target="media/image47.wmf"/><Relationship Id="rId98" Type="http://schemas.openxmlformats.org/officeDocument/2006/relationships/oleObject" Target="embeddings/oleObject30.bin"/><Relationship Id="rId121" Type="http://schemas.openxmlformats.org/officeDocument/2006/relationships/image" Target="media/image62.wmf"/><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image" Target="media/image10.emf"/><Relationship Id="rId33" Type="http://schemas.openxmlformats.org/officeDocument/2006/relationships/image" Target="media/image14.wmf"/><Relationship Id="rId38" Type="http://schemas.openxmlformats.org/officeDocument/2006/relationships/image" Target="media/image16.png"/><Relationship Id="rId46" Type="http://schemas.openxmlformats.org/officeDocument/2006/relationships/image" Target="media/image21.wmf"/><Relationship Id="rId59" Type="http://schemas.openxmlformats.org/officeDocument/2006/relationships/image" Target="media/image29.png"/><Relationship Id="rId67" Type="http://schemas.openxmlformats.org/officeDocument/2006/relationships/oleObject" Target="embeddings/oleObject18.bin"/><Relationship Id="rId103" Type="http://schemas.openxmlformats.org/officeDocument/2006/relationships/image" Target="media/image52.wmf"/><Relationship Id="rId108" Type="http://schemas.openxmlformats.org/officeDocument/2006/relationships/image" Target="media/image55.png"/><Relationship Id="rId116" Type="http://schemas.openxmlformats.org/officeDocument/2006/relationships/package" Target="embeddings/Microsoft_Visio___10101111.vsdx"/><Relationship Id="rId124" Type="http://schemas.openxmlformats.org/officeDocument/2006/relationships/oleObject" Target="embeddings/oleObject41.bin"/><Relationship Id="rId129" Type="http://schemas.openxmlformats.org/officeDocument/2006/relationships/image" Target="media/image66.wmf"/><Relationship Id="rId137" Type="http://schemas.openxmlformats.org/officeDocument/2006/relationships/image" Target="media/image70.emf"/><Relationship Id="rId20" Type="http://schemas.openxmlformats.org/officeDocument/2006/relationships/image" Target="media/image7.wmf"/><Relationship Id="rId41" Type="http://schemas.openxmlformats.org/officeDocument/2006/relationships/oleObject" Target="embeddings/oleObject12.bin"/><Relationship Id="rId54" Type="http://schemas.openxmlformats.org/officeDocument/2006/relationships/oleObject" Target="embeddings/oleObject16.bin"/><Relationship Id="rId62" Type="http://schemas.openxmlformats.org/officeDocument/2006/relationships/image" Target="media/image31.emf"/><Relationship Id="rId70" Type="http://schemas.openxmlformats.org/officeDocument/2006/relationships/image" Target="media/image35.wmf"/><Relationship Id="rId75" Type="http://schemas.openxmlformats.org/officeDocument/2006/relationships/package" Target="embeddings/Microsoft_Visio___8899.vsdx"/><Relationship Id="rId83" Type="http://schemas.openxmlformats.org/officeDocument/2006/relationships/image" Target="media/image42.wmf"/><Relationship Id="rId88" Type="http://schemas.openxmlformats.org/officeDocument/2006/relationships/oleObject" Target="embeddings/oleObject25.bin"/><Relationship Id="rId91" Type="http://schemas.openxmlformats.org/officeDocument/2006/relationships/image" Target="media/image46.wmf"/><Relationship Id="rId96" Type="http://schemas.openxmlformats.org/officeDocument/2006/relationships/oleObject" Target="embeddings/oleObject29.bin"/><Relationship Id="rId111" Type="http://schemas.openxmlformats.org/officeDocument/2006/relationships/image" Target="media/image57.wmf"/><Relationship Id="rId132" Type="http://schemas.openxmlformats.org/officeDocument/2006/relationships/oleObject" Target="embeddings/oleObject45.bin"/><Relationship Id="rId140" Type="http://schemas.openxmlformats.org/officeDocument/2006/relationships/oleObject" Target="embeddings/oleObject48.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package" Target="embeddings/Microsoft_Visio___3344.vsdx"/><Relationship Id="rId57" Type="http://schemas.openxmlformats.org/officeDocument/2006/relationships/image" Target="media/image27.png"/><Relationship Id="rId106" Type="http://schemas.openxmlformats.org/officeDocument/2006/relationships/oleObject" Target="embeddings/oleObject34.bin"/><Relationship Id="rId114" Type="http://schemas.openxmlformats.org/officeDocument/2006/relationships/oleObject" Target="embeddings/oleObject37.bin"/><Relationship Id="rId119" Type="http://schemas.openxmlformats.org/officeDocument/2006/relationships/image" Target="media/image61.wmf"/><Relationship Id="rId127" Type="http://schemas.openxmlformats.org/officeDocument/2006/relationships/image" Target="media/image65.wmf"/><Relationship Id="rId10" Type="http://schemas.openxmlformats.org/officeDocument/2006/relationships/image" Target="media/image1.png"/><Relationship Id="rId31" Type="http://schemas.openxmlformats.org/officeDocument/2006/relationships/image" Target="media/image13.wmf"/><Relationship Id="rId44" Type="http://schemas.openxmlformats.org/officeDocument/2006/relationships/image" Target="media/image20.wmf"/><Relationship Id="rId52" Type="http://schemas.openxmlformats.org/officeDocument/2006/relationships/oleObject" Target="embeddings/oleObject15.bin"/><Relationship Id="rId60" Type="http://schemas.openxmlformats.org/officeDocument/2006/relationships/image" Target="media/image30.emf"/><Relationship Id="rId65" Type="http://schemas.openxmlformats.org/officeDocument/2006/relationships/package" Target="embeddings/Microsoft_Visio___6677.vsdx"/><Relationship Id="rId73" Type="http://schemas.openxmlformats.org/officeDocument/2006/relationships/package" Target="embeddings/Microsoft_Visio___7788.vsdx"/><Relationship Id="rId78" Type="http://schemas.openxmlformats.org/officeDocument/2006/relationships/image" Target="media/image39.png"/><Relationship Id="rId81" Type="http://schemas.openxmlformats.org/officeDocument/2006/relationships/image" Target="media/image41.wmf"/><Relationship Id="rId86" Type="http://schemas.openxmlformats.org/officeDocument/2006/relationships/package" Target="embeddings/Microsoft_Visio___991010.vsdx"/><Relationship Id="rId94" Type="http://schemas.openxmlformats.org/officeDocument/2006/relationships/oleObject" Target="embeddings/oleObject28.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40.bin"/><Relationship Id="rId130" Type="http://schemas.openxmlformats.org/officeDocument/2006/relationships/oleObject" Target="embeddings/oleObject44.bin"/><Relationship Id="rId135" Type="http://schemas.openxmlformats.org/officeDocument/2006/relationships/image" Target="media/image69.wmf"/><Relationship Id="rId14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image" Target="media/image6.wmf"/><Relationship Id="rId39" Type="http://schemas.openxmlformats.org/officeDocument/2006/relationships/image" Target="media/image17.png"/><Relationship Id="rId109" Type="http://schemas.openxmlformats.org/officeDocument/2006/relationships/image" Target="media/image56.wmf"/><Relationship Id="rId34" Type="http://schemas.openxmlformats.org/officeDocument/2006/relationships/oleObject" Target="embeddings/oleObject10.bin"/><Relationship Id="rId50" Type="http://schemas.openxmlformats.org/officeDocument/2006/relationships/image" Target="media/image23.png"/><Relationship Id="rId55" Type="http://schemas.openxmlformats.org/officeDocument/2006/relationships/image" Target="media/image26.wmf"/><Relationship Id="rId76" Type="http://schemas.openxmlformats.org/officeDocument/2006/relationships/image" Target="media/image38.wmf"/><Relationship Id="rId97" Type="http://schemas.openxmlformats.org/officeDocument/2006/relationships/image" Target="media/image49.wmf"/><Relationship Id="rId104" Type="http://schemas.openxmlformats.org/officeDocument/2006/relationships/oleObject" Target="embeddings/oleObject33.bin"/><Relationship Id="rId120" Type="http://schemas.openxmlformats.org/officeDocument/2006/relationships/oleObject" Target="embeddings/oleObject39.bin"/><Relationship Id="rId125" Type="http://schemas.openxmlformats.org/officeDocument/2006/relationships/image" Target="media/image64.wmf"/><Relationship Id="rId141" Type="http://schemas.openxmlformats.org/officeDocument/2006/relationships/image" Target="media/image72.png"/><Relationship Id="rId7" Type="http://schemas.openxmlformats.org/officeDocument/2006/relationships/footnotes" Target="footnotes.xml"/><Relationship Id="rId71" Type="http://schemas.openxmlformats.org/officeDocument/2006/relationships/oleObject" Target="embeddings/oleObject20.bin"/><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image" Target="media/image9.png"/><Relationship Id="rId40" Type="http://schemas.openxmlformats.org/officeDocument/2006/relationships/image" Target="media/image18.wmf"/><Relationship Id="rId45" Type="http://schemas.openxmlformats.org/officeDocument/2006/relationships/oleObject" Target="embeddings/oleObject13.bin"/><Relationship Id="rId66" Type="http://schemas.openxmlformats.org/officeDocument/2006/relationships/image" Target="media/image33.wmf"/><Relationship Id="rId87" Type="http://schemas.openxmlformats.org/officeDocument/2006/relationships/image" Target="media/image44.wmf"/><Relationship Id="rId110" Type="http://schemas.openxmlformats.org/officeDocument/2006/relationships/oleObject" Target="embeddings/oleObject35.bin"/><Relationship Id="rId115" Type="http://schemas.openxmlformats.org/officeDocument/2006/relationships/image" Target="media/image59.emf"/><Relationship Id="rId131" Type="http://schemas.openxmlformats.org/officeDocument/2006/relationships/image" Target="media/image67.wmf"/><Relationship Id="rId136" Type="http://schemas.openxmlformats.org/officeDocument/2006/relationships/oleObject" Target="embeddings/oleObject47.bin"/><Relationship Id="rId61" Type="http://schemas.openxmlformats.org/officeDocument/2006/relationships/package" Target="embeddings/Microsoft_Visio___4455.vsdx"/><Relationship Id="rId82" Type="http://schemas.openxmlformats.org/officeDocument/2006/relationships/oleObject" Target="embeddings/oleObject23.bin"/><Relationship Id="rId19" Type="http://schemas.openxmlformats.org/officeDocument/2006/relationships/oleObject" Target="embeddings/oleObject4.bin"/><Relationship Id="rId14" Type="http://schemas.openxmlformats.org/officeDocument/2006/relationships/image" Target="media/image4.wmf"/><Relationship Id="rId30" Type="http://schemas.openxmlformats.org/officeDocument/2006/relationships/oleObject" Target="embeddings/oleObject8.bin"/><Relationship Id="rId35" Type="http://schemas.openxmlformats.org/officeDocument/2006/relationships/image" Target="media/image15.wmf"/><Relationship Id="rId56" Type="http://schemas.openxmlformats.org/officeDocument/2006/relationships/oleObject" Target="embeddings/oleObject17.bin"/><Relationship Id="rId77" Type="http://schemas.openxmlformats.org/officeDocument/2006/relationships/oleObject" Target="embeddings/oleObject21.bin"/><Relationship Id="rId100" Type="http://schemas.openxmlformats.org/officeDocument/2006/relationships/oleObject" Target="embeddings/oleObject31.bin"/><Relationship Id="rId105" Type="http://schemas.openxmlformats.org/officeDocument/2006/relationships/image" Target="media/image53.wmf"/><Relationship Id="rId126" Type="http://schemas.openxmlformats.org/officeDocument/2006/relationships/oleObject" Target="embeddings/oleObject4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1B058-13ED-4D60-A393-38DD91BE8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52</Pages>
  <Words>8776</Words>
  <Characters>50026</Characters>
  <Application>Microsoft Office Word</Application>
  <DocSecurity>0</DocSecurity>
  <PresentationFormat/>
  <Lines>416</Lines>
  <Paragraphs>117</Paragraphs>
  <Slides>0</Slides>
  <Notes>0</Notes>
  <HiddenSlides>0</HiddenSlides>
  <MMClips>0</MMClips>
  <ScaleCrop>false</ScaleCrop>
  <Company>Microsoft</Company>
  <LinksUpToDate>false</LinksUpToDate>
  <CharactersWithSpaces>58685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Directory目　录</dc:title>
  <dc:creator>jwj</dc:creator>
  <cp:lastModifiedBy>戴琳</cp:lastModifiedBy>
  <cp:revision>115</cp:revision>
  <cp:lastPrinted>2020-07-15T01:07:00Z</cp:lastPrinted>
  <dcterms:created xsi:type="dcterms:W3CDTF">2020-12-02T08:09:00Z</dcterms:created>
  <dcterms:modified xsi:type="dcterms:W3CDTF">2022-01-14T01:46:00Z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2052-9.1.0.4249</vt:lpwstr>
  </property>
</Properties>
</file>